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FB" w:rsidRPr="00BE4A6F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</w:rPr>
      </w:pPr>
      <w:r w:rsidRPr="00BE4A6F">
        <w:rPr>
          <w:rFonts w:ascii="Arial" w:eastAsia="MS Mincho" w:hAnsi="Arial" w:cs="Arial"/>
          <w:bCs/>
          <w:sz w:val="28"/>
          <w:szCs w:val="28"/>
        </w:rPr>
        <w:t>УДК 502.3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/>
          <w:bCs/>
          <w:sz w:val="28"/>
          <w:szCs w:val="28"/>
        </w:rPr>
      </w:pP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i/>
          <w:caps/>
          <w:sz w:val="28"/>
          <w:szCs w:val="28"/>
        </w:rPr>
      </w:pPr>
      <w:r w:rsidRPr="00FE0DD2">
        <w:rPr>
          <w:rFonts w:ascii="Arial" w:eastAsia="MS Mincho" w:hAnsi="Arial" w:cs="Arial"/>
          <w:b/>
          <w:bCs/>
          <w:caps/>
          <w:sz w:val="28"/>
          <w:szCs w:val="28"/>
        </w:rPr>
        <w:t>СОВЕТСКО-АМЕРИКАНСКАЯ РАБОЧАЯ ГРУППА VIII ПО ИЗУЧЕНИЮ ИЗМЕНЕНИЯ КЛИМАТА</w:t>
      </w:r>
      <w:r>
        <w:rPr>
          <w:rFonts w:ascii="Arial" w:eastAsia="MS Mincho" w:hAnsi="Arial" w:cs="Arial"/>
          <w:b/>
          <w:bCs/>
          <w:caps/>
          <w:sz w:val="28"/>
          <w:szCs w:val="28"/>
        </w:rPr>
        <w:t>: научное сотрудничество и научная дипломатия</w:t>
      </w:r>
      <w:r w:rsidRPr="00FE0DD2">
        <w:rPr>
          <w:rFonts w:ascii="Arial" w:eastAsia="MS Mincho" w:hAnsi="Arial" w:cs="Arial"/>
          <w:b/>
          <w:bCs/>
          <w:caps/>
          <w:sz w:val="28"/>
          <w:szCs w:val="28"/>
        </w:rPr>
        <w:t xml:space="preserve"> 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BE4A6F">
      <w:pPr>
        <w:pStyle w:val="ad"/>
        <w:tabs>
          <w:tab w:val="left" w:pos="9639"/>
        </w:tabs>
        <w:jc w:val="center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О.А. Анисимов </w:t>
      </w:r>
      <w:r w:rsidRPr="00FE0DD2">
        <w:rPr>
          <w:rFonts w:ascii="Arial" w:eastAsia="MS Mincho" w:hAnsi="Arial" w:cs="Arial"/>
          <w:bCs/>
          <w:sz w:val="28"/>
          <w:szCs w:val="28"/>
          <w:vertAlign w:val="superscript"/>
        </w:rPr>
        <w:t>1)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/>
          <w:bCs/>
          <w:sz w:val="28"/>
          <w:szCs w:val="28"/>
        </w:rPr>
      </w:pP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  <w:vertAlign w:val="superscript"/>
        </w:rPr>
        <w:t>1)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Федеральное государственное бюджетное учреждение «Государственный гидрологический институт», Россия, 199053, г. Санкт Петербург, 2-ая линия В.О. д. 23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Адрес для переписки: </w:t>
      </w:r>
      <w:hyperlink r:id="rId7" w:history="1">
        <w:r w:rsidRPr="00FE0DD2">
          <w:rPr>
            <w:rStyle w:val="a3"/>
            <w:rFonts w:ascii="Arial" w:eastAsia="MS Mincho" w:hAnsi="Arial" w:cs="Arial"/>
            <w:bCs/>
            <w:sz w:val="28"/>
            <w:szCs w:val="28"/>
            <w:lang w:val="en-US"/>
          </w:rPr>
          <w:t>Anisimov</w:t>
        </w:r>
        <w:r w:rsidRPr="00FE0DD2">
          <w:rPr>
            <w:rStyle w:val="a3"/>
            <w:rFonts w:ascii="Arial" w:eastAsia="MS Mincho" w:hAnsi="Arial" w:cs="Arial"/>
            <w:bCs/>
            <w:sz w:val="28"/>
            <w:szCs w:val="28"/>
          </w:rPr>
          <w:t>.</w:t>
        </w:r>
        <w:r w:rsidRPr="00FE0DD2">
          <w:rPr>
            <w:rStyle w:val="a3"/>
            <w:rFonts w:ascii="Arial" w:eastAsia="MS Mincho" w:hAnsi="Arial" w:cs="Arial"/>
            <w:bCs/>
            <w:sz w:val="28"/>
            <w:szCs w:val="28"/>
            <w:lang w:val="en-US"/>
          </w:rPr>
          <w:t>travel</w:t>
        </w:r>
        <w:r w:rsidRPr="00FE0DD2">
          <w:rPr>
            <w:rStyle w:val="a3"/>
            <w:rFonts w:ascii="Arial" w:eastAsia="MS Mincho" w:hAnsi="Arial" w:cs="Arial"/>
            <w:bCs/>
            <w:sz w:val="28"/>
            <w:szCs w:val="28"/>
          </w:rPr>
          <w:t>@</w:t>
        </w:r>
        <w:r w:rsidRPr="00FE0DD2">
          <w:rPr>
            <w:rStyle w:val="a3"/>
            <w:rFonts w:ascii="Arial" w:eastAsia="MS Mincho" w:hAnsi="Arial" w:cs="Arial"/>
            <w:bCs/>
            <w:sz w:val="28"/>
            <w:szCs w:val="28"/>
            <w:lang w:val="en-US"/>
          </w:rPr>
          <w:t>gmail</w:t>
        </w:r>
        <w:r w:rsidRPr="00FE0DD2">
          <w:rPr>
            <w:rStyle w:val="a3"/>
            <w:rFonts w:ascii="Arial" w:eastAsia="MS Mincho" w:hAnsi="Arial" w:cs="Arial"/>
            <w:bCs/>
            <w:sz w:val="28"/>
            <w:szCs w:val="28"/>
          </w:rPr>
          <w:t>.</w:t>
        </w:r>
        <w:r w:rsidRPr="00FE0DD2">
          <w:rPr>
            <w:rStyle w:val="a3"/>
            <w:rFonts w:ascii="Arial" w:eastAsia="MS Mincho" w:hAnsi="Arial" w:cs="Arial"/>
            <w:bCs/>
            <w:sz w:val="28"/>
            <w:szCs w:val="28"/>
            <w:lang w:val="en-US"/>
          </w:rPr>
          <w:t>com</w:t>
        </w:r>
      </w:hyperlink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</w:rPr>
      </w:pPr>
    </w:p>
    <w:p w:rsidR="00DA79FB" w:rsidRPr="00BA56B6" w:rsidRDefault="00DA79FB" w:rsidP="00BE4A6F">
      <w:pPr>
        <w:pStyle w:val="ad"/>
        <w:tabs>
          <w:tab w:val="left" w:pos="9639"/>
        </w:tabs>
        <w:ind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/>
          <w:bCs/>
          <w:sz w:val="28"/>
          <w:szCs w:val="28"/>
        </w:rPr>
        <w:t>Реферат.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Одним из знаковых событий 1970-х годов стало </w:t>
      </w:r>
      <w:r>
        <w:rPr>
          <w:rFonts w:ascii="Arial" w:eastAsia="MS Mincho" w:hAnsi="Arial" w:cs="Arial"/>
          <w:bCs/>
          <w:sz w:val="28"/>
          <w:szCs w:val="28"/>
        </w:rPr>
        <w:t xml:space="preserve">советско-американское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межправительственное соглашение, в результате которого </w:t>
      </w:r>
      <w:r>
        <w:rPr>
          <w:rFonts w:ascii="Arial" w:eastAsia="MS Mincho" w:hAnsi="Arial" w:cs="Arial"/>
          <w:bCs/>
          <w:sz w:val="28"/>
          <w:szCs w:val="28"/>
        </w:rPr>
        <w:t xml:space="preserve">в том числе </w:t>
      </w:r>
      <w:r w:rsidRPr="00FE0DD2">
        <w:rPr>
          <w:rFonts w:ascii="Arial" w:eastAsia="MS Mincho" w:hAnsi="Arial" w:cs="Arial"/>
          <w:bCs/>
          <w:sz w:val="28"/>
          <w:szCs w:val="28"/>
        </w:rPr>
        <w:t>б</w:t>
      </w:r>
      <w:r>
        <w:rPr>
          <w:rFonts w:ascii="Arial" w:eastAsia="MS Mincho" w:hAnsi="Arial" w:cs="Arial"/>
          <w:bCs/>
          <w:sz w:val="28"/>
          <w:szCs w:val="28"/>
        </w:rPr>
        <w:t>ы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ла создана советско-американская восьмая </w:t>
      </w:r>
      <w:r>
        <w:rPr>
          <w:rFonts w:ascii="Arial" w:eastAsia="MS Mincho" w:hAnsi="Arial" w:cs="Arial"/>
          <w:bCs/>
          <w:sz w:val="28"/>
          <w:szCs w:val="28"/>
        </w:rPr>
        <w:t>Р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абочая группа </w:t>
      </w:r>
      <w:r>
        <w:rPr>
          <w:rFonts w:ascii="Arial" w:eastAsia="MS Mincho" w:hAnsi="Arial" w:cs="Arial"/>
          <w:bCs/>
          <w:sz w:val="28"/>
          <w:szCs w:val="28"/>
        </w:rPr>
        <w:t xml:space="preserve">по исследованию изменения климата </w:t>
      </w:r>
      <w:r w:rsidRPr="00FE0DD2">
        <w:rPr>
          <w:rFonts w:ascii="Arial" w:eastAsia="MS Mincho" w:hAnsi="Arial" w:cs="Arial"/>
          <w:bCs/>
          <w:sz w:val="28"/>
          <w:szCs w:val="28"/>
        </w:rPr>
        <w:t>(РГ-VIII). История этой группы продемонстрировала возможности объединения нау</w:t>
      </w:r>
      <w:r>
        <w:rPr>
          <w:rFonts w:ascii="Arial" w:eastAsia="MS Mincho" w:hAnsi="Arial" w:cs="Arial"/>
          <w:bCs/>
          <w:sz w:val="28"/>
          <w:szCs w:val="28"/>
        </w:rPr>
        <w:t xml:space="preserve">чных исследований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и научной дипломатии для быстрого перехода </w:t>
      </w:r>
      <w:r>
        <w:rPr>
          <w:rFonts w:ascii="Arial" w:eastAsia="MS Mincho" w:hAnsi="Arial" w:cs="Arial"/>
          <w:bCs/>
          <w:sz w:val="28"/>
          <w:szCs w:val="28"/>
        </w:rPr>
        <w:t xml:space="preserve">в двусторонних отношениях </w:t>
      </w:r>
      <w:r w:rsidRPr="00FE0DD2">
        <w:rPr>
          <w:rFonts w:ascii="Arial" w:eastAsia="MS Mincho" w:hAnsi="Arial" w:cs="Arial"/>
          <w:bCs/>
          <w:sz w:val="28"/>
          <w:szCs w:val="28"/>
        </w:rPr>
        <w:t>к обоюдовыгодному сотрудничеству в решении научных проблем, имеющих глобальное значение.</w:t>
      </w:r>
      <w:r w:rsidRPr="00BE4A6F">
        <w:rPr>
          <w:rFonts w:ascii="Arial" w:eastAsia="MS Mincho" w:hAnsi="Arial" w:cs="Arial"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Cs/>
          <w:sz w:val="28"/>
          <w:szCs w:val="28"/>
        </w:rPr>
        <w:t>Это сотрудничество было весьма успешным, несмотря на сложные межгосударственные отношения стран.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/>
          <w:bCs/>
          <w:sz w:val="28"/>
          <w:szCs w:val="28"/>
        </w:rPr>
      </w:pPr>
    </w:p>
    <w:p w:rsidR="00DA79FB" w:rsidRPr="00FE0DD2" w:rsidRDefault="00DA79FB" w:rsidP="00BE4A6F">
      <w:pPr>
        <w:pStyle w:val="ad"/>
        <w:tabs>
          <w:tab w:val="left" w:pos="9639"/>
        </w:tabs>
        <w:ind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/>
          <w:bCs/>
          <w:sz w:val="28"/>
          <w:szCs w:val="28"/>
        </w:rPr>
        <w:t>Ключевые слова.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Изменение климата, сотрудничество, научная дипломатия.</w:t>
      </w:r>
    </w:p>
    <w:p w:rsidR="00DA79FB" w:rsidRPr="00FE0DD2" w:rsidRDefault="00DA79FB" w:rsidP="00BE4A6F">
      <w:pPr>
        <w:pStyle w:val="ad"/>
        <w:tabs>
          <w:tab w:val="left" w:pos="9639"/>
        </w:tabs>
        <w:ind w:firstLine="637"/>
        <w:rPr>
          <w:rFonts w:ascii="Arial" w:eastAsia="MS Mincho" w:hAnsi="Arial" w:cs="Arial"/>
          <w:b/>
          <w:bCs/>
          <w:sz w:val="28"/>
          <w:szCs w:val="28"/>
        </w:rPr>
      </w:pPr>
    </w:p>
    <w:p w:rsidR="00DA79FB" w:rsidRPr="00FE0DD2" w:rsidRDefault="00DA79FB" w:rsidP="00BE4A6F">
      <w:pPr>
        <w:pStyle w:val="ad"/>
        <w:tabs>
          <w:tab w:val="left" w:pos="9639"/>
        </w:tabs>
        <w:ind w:firstLine="637"/>
        <w:rPr>
          <w:rFonts w:ascii="Arial" w:eastAsia="MS Mincho" w:hAnsi="Arial" w:cs="Arial"/>
          <w:b/>
          <w:bCs/>
          <w:sz w:val="28"/>
          <w:szCs w:val="28"/>
        </w:rPr>
      </w:pPr>
    </w:p>
    <w:p w:rsidR="00DA79FB" w:rsidRPr="00BE4A6F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/>
          <w:bCs/>
          <w:sz w:val="28"/>
          <w:szCs w:val="28"/>
          <w:lang w:val="en-US"/>
        </w:rPr>
      </w:pPr>
      <w:r w:rsidRPr="00BE4A6F">
        <w:rPr>
          <w:rFonts w:ascii="Arial" w:eastAsia="MS Mincho" w:hAnsi="Arial" w:cs="Arial"/>
          <w:b/>
          <w:bCs/>
          <w:sz w:val="28"/>
          <w:szCs w:val="28"/>
          <w:lang w:val="en-US"/>
        </w:rPr>
        <w:t>SOVIET-AMERICAN CLIMATE CHANGE WORKING GROUP VIII: SCIENTIFIC COOPERATION AND SCIENTIFIC DIPLOMACY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  <w:lang w:val="en-US"/>
        </w:rPr>
      </w:pPr>
    </w:p>
    <w:p w:rsidR="00DA79FB" w:rsidRPr="00FE0DD2" w:rsidRDefault="00DA79FB" w:rsidP="00BE4A6F">
      <w:pPr>
        <w:pStyle w:val="ad"/>
        <w:tabs>
          <w:tab w:val="left" w:pos="9639"/>
        </w:tabs>
        <w:jc w:val="center"/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O.A. Anisimov </w:t>
      </w:r>
      <w:r w:rsidRPr="00FE0DD2">
        <w:rPr>
          <w:rFonts w:ascii="Arial" w:eastAsia="MS Mincho" w:hAnsi="Arial" w:cs="Arial"/>
          <w:bCs/>
          <w:sz w:val="28"/>
          <w:szCs w:val="28"/>
          <w:vertAlign w:val="superscript"/>
          <w:lang w:val="en-US"/>
        </w:rPr>
        <w:t>1)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/>
          <w:bCs/>
          <w:sz w:val="28"/>
          <w:szCs w:val="28"/>
          <w:lang w:val="en-US"/>
        </w:rPr>
      </w:pP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Cs/>
          <w:sz w:val="28"/>
          <w:szCs w:val="28"/>
          <w:vertAlign w:val="superscript"/>
          <w:lang w:val="en-US"/>
        </w:rPr>
        <w:t>1)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 State Hydrological Institute, 23 Second Line V.O., 199053 Saint-Petersburg, Russia</w:t>
      </w:r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Correspondence address: </w:t>
      </w:r>
      <w:hyperlink r:id="rId8" w:history="1">
        <w:r w:rsidRPr="00FE0DD2">
          <w:rPr>
            <w:rStyle w:val="a3"/>
            <w:rFonts w:ascii="Arial" w:eastAsia="MS Mincho" w:hAnsi="Arial" w:cs="Arial"/>
            <w:bCs/>
            <w:sz w:val="28"/>
            <w:szCs w:val="28"/>
            <w:lang w:val="en-US"/>
          </w:rPr>
          <w:t>Anisimov.travel@gmail.com</w:t>
        </w:r>
      </w:hyperlink>
    </w:p>
    <w:p w:rsidR="00DA79FB" w:rsidRPr="00FE0DD2" w:rsidRDefault="00DA79FB" w:rsidP="00BE4A6F">
      <w:pPr>
        <w:pStyle w:val="ad"/>
        <w:tabs>
          <w:tab w:val="left" w:pos="9639"/>
        </w:tabs>
        <w:rPr>
          <w:rFonts w:ascii="Arial" w:eastAsia="MS Mincho" w:hAnsi="Arial" w:cs="Arial"/>
          <w:bCs/>
          <w:sz w:val="28"/>
          <w:szCs w:val="28"/>
          <w:lang w:val="en-US"/>
        </w:rPr>
      </w:pPr>
    </w:p>
    <w:p w:rsidR="00DA79FB" w:rsidRPr="00982382" w:rsidRDefault="00DA79FB" w:rsidP="00BE4A6F">
      <w:pPr>
        <w:pStyle w:val="ad"/>
        <w:tabs>
          <w:tab w:val="left" w:pos="9639"/>
        </w:tabs>
        <w:ind w:firstLine="637"/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/>
          <w:bCs/>
          <w:sz w:val="28"/>
          <w:szCs w:val="28"/>
          <w:lang w:val="en-US"/>
        </w:rPr>
        <w:t>Abstract.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Pr="008E118F">
        <w:rPr>
          <w:rFonts w:ascii="Arial" w:eastAsia="MS Mincho" w:hAnsi="Arial" w:cs="Arial"/>
          <w:bCs/>
          <w:sz w:val="28"/>
          <w:szCs w:val="28"/>
          <w:lang w:val="en-US"/>
        </w:rPr>
        <w:t>One of the significant events of the 1970s was the Soviet-American intergovernmental agreement, which resulted, among other things, in the creation of the Soviet-American Eighth Working Group on Climate Change Research (WG-VIII).</w:t>
      </w:r>
      <w:r w:rsidRPr="00BE4A6F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Pr="008E118F">
        <w:rPr>
          <w:rFonts w:ascii="Arial" w:eastAsia="MS Mincho" w:hAnsi="Arial" w:cs="Arial"/>
          <w:bCs/>
          <w:sz w:val="28"/>
          <w:szCs w:val="28"/>
          <w:lang w:val="en-US"/>
        </w:rPr>
        <w:t xml:space="preserve">The history of this group has demonstrated the potential of combining scientific research and science diplomacy to quickly move bilateral relations toward mutually beneficial </w:t>
      </w:r>
      <w:r w:rsidRPr="008E118F">
        <w:rPr>
          <w:rFonts w:ascii="Arial" w:eastAsia="MS Mincho" w:hAnsi="Arial" w:cs="Arial"/>
          <w:bCs/>
          <w:sz w:val="28"/>
          <w:szCs w:val="28"/>
          <w:lang w:val="en-US"/>
        </w:rPr>
        <w:lastRenderedPageBreak/>
        <w:t>cooperation in solving scientific problems of global significance.</w:t>
      </w:r>
      <w:r w:rsidRPr="00BE4A6F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Pr="00982382">
        <w:rPr>
          <w:rFonts w:ascii="Arial" w:eastAsia="MS Mincho" w:hAnsi="Arial" w:cs="Arial"/>
          <w:bCs/>
          <w:sz w:val="28"/>
          <w:szCs w:val="28"/>
          <w:lang w:val="en-US"/>
        </w:rPr>
        <w:t>This cooperation has been very successful, despite the difficult interstate relations between the countries.</w:t>
      </w:r>
    </w:p>
    <w:p w:rsidR="00DA79FB" w:rsidRPr="00FE0DD2" w:rsidRDefault="00DA79FB" w:rsidP="00BE4A6F">
      <w:pPr>
        <w:pStyle w:val="ad"/>
        <w:tabs>
          <w:tab w:val="left" w:pos="9639"/>
        </w:tabs>
        <w:ind w:firstLine="637"/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/>
          <w:bCs/>
          <w:sz w:val="28"/>
          <w:szCs w:val="28"/>
          <w:lang w:val="en-US"/>
        </w:rPr>
        <w:t>Key words.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 Climate change, collaboration, science diplomacy.</w:t>
      </w:r>
    </w:p>
    <w:p w:rsidR="00DA79FB" w:rsidRPr="00FE0DD2" w:rsidRDefault="00DA79FB" w:rsidP="00BE4A6F">
      <w:pPr>
        <w:pStyle w:val="ad"/>
        <w:tabs>
          <w:tab w:val="left" w:pos="9639"/>
        </w:tabs>
        <w:ind w:firstLine="637"/>
        <w:rPr>
          <w:rFonts w:ascii="Arial" w:eastAsia="MS Mincho" w:hAnsi="Arial" w:cs="Arial"/>
          <w:b/>
          <w:bCs/>
          <w:sz w:val="28"/>
          <w:szCs w:val="28"/>
          <w:lang w:val="en-US"/>
        </w:rPr>
      </w:pPr>
    </w:p>
    <w:p w:rsidR="00DA79FB" w:rsidRDefault="00DA79FB" w:rsidP="00BE4A6F">
      <w:pPr>
        <w:spacing w:after="0" w:line="240" w:lineRule="auto"/>
        <w:jc w:val="center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b/>
          <w:bCs/>
          <w:sz w:val="28"/>
          <w:szCs w:val="28"/>
        </w:rPr>
        <w:t>Введение</w:t>
      </w:r>
    </w:p>
    <w:p w:rsidR="00DA79FB" w:rsidRPr="00BE4A6F" w:rsidRDefault="00DA79FB" w:rsidP="00BE4A6F">
      <w:pPr>
        <w:spacing w:after="0" w:line="240" w:lineRule="auto"/>
        <w:jc w:val="center"/>
        <w:rPr>
          <w:rFonts w:ascii="Arial" w:eastAsia="MS Mincho" w:hAnsi="Arial" w:cs="Arial"/>
          <w:b/>
          <w:bCs/>
          <w:sz w:val="28"/>
          <w:szCs w:val="28"/>
        </w:rPr>
      </w:pPr>
    </w:p>
    <w:p w:rsidR="00DA79FB" w:rsidRDefault="00DA79FB" w:rsidP="00BE4A6F">
      <w:pPr>
        <w:spacing w:after="0" w:line="240" w:lineRule="auto"/>
        <w:ind w:firstLine="900"/>
        <w:rPr>
          <w:rFonts w:ascii="Arial" w:hAnsi="Arial" w:cs="Arial"/>
          <w:sz w:val="28"/>
          <w:szCs w:val="28"/>
        </w:rPr>
      </w:pPr>
      <w:r w:rsidRPr="00BE4A6F">
        <w:rPr>
          <w:rFonts w:ascii="Arial" w:eastAsia="MS Mincho" w:hAnsi="Arial" w:cs="Arial"/>
          <w:bCs/>
          <w:sz w:val="28"/>
          <w:szCs w:val="28"/>
        </w:rPr>
        <w:t>В 197</w:t>
      </w:r>
      <w:r w:rsidRPr="00874EFE">
        <w:rPr>
          <w:rFonts w:ascii="Arial" w:hAnsi="Arial" w:cs="Arial"/>
          <w:sz w:val="28"/>
          <w:szCs w:val="28"/>
        </w:rPr>
        <w:t>0х</w:t>
      </w:r>
      <w:r>
        <w:rPr>
          <w:rFonts w:ascii="Arial" w:hAnsi="Arial" w:cs="Arial"/>
          <w:sz w:val="28"/>
          <w:szCs w:val="28"/>
        </w:rPr>
        <w:t xml:space="preserve"> годах в мировом сообществе происходило осознание проблемы изменения глобального климата. Для объективной оценки серьезности этой проблемы были необходимы, прежде всего, усилия ученых. М</w:t>
      </w:r>
      <w:r w:rsidRPr="00FE0DD2">
        <w:rPr>
          <w:rFonts w:ascii="Arial" w:hAnsi="Arial" w:cs="Arial"/>
          <w:sz w:val="28"/>
          <w:szCs w:val="28"/>
        </w:rPr>
        <w:t xml:space="preserve">ногие </w:t>
      </w:r>
      <w:r>
        <w:rPr>
          <w:rFonts w:ascii="Arial" w:hAnsi="Arial" w:cs="Arial"/>
          <w:sz w:val="28"/>
          <w:szCs w:val="28"/>
        </w:rPr>
        <w:t>из</w:t>
      </w:r>
      <w:r w:rsidRPr="00FE0DD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необходимых исследований </w:t>
      </w:r>
      <w:r w:rsidRPr="00FE0DD2">
        <w:rPr>
          <w:rFonts w:ascii="Arial" w:hAnsi="Arial" w:cs="Arial"/>
          <w:sz w:val="28"/>
          <w:szCs w:val="28"/>
        </w:rPr>
        <w:t xml:space="preserve">невозможно </w:t>
      </w:r>
      <w:r>
        <w:rPr>
          <w:rFonts w:ascii="Arial" w:hAnsi="Arial" w:cs="Arial"/>
          <w:sz w:val="28"/>
          <w:szCs w:val="28"/>
        </w:rPr>
        <w:t xml:space="preserve">провести </w:t>
      </w:r>
      <w:r w:rsidRPr="00FE0DD2">
        <w:rPr>
          <w:rFonts w:ascii="Arial" w:hAnsi="Arial" w:cs="Arial"/>
          <w:sz w:val="28"/>
          <w:szCs w:val="28"/>
        </w:rPr>
        <w:t xml:space="preserve">без участия </w:t>
      </w:r>
      <w:r>
        <w:rPr>
          <w:rFonts w:ascii="Arial" w:hAnsi="Arial" w:cs="Arial"/>
          <w:sz w:val="28"/>
          <w:szCs w:val="28"/>
        </w:rPr>
        <w:t xml:space="preserve">советской </w:t>
      </w:r>
      <w:r w:rsidRPr="00FE0DD2">
        <w:rPr>
          <w:rFonts w:ascii="Arial" w:hAnsi="Arial" w:cs="Arial"/>
          <w:sz w:val="28"/>
          <w:szCs w:val="28"/>
        </w:rPr>
        <w:t xml:space="preserve">науки </w:t>
      </w:r>
      <w:r w:rsidRPr="00FE0DD2">
        <w:rPr>
          <w:rFonts w:ascii="Arial" w:hAnsi="Arial" w:cs="Arial"/>
          <w:noProof/>
          <w:sz w:val="28"/>
          <w:szCs w:val="28"/>
        </w:rPr>
        <w:t>(Anisimov, 2022; López-Blanco et al., 2024)</w:t>
      </w:r>
      <w:r w:rsidRPr="00FE0DD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В то время сотрудничество наших и американских ученых в области климата возникло и успешно развивалось несмотря на сложные межгосударственные отношения стран. Кроме прогресса в науке это способствовало улучшению отношений между странами, что продемонстрировало эффективность «научной дипломатии».</w:t>
      </w:r>
    </w:p>
    <w:p w:rsidR="00DA79FB" w:rsidRDefault="00DA79FB" w:rsidP="00BE4A6F">
      <w:pPr>
        <w:spacing w:after="0" w:line="240" w:lineRule="auto"/>
        <w:ind w:firstLine="900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 xml:space="preserve">Одним из знаковых событий более чем пятидесятилетней давности, которое на многие годы определило вектор международного сотрудничества в области изучения изменения климата и его последствий, стало двустороннее советско-американское соглашение по охране окружающей среды </w:t>
      </w:r>
      <w:r w:rsidRPr="00932B53">
        <w:rPr>
          <w:rFonts w:ascii="Arial" w:hAnsi="Arial" w:cs="Arial"/>
          <w:noProof/>
          <w:sz w:val="28"/>
          <w:szCs w:val="28"/>
        </w:rPr>
        <w:t>(</w:t>
      </w:r>
      <w:r w:rsidRPr="00BE4A6F">
        <w:rPr>
          <w:rFonts w:ascii="Arial" w:hAnsi="Arial" w:cs="Arial"/>
          <w:noProof/>
          <w:sz w:val="28"/>
          <w:szCs w:val="28"/>
        </w:rPr>
        <w:t>Соглашение между Союзом Советских Социалистических Республик и Соединенными Штатами Америки о сотрудничестве в области охраны окружающей среды</w:t>
      </w:r>
      <w:r w:rsidRPr="00932B53">
        <w:rPr>
          <w:rFonts w:ascii="Arial" w:hAnsi="Arial" w:cs="Arial"/>
          <w:noProof/>
          <w:sz w:val="28"/>
          <w:szCs w:val="28"/>
        </w:rPr>
        <w:t>, 1974,</w:t>
      </w:r>
      <w:r w:rsidRPr="00BE4A6F">
        <w:rPr>
          <w:rFonts w:ascii="Arial" w:hAnsi="Arial" w:cs="Arial"/>
          <w:color w:val="444444"/>
          <w:spacing w:val="-18"/>
          <w:shd w:val="clear" w:color="auto" w:fill="FFFFFF"/>
        </w:rPr>
        <w:t xml:space="preserve"> </w:t>
      </w:r>
      <w:r w:rsidRPr="00BE4A6F">
        <w:rPr>
          <w:rFonts w:ascii="Arial" w:hAnsi="Arial" w:cs="Arial"/>
          <w:color w:val="444444"/>
          <w:spacing w:val="-18"/>
          <w:sz w:val="28"/>
          <w:szCs w:val="28"/>
          <w:shd w:val="clear" w:color="auto" w:fill="FFFFFF"/>
        </w:rPr>
        <w:t>https://docs.cntd.ru/document/1901895</w:t>
      </w:r>
      <w:r w:rsidRPr="00932B53">
        <w:rPr>
          <w:rFonts w:ascii="Arial" w:hAnsi="Arial" w:cs="Arial"/>
          <w:noProof/>
          <w:sz w:val="28"/>
          <w:szCs w:val="28"/>
        </w:rPr>
        <w:t>)</w:t>
      </w:r>
      <w:r w:rsidRPr="00FE0DD2">
        <w:rPr>
          <w:rFonts w:ascii="Arial" w:hAnsi="Arial" w:cs="Arial"/>
          <w:sz w:val="28"/>
          <w:szCs w:val="28"/>
        </w:rPr>
        <w:t>. Это соглашение, подписанное 23 мая 1972 г. в Москве президентом США Р</w:t>
      </w:r>
      <w:r>
        <w:rPr>
          <w:rFonts w:ascii="Arial" w:hAnsi="Arial" w:cs="Arial"/>
          <w:sz w:val="28"/>
          <w:szCs w:val="28"/>
        </w:rPr>
        <w:t xml:space="preserve">.  </w:t>
      </w:r>
      <w:r w:rsidRPr="00FE0DD2">
        <w:rPr>
          <w:rFonts w:ascii="Arial" w:hAnsi="Arial" w:cs="Arial"/>
          <w:sz w:val="28"/>
          <w:szCs w:val="28"/>
        </w:rPr>
        <w:t>Никсоном и Председателем Президиума Верховного Совета СССР Н</w:t>
      </w:r>
      <w:r>
        <w:rPr>
          <w:rFonts w:ascii="Arial" w:hAnsi="Arial" w:cs="Arial"/>
          <w:sz w:val="28"/>
          <w:szCs w:val="28"/>
        </w:rPr>
        <w:t xml:space="preserve">. </w:t>
      </w:r>
      <w:r w:rsidRPr="00FE0DD2">
        <w:rPr>
          <w:rFonts w:ascii="Arial" w:hAnsi="Arial" w:cs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 xml:space="preserve">. </w:t>
      </w:r>
      <w:r w:rsidRPr="00FE0DD2">
        <w:rPr>
          <w:rFonts w:ascii="Arial" w:hAnsi="Arial" w:cs="Arial"/>
          <w:sz w:val="28"/>
          <w:szCs w:val="28"/>
        </w:rPr>
        <w:t xml:space="preserve">Подгорным наметило </w:t>
      </w:r>
      <w:r>
        <w:rPr>
          <w:rFonts w:ascii="Arial" w:hAnsi="Arial" w:cs="Arial"/>
          <w:sz w:val="28"/>
          <w:szCs w:val="28"/>
        </w:rPr>
        <w:t xml:space="preserve">первые </w:t>
      </w:r>
      <w:r w:rsidRPr="00FE0DD2">
        <w:rPr>
          <w:rFonts w:ascii="Arial" w:hAnsi="Arial" w:cs="Arial"/>
          <w:sz w:val="28"/>
          <w:szCs w:val="28"/>
        </w:rPr>
        <w:t xml:space="preserve">шаги в </w:t>
      </w:r>
      <w:r>
        <w:rPr>
          <w:rFonts w:ascii="Arial" w:hAnsi="Arial" w:cs="Arial"/>
          <w:sz w:val="28"/>
          <w:szCs w:val="28"/>
        </w:rPr>
        <w:t xml:space="preserve">области международного сотрудничества по проблеме глобального климата. </w:t>
      </w:r>
      <w:r w:rsidRPr="00FE0DD2">
        <w:rPr>
          <w:rFonts w:ascii="Arial" w:hAnsi="Arial" w:cs="Arial"/>
          <w:sz w:val="28"/>
          <w:szCs w:val="28"/>
        </w:rPr>
        <w:t xml:space="preserve"> </w:t>
      </w:r>
    </w:p>
    <w:p w:rsidR="00DA79FB" w:rsidRPr="00FE0DD2" w:rsidRDefault="00DA79FB" w:rsidP="00BE4A6F">
      <w:pPr>
        <w:spacing w:after="0" w:line="240" w:lineRule="auto"/>
        <w:ind w:firstLine="9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Соглашение </w:t>
      </w:r>
      <w:r w:rsidRPr="00FE0DD2">
        <w:rPr>
          <w:rFonts w:ascii="Arial" w:hAnsi="Arial" w:cs="Arial"/>
          <w:sz w:val="28"/>
          <w:szCs w:val="28"/>
        </w:rPr>
        <w:t xml:space="preserve">1972 г. предусматривало создание 11 рабочих групп по следующим направлениям </w:t>
      </w:r>
      <w:r w:rsidRPr="00FE0DD2">
        <w:rPr>
          <w:rFonts w:ascii="Arial" w:hAnsi="Arial" w:cs="Arial"/>
          <w:noProof/>
          <w:sz w:val="28"/>
          <w:szCs w:val="28"/>
        </w:rPr>
        <w:t>(Bierly, Mirabito, 1984)</w:t>
      </w:r>
      <w:r w:rsidRPr="00FE0DD2">
        <w:rPr>
          <w:rFonts w:ascii="Arial" w:hAnsi="Arial" w:cs="Arial"/>
          <w:sz w:val="28"/>
          <w:szCs w:val="28"/>
        </w:rPr>
        <w:t>: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РГ-1 – загрязнение атмосферы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РГ-2 – загрязнение рек и водоемов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РГ-3 – загрязнение окружающей среды из-за сельскохозяйственного производства</w:t>
      </w:r>
      <w:r>
        <w:rPr>
          <w:rFonts w:ascii="Arial" w:hAnsi="Arial" w:cs="Arial"/>
          <w:sz w:val="28"/>
          <w:szCs w:val="28"/>
        </w:rPr>
        <w:t>;</w:t>
      </w:r>
      <w:r w:rsidRPr="00FE0DD2">
        <w:rPr>
          <w:rFonts w:ascii="Arial" w:hAnsi="Arial" w:cs="Arial"/>
          <w:sz w:val="28"/>
          <w:szCs w:val="28"/>
        </w:rPr>
        <w:t xml:space="preserve"> 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РГ-4 – негативное воздействие урбанизации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РГ-5 – охрана природы и организация заповедников и охраняемых территорий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РГ-6 – загрязнение океанов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РГ-7 – биологическое и генетическое воздействия полютантов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РГ-8 – влияние окружающей среды на климат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РГ-9 – прогноз землетрясений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РГ-10 – экосистемы Арктики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lastRenderedPageBreak/>
        <w:t>РГ-11 – законодательные инициативы по предотвращению загрязнения окружающей среды.</w:t>
      </w:r>
    </w:p>
    <w:p w:rsidR="00DA79FB" w:rsidRPr="00FE0DD2" w:rsidRDefault="00DA79FB" w:rsidP="00BE4A6F">
      <w:pPr>
        <w:spacing w:after="0" w:line="240" w:lineRule="auto"/>
        <w:ind w:firstLine="900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Были предусмотрены пять видов деятельности рабочих групп: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1 – взаимные визиты ученых в ведущие профильные учреждения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2 – научные конференции и рабочие совещания экспертов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3 – обмен данными, научной и технической информацией, в том числе отчетами по результатам исследований, проводимых каждой из сторон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4 – разработка и осуществление совместных программ и отдельных проектов в области фундамента</w:t>
      </w:r>
      <w:r>
        <w:rPr>
          <w:rFonts w:ascii="Arial" w:hAnsi="Arial" w:cs="Arial"/>
          <w:sz w:val="28"/>
          <w:szCs w:val="28"/>
        </w:rPr>
        <w:t>льных и прикладных исследований;</w:t>
      </w:r>
    </w:p>
    <w:p w:rsidR="00DA79FB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5 – иные виды сотрудничества, необходимость которых будет обоснована сторонами в процессе взаимодействия.</w:t>
      </w:r>
    </w:p>
    <w:p w:rsidR="00DA79FB" w:rsidRPr="00FE0DD2" w:rsidRDefault="00DA79FB" w:rsidP="00BE4A6F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Первоначально</w:t>
      </w:r>
      <w:r>
        <w:rPr>
          <w:rFonts w:ascii="Arial" w:hAnsi="Arial" w:cs="Arial"/>
          <w:sz w:val="28"/>
          <w:szCs w:val="28"/>
        </w:rPr>
        <w:t xml:space="preserve"> соглашение предусматривало функционирование Рабочих групп в течение пяти</w:t>
      </w:r>
      <w:r w:rsidRPr="00FE0DD2">
        <w:rPr>
          <w:rFonts w:ascii="Arial" w:hAnsi="Arial" w:cs="Arial"/>
          <w:sz w:val="28"/>
          <w:szCs w:val="28"/>
        </w:rPr>
        <w:t xml:space="preserve"> лет, после чего оно автоматически продлевалось на сл</w:t>
      </w:r>
      <w:r>
        <w:rPr>
          <w:rFonts w:ascii="Arial" w:hAnsi="Arial" w:cs="Arial"/>
          <w:sz w:val="28"/>
          <w:szCs w:val="28"/>
        </w:rPr>
        <w:t>едующий срок, при условии, что Р</w:t>
      </w:r>
      <w:r w:rsidRPr="00FE0DD2">
        <w:rPr>
          <w:rFonts w:ascii="Arial" w:hAnsi="Arial" w:cs="Arial"/>
          <w:sz w:val="28"/>
          <w:szCs w:val="28"/>
        </w:rPr>
        <w:t>абочие группы осуществляли в истекший период намеченную деятельность. Лишь малое число рабочих групп продолжили деятельность после первого пятилетнего периода, а через десять лет, в 1982 г., РГ-VIII оказалась единственной, продолжившей свою работу</w:t>
      </w:r>
      <w:r>
        <w:rPr>
          <w:rFonts w:ascii="Arial" w:hAnsi="Arial" w:cs="Arial"/>
          <w:sz w:val="28"/>
          <w:szCs w:val="28"/>
        </w:rPr>
        <w:t>.</w:t>
      </w:r>
      <w:r w:rsidRPr="00FE0DD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Сотрудничество в рамках </w:t>
      </w:r>
      <w:r w:rsidRPr="00FE0DD2">
        <w:rPr>
          <w:rFonts w:ascii="Arial" w:hAnsi="Arial" w:cs="Arial"/>
          <w:sz w:val="28"/>
          <w:szCs w:val="28"/>
        </w:rPr>
        <w:t xml:space="preserve">РГ-VIII </w:t>
      </w:r>
      <w:r>
        <w:rPr>
          <w:rFonts w:ascii="Arial" w:hAnsi="Arial" w:cs="Arial"/>
          <w:sz w:val="28"/>
          <w:szCs w:val="28"/>
        </w:rPr>
        <w:t xml:space="preserve">продолжалось </w:t>
      </w:r>
      <w:r w:rsidRPr="00FE0DD2">
        <w:rPr>
          <w:rFonts w:ascii="Arial" w:hAnsi="Arial" w:cs="Arial"/>
          <w:sz w:val="28"/>
          <w:szCs w:val="28"/>
        </w:rPr>
        <w:t>до 199</w:t>
      </w:r>
      <w:r>
        <w:rPr>
          <w:rFonts w:ascii="Arial" w:hAnsi="Arial" w:cs="Arial"/>
          <w:sz w:val="28"/>
          <w:szCs w:val="28"/>
        </w:rPr>
        <w:t>2 г</w:t>
      </w:r>
      <w:r w:rsidRPr="00FE0DD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По обоюдному согласию сторон было принято решение не продлевать советско-американское соглашение на следующий срок. К этому времени все поставленные научные задачи были выполнены. Были установлены и устойчиво работали каналы межинституционального взаимодействия и уже действовала не двусторонняя, а межправительственная группа экспертов по изменению климата (МГЭИК) стран ООН, продолжившая на более высоком уровне изучение проблемы глобального изменения климата и его последствий. </w:t>
      </w:r>
    </w:p>
    <w:p w:rsidR="00DA79FB" w:rsidRPr="00FE0DD2" w:rsidRDefault="00DA79FB" w:rsidP="00AF0E9B">
      <w:pPr>
        <w:spacing w:line="240" w:lineRule="auto"/>
        <w:ind w:firstLine="9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этой</w:t>
      </w:r>
      <w:r w:rsidRPr="00FE0DD2">
        <w:rPr>
          <w:rFonts w:ascii="Arial" w:hAnsi="Arial" w:cs="Arial"/>
          <w:sz w:val="28"/>
          <w:szCs w:val="28"/>
        </w:rPr>
        <w:t xml:space="preserve"> статье </w:t>
      </w:r>
      <w:r>
        <w:rPr>
          <w:rFonts w:ascii="Arial" w:hAnsi="Arial" w:cs="Arial"/>
          <w:sz w:val="28"/>
          <w:szCs w:val="28"/>
        </w:rPr>
        <w:t xml:space="preserve">далее </w:t>
      </w:r>
      <w:r w:rsidRPr="00FE0DD2">
        <w:rPr>
          <w:rFonts w:ascii="Arial" w:hAnsi="Arial" w:cs="Arial"/>
          <w:sz w:val="28"/>
          <w:szCs w:val="28"/>
        </w:rPr>
        <w:t xml:space="preserve">описывается история создания и основные вехи деятельности РГ-VIII так, как они воспринимались двумя участвующими сторонами. Начиная с 1984 г. автор статьи выполнял функции технического секретаря РГ-VIII, и сохранившиеся рабочие материалы и фотографии послужили основой для воссоздания хронологии ее деятельности. Были также использованы публикации по изучению истории науки университета Бирмингема, серия которых посвящена вкладу российских ученых в современную климатологию и научному наследию РГ-VIII </w:t>
      </w:r>
      <w:r w:rsidRPr="00FE0DD2">
        <w:rPr>
          <w:rFonts w:ascii="Arial" w:hAnsi="Arial" w:cs="Arial"/>
          <w:noProof/>
          <w:sz w:val="28"/>
          <w:szCs w:val="28"/>
        </w:rPr>
        <w:t>(Oldfield, 2016; Oldfield, 2018)</w:t>
      </w:r>
      <w:r>
        <w:rPr>
          <w:rFonts w:ascii="Arial" w:hAnsi="Arial" w:cs="Arial"/>
          <w:sz w:val="28"/>
          <w:szCs w:val="28"/>
        </w:rPr>
        <w:t xml:space="preserve">. Использованы материалы </w:t>
      </w:r>
      <w:r w:rsidRPr="00FE0DD2">
        <w:rPr>
          <w:rFonts w:ascii="Arial" w:hAnsi="Arial" w:cs="Arial"/>
          <w:sz w:val="28"/>
          <w:szCs w:val="28"/>
        </w:rPr>
        <w:t xml:space="preserve">монографии нью-йоркского частного университета Пэйс </w:t>
      </w:r>
      <w:r w:rsidRPr="00FE0DD2">
        <w:rPr>
          <w:rFonts w:ascii="Arial" w:hAnsi="Arial" w:cs="Arial"/>
          <w:noProof/>
          <w:sz w:val="28"/>
          <w:szCs w:val="28"/>
        </w:rPr>
        <w:t>(Robinson, 1988)</w:t>
      </w:r>
      <w:r w:rsidRPr="00FE0DD2">
        <w:rPr>
          <w:rFonts w:ascii="Arial" w:hAnsi="Arial" w:cs="Arial"/>
          <w:sz w:val="28"/>
          <w:szCs w:val="28"/>
        </w:rPr>
        <w:t xml:space="preserve">, в которой помимо прочего рассматриваются также основанные на выводах совместных исследований РГ-VIII законодательные инициативы в области охраны окружающей среды, </w:t>
      </w:r>
      <w:r>
        <w:rPr>
          <w:rFonts w:ascii="Arial" w:hAnsi="Arial" w:cs="Arial"/>
          <w:sz w:val="28"/>
          <w:szCs w:val="28"/>
        </w:rPr>
        <w:t>а также</w:t>
      </w:r>
      <w:r w:rsidRPr="00FE0DD2">
        <w:rPr>
          <w:rFonts w:ascii="Arial" w:hAnsi="Arial" w:cs="Arial"/>
          <w:sz w:val="28"/>
          <w:szCs w:val="28"/>
        </w:rPr>
        <w:t xml:space="preserve"> публикации американских участников РГ-VIII </w:t>
      </w:r>
      <w:r w:rsidRPr="00FE0DD2">
        <w:rPr>
          <w:rFonts w:ascii="Arial" w:hAnsi="Arial" w:cs="Arial"/>
          <w:noProof/>
          <w:sz w:val="28"/>
          <w:szCs w:val="28"/>
        </w:rPr>
        <w:t>(Bierly, Mirabito, 1984)</w:t>
      </w:r>
      <w:r w:rsidRPr="00FE0DD2">
        <w:rPr>
          <w:rFonts w:ascii="Arial" w:hAnsi="Arial" w:cs="Arial"/>
          <w:sz w:val="28"/>
          <w:szCs w:val="28"/>
        </w:rPr>
        <w:t xml:space="preserve">. </w:t>
      </w:r>
    </w:p>
    <w:p w:rsidR="00DA79FB" w:rsidRDefault="00DA79FB" w:rsidP="00BE4A6F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BE4A6F">
        <w:rPr>
          <w:rFonts w:ascii="Arial" w:hAnsi="Arial" w:cs="Arial"/>
          <w:b/>
          <w:sz w:val="28"/>
          <w:szCs w:val="28"/>
        </w:rPr>
        <w:lastRenderedPageBreak/>
        <w:t>Начало работы</w:t>
      </w:r>
    </w:p>
    <w:p w:rsidR="00DA79FB" w:rsidRDefault="00DA79FB" w:rsidP="00044F94">
      <w:pPr>
        <w:spacing w:after="0" w:line="240" w:lineRule="auto"/>
        <w:ind w:firstLine="902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 xml:space="preserve">Сопредседателем РГ-VIII с российской стороны стал Михаил Иванович Будыко, </w:t>
      </w:r>
      <w:r w:rsidRPr="00FE0DD2">
        <w:rPr>
          <w:rFonts w:ascii="Arial" w:eastAsia="MS Mincho" w:hAnsi="Arial" w:cs="Arial"/>
          <w:bCs/>
          <w:sz w:val="28"/>
          <w:szCs w:val="28"/>
        </w:rPr>
        <w:t>в ту пору чл</w:t>
      </w:r>
      <w:r>
        <w:rPr>
          <w:rFonts w:ascii="Arial" w:eastAsia="MS Mincho" w:hAnsi="Arial" w:cs="Arial"/>
          <w:bCs/>
          <w:sz w:val="28"/>
          <w:szCs w:val="28"/>
        </w:rPr>
        <w:t>ен-корреспондент АН СССР (</w:t>
      </w:r>
      <w:r w:rsidRPr="00FE0DD2">
        <w:rPr>
          <w:rFonts w:ascii="Arial" w:eastAsia="MS Mincho" w:hAnsi="Arial" w:cs="Arial"/>
          <w:bCs/>
          <w:sz w:val="28"/>
          <w:szCs w:val="28"/>
        </w:rPr>
        <w:t>с 1992 г. – академик РАН</w:t>
      </w:r>
      <w:r>
        <w:rPr>
          <w:rFonts w:ascii="Arial" w:eastAsia="MS Mincho" w:hAnsi="Arial" w:cs="Arial"/>
          <w:bCs/>
          <w:sz w:val="28"/>
          <w:szCs w:val="28"/>
        </w:rPr>
        <w:t xml:space="preserve">). Он возглавил </w:t>
      </w:r>
      <w:r w:rsidRPr="00FE0DD2">
        <w:rPr>
          <w:rFonts w:ascii="Arial" w:hAnsi="Arial" w:cs="Arial"/>
          <w:sz w:val="28"/>
          <w:szCs w:val="28"/>
        </w:rPr>
        <w:t>созданный в 1975 году в Государстве</w:t>
      </w:r>
      <w:r>
        <w:rPr>
          <w:rFonts w:ascii="Arial" w:hAnsi="Arial" w:cs="Arial"/>
          <w:sz w:val="28"/>
          <w:szCs w:val="28"/>
        </w:rPr>
        <w:t>нном гидрологическом институте О</w:t>
      </w:r>
      <w:r w:rsidRPr="00FE0DD2">
        <w:rPr>
          <w:rFonts w:ascii="Arial" w:hAnsi="Arial" w:cs="Arial"/>
          <w:sz w:val="28"/>
          <w:szCs w:val="28"/>
        </w:rPr>
        <w:t>тдел исследований изменений климата и влагооборота в атмосфере. Сотрудники этого отдела, пятидесятилетие которого отмечается в этом году, помимо участия в научных исследованиях, выполняемых в рамках совместных программ РГ-VIII, осуществляли большую часть организационно-технической работы</w:t>
      </w:r>
      <w:r>
        <w:rPr>
          <w:rFonts w:ascii="Arial" w:hAnsi="Arial" w:cs="Arial"/>
          <w:sz w:val="28"/>
          <w:szCs w:val="28"/>
        </w:rPr>
        <w:t xml:space="preserve"> в этой группе</w:t>
      </w:r>
      <w:r w:rsidRPr="00FE0DD2">
        <w:rPr>
          <w:rFonts w:ascii="Arial" w:hAnsi="Arial" w:cs="Arial"/>
          <w:sz w:val="28"/>
          <w:szCs w:val="28"/>
        </w:rPr>
        <w:t>.</w:t>
      </w:r>
    </w:p>
    <w:p w:rsidR="00DA79FB" w:rsidRPr="00FE0DD2" w:rsidRDefault="00DA79FB" w:rsidP="00044F94">
      <w:pPr>
        <w:spacing w:after="0" w:line="240" w:lineRule="auto"/>
        <w:ind w:firstLine="90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Успешная стабильная деятельность </w:t>
      </w:r>
      <w:r w:rsidRPr="00FE0DD2">
        <w:rPr>
          <w:rFonts w:ascii="Arial" w:hAnsi="Arial" w:cs="Arial"/>
          <w:sz w:val="28"/>
          <w:szCs w:val="28"/>
        </w:rPr>
        <w:t>РГ-VIII</w:t>
      </w:r>
      <w:r>
        <w:rPr>
          <w:rFonts w:ascii="Arial" w:hAnsi="Arial" w:cs="Arial"/>
          <w:sz w:val="28"/>
          <w:szCs w:val="28"/>
        </w:rPr>
        <w:t xml:space="preserve"> в</w:t>
      </w:r>
      <w:r w:rsidRPr="00FE0DD2">
        <w:rPr>
          <w:rFonts w:ascii="Arial" w:hAnsi="Arial" w:cs="Arial"/>
          <w:sz w:val="28"/>
          <w:szCs w:val="28"/>
        </w:rPr>
        <w:t>о многом был</w:t>
      </w:r>
      <w:r>
        <w:rPr>
          <w:rFonts w:ascii="Arial" w:hAnsi="Arial" w:cs="Arial"/>
          <w:sz w:val="28"/>
          <w:szCs w:val="28"/>
        </w:rPr>
        <w:t>а</w:t>
      </w:r>
      <w:r w:rsidRPr="00FE0DD2">
        <w:rPr>
          <w:rFonts w:ascii="Arial" w:hAnsi="Arial" w:cs="Arial"/>
          <w:sz w:val="28"/>
          <w:szCs w:val="28"/>
        </w:rPr>
        <w:t xml:space="preserve"> обусловлен</w:t>
      </w:r>
      <w:r>
        <w:rPr>
          <w:rFonts w:ascii="Arial" w:hAnsi="Arial" w:cs="Arial"/>
          <w:sz w:val="28"/>
          <w:szCs w:val="28"/>
        </w:rPr>
        <w:t>а</w:t>
      </w:r>
      <w:r w:rsidRPr="00FE0DD2">
        <w:rPr>
          <w:rFonts w:ascii="Arial" w:hAnsi="Arial" w:cs="Arial"/>
          <w:sz w:val="28"/>
          <w:szCs w:val="28"/>
        </w:rPr>
        <w:t xml:space="preserve"> тем, что на первом совещание по планированию </w:t>
      </w:r>
      <w:r>
        <w:rPr>
          <w:rFonts w:ascii="Arial" w:hAnsi="Arial" w:cs="Arial"/>
          <w:sz w:val="28"/>
          <w:szCs w:val="28"/>
        </w:rPr>
        <w:t>ее работы</w:t>
      </w:r>
      <w:r w:rsidRPr="00FE0DD2">
        <w:rPr>
          <w:rFonts w:ascii="Arial" w:hAnsi="Arial" w:cs="Arial"/>
          <w:sz w:val="28"/>
          <w:szCs w:val="28"/>
        </w:rPr>
        <w:t>, прошедшем 27-29 августа 1973 г. в Вашингтоне, были утверждены актуальные направления деятельности группы, по которым обе стороны имели значительные наработки и хорошо подготовленных специалистов: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влияние изменения уровня содержания атмосферных составляющих на климат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мониторинг атмосферных компонентов, которые могут изменять климат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моделирование климата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сотрудничество в области полярных исследований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влияние загрязнения верхней атмосферы на климат.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eastAsia="en-US"/>
        </w:rPr>
      </w:pP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На совещании </w:t>
      </w:r>
      <w:r>
        <w:rPr>
          <w:rFonts w:ascii="Arial" w:eastAsia="MS Mincho" w:hAnsi="Arial" w:cs="Arial"/>
          <w:bCs/>
          <w:sz w:val="28"/>
          <w:szCs w:val="28"/>
          <w:lang w:eastAsia="en-US"/>
        </w:rPr>
        <w:t xml:space="preserve">по планированию было 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решено провести первое полное заседание РГ-VIII в 1974 г. в Ленинграде, а последующие ежегодные встречи должны были проводиться поочередно в США и СССР для координации программы, обзора полученных результатов, определения новых или продолжающихся мероприятий. В качестве важного дополнения к таким совместным заседаниям </w:t>
      </w:r>
      <w:r>
        <w:rPr>
          <w:rFonts w:ascii="Arial" w:eastAsia="MS Mincho" w:hAnsi="Arial" w:cs="Arial"/>
          <w:bCs/>
          <w:sz w:val="28"/>
          <w:szCs w:val="28"/>
          <w:lang w:eastAsia="en-US"/>
        </w:rPr>
        <w:t xml:space="preserve">предполагались 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посещения в принимающей стране профильных лабораторий и полевых объектов, связанных с деятельностью, осуществляемой в рамках РГ-VIII.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eastAsia="en-US"/>
        </w:rPr>
      </w:pP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Первое </w:t>
      </w:r>
      <w:r>
        <w:rPr>
          <w:rFonts w:ascii="Arial" w:eastAsia="MS Mincho" w:hAnsi="Arial" w:cs="Arial"/>
          <w:bCs/>
          <w:sz w:val="28"/>
          <w:szCs w:val="28"/>
          <w:lang w:eastAsia="en-US"/>
        </w:rPr>
        <w:t xml:space="preserve">полное заседание 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>РГ-VIII, прошедшее 10-21 июня 1974 года в Ленинграде в Главной геофизической обсерватории (ГГО), носило во многом ознакомительный характер. Его главными результатами стали формулировка содержания и выбор научных со-руководителей трех первоочередных проектов.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eastAsia="en-US"/>
        </w:rPr>
      </w:pP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Проект 02.08-11 «Влияние изменения теплового баланса атмосферы на климат» предусматривал моделирование и диагностику современного климата и климата прошлых эпох (палеоклимата), а также изучение «полярного усиления» за счет изменения альбедо при сокращении площади снежного покрова и морских льдов. Со-руководителями этого проекта стали М.И. Будыко и директор </w:t>
      </w:r>
      <w:r w:rsidRPr="00FE0DD2">
        <w:rPr>
          <w:rFonts w:ascii="Arial" w:eastAsia="MS Mincho" w:hAnsi="Arial" w:cs="Arial"/>
          <w:bCs/>
          <w:sz w:val="28"/>
          <w:szCs w:val="28"/>
        </w:rPr>
        <w:t>Лаборатории геофизической гидродинамики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 (</w:t>
      </w:r>
      <w:r w:rsidRPr="00D17AA7">
        <w:rPr>
          <w:rFonts w:ascii="Arial" w:eastAsia="MS Mincho" w:hAnsi="Arial" w:cs="Arial"/>
          <w:bCs/>
          <w:sz w:val="28"/>
          <w:szCs w:val="28"/>
          <w:lang w:val="en-US" w:eastAsia="en-US"/>
        </w:rPr>
        <w:t>Geophysical</w:t>
      </w:r>
      <w:r w:rsidRPr="00D17AA7">
        <w:rPr>
          <w:rFonts w:ascii="Arial" w:eastAsia="MS Mincho" w:hAnsi="Arial" w:cs="Arial"/>
          <w:bCs/>
          <w:sz w:val="28"/>
          <w:szCs w:val="28"/>
          <w:lang w:eastAsia="en-US"/>
        </w:rPr>
        <w:t xml:space="preserve"> </w:t>
      </w:r>
      <w:r w:rsidRPr="00D17AA7">
        <w:rPr>
          <w:rFonts w:ascii="Arial" w:eastAsia="MS Mincho" w:hAnsi="Arial" w:cs="Arial"/>
          <w:bCs/>
          <w:sz w:val="28"/>
          <w:szCs w:val="28"/>
          <w:lang w:val="en-US" w:eastAsia="en-US"/>
        </w:rPr>
        <w:lastRenderedPageBreak/>
        <w:t>Fluid</w:t>
      </w:r>
      <w:r w:rsidRPr="00D17AA7">
        <w:rPr>
          <w:rFonts w:ascii="Arial" w:eastAsia="MS Mincho" w:hAnsi="Arial" w:cs="Arial"/>
          <w:bCs/>
          <w:sz w:val="28"/>
          <w:szCs w:val="28"/>
          <w:lang w:eastAsia="en-US"/>
        </w:rPr>
        <w:t xml:space="preserve"> </w:t>
      </w:r>
      <w:r w:rsidRPr="00D17AA7">
        <w:rPr>
          <w:rFonts w:ascii="Arial" w:eastAsia="MS Mincho" w:hAnsi="Arial" w:cs="Arial"/>
          <w:bCs/>
          <w:sz w:val="28"/>
          <w:szCs w:val="28"/>
          <w:lang w:val="en-US" w:eastAsia="en-US"/>
        </w:rPr>
        <w:t>Dynamics</w:t>
      </w:r>
      <w:r w:rsidRPr="00D17AA7">
        <w:rPr>
          <w:rFonts w:ascii="Arial" w:eastAsia="MS Mincho" w:hAnsi="Arial" w:cs="Arial"/>
          <w:bCs/>
          <w:sz w:val="28"/>
          <w:szCs w:val="28"/>
          <w:lang w:eastAsia="en-US"/>
        </w:rPr>
        <w:t xml:space="preserve"> </w:t>
      </w:r>
      <w:r w:rsidRPr="00D17AA7">
        <w:rPr>
          <w:rFonts w:ascii="Arial" w:eastAsia="MS Mincho" w:hAnsi="Arial" w:cs="Arial"/>
          <w:bCs/>
          <w:sz w:val="28"/>
          <w:szCs w:val="28"/>
          <w:lang w:val="en-US" w:eastAsia="en-US"/>
        </w:rPr>
        <w:t>Laboratory</w:t>
      </w:r>
      <w:r w:rsidRPr="00D17AA7">
        <w:rPr>
          <w:rFonts w:ascii="Arial" w:eastAsia="MS Mincho" w:hAnsi="Arial" w:cs="Arial"/>
          <w:bCs/>
          <w:sz w:val="28"/>
          <w:szCs w:val="28"/>
          <w:lang w:eastAsia="en-US"/>
        </w:rPr>
        <w:t xml:space="preserve">, </w:t>
      </w:r>
      <w:r w:rsidRPr="00D17AA7">
        <w:rPr>
          <w:rFonts w:ascii="Arial" w:eastAsia="MS Mincho" w:hAnsi="Arial" w:cs="Arial"/>
          <w:bCs/>
          <w:sz w:val="28"/>
          <w:szCs w:val="28"/>
          <w:lang w:val="en-US" w:eastAsia="en-US"/>
        </w:rPr>
        <w:t>GFDL</w:t>
      </w:r>
      <w:r w:rsidRPr="00D17AA7">
        <w:rPr>
          <w:rFonts w:ascii="Arial" w:eastAsia="MS Mincho" w:hAnsi="Arial" w:cs="Arial"/>
          <w:bCs/>
          <w:sz w:val="28"/>
          <w:szCs w:val="28"/>
          <w:lang w:eastAsia="en-US"/>
        </w:rPr>
        <w:t>)</w:t>
      </w:r>
      <w:r w:rsidRPr="00BE4A6F">
        <w:rPr>
          <w:rFonts w:ascii="Arial" w:eastAsia="MS Mincho" w:hAnsi="Arial" w:cs="Arial"/>
          <w:bCs/>
          <w:color w:val="C00000"/>
          <w:sz w:val="28"/>
          <w:szCs w:val="28"/>
          <w:lang w:eastAsia="en-US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>в Принстоне Дж. Смагоринский</w:t>
      </w:r>
      <w:r w:rsidRPr="00EE33A8">
        <w:rPr>
          <w:rFonts w:ascii="Arial" w:eastAsia="MS Mincho" w:hAnsi="Arial" w:cs="Arial"/>
          <w:bCs/>
          <w:sz w:val="28"/>
          <w:szCs w:val="28"/>
          <w:lang w:eastAsia="en-US"/>
        </w:rPr>
        <w:t xml:space="preserve"> (</w:t>
      </w:r>
      <w:r>
        <w:rPr>
          <w:rFonts w:ascii="Arial" w:eastAsia="MS Mincho" w:hAnsi="Arial" w:cs="Arial"/>
          <w:bCs/>
          <w:sz w:val="28"/>
          <w:szCs w:val="28"/>
          <w:lang w:val="en-US" w:eastAsia="en-US"/>
        </w:rPr>
        <w:t>Joseph</w:t>
      </w:r>
      <w:r w:rsidRPr="00EE33A8">
        <w:rPr>
          <w:rFonts w:ascii="Arial" w:eastAsia="MS Mincho" w:hAnsi="Arial" w:cs="Arial"/>
          <w:bCs/>
          <w:sz w:val="28"/>
          <w:szCs w:val="28"/>
          <w:lang w:eastAsia="en-US"/>
        </w:rPr>
        <w:t xml:space="preserve"> </w:t>
      </w:r>
      <w:r>
        <w:rPr>
          <w:rFonts w:ascii="Arial" w:eastAsia="MS Mincho" w:hAnsi="Arial" w:cs="Arial"/>
          <w:bCs/>
          <w:sz w:val="28"/>
          <w:szCs w:val="28"/>
          <w:lang w:val="en-US" w:eastAsia="en-US"/>
        </w:rPr>
        <w:t>Smagorinsky</w:t>
      </w:r>
      <w:r w:rsidRPr="00EE33A8">
        <w:rPr>
          <w:rFonts w:ascii="Arial" w:eastAsia="MS Mincho" w:hAnsi="Arial" w:cs="Arial"/>
          <w:bCs/>
          <w:sz w:val="28"/>
          <w:szCs w:val="28"/>
          <w:lang w:eastAsia="en-US"/>
        </w:rPr>
        <w:t>)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hAnsi="Arial" w:cs="Arial"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Уместно напомнить, что к тому времени </w:t>
      </w:r>
      <w:r>
        <w:rPr>
          <w:rFonts w:ascii="Arial" w:eastAsia="MS Mincho" w:hAnsi="Arial" w:cs="Arial"/>
          <w:bCs/>
          <w:sz w:val="28"/>
          <w:szCs w:val="28"/>
          <w:lang w:eastAsia="en-US"/>
        </w:rPr>
        <w:t xml:space="preserve">М.И. 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Будыко разработал и опубликовал </w:t>
      </w:r>
      <w:r w:rsidRPr="00FE0DD2">
        <w:rPr>
          <w:rFonts w:ascii="Arial" w:hAnsi="Arial" w:cs="Arial"/>
          <w:sz w:val="28"/>
          <w:szCs w:val="28"/>
        </w:rPr>
        <w:t xml:space="preserve">в 1968 г. в журнале «Метеорология и гидрология», а в 1969 г. </w:t>
      </w:r>
      <w:r>
        <w:rPr>
          <w:rFonts w:ascii="Arial" w:hAnsi="Arial" w:cs="Arial"/>
          <w:sz w:val="28"/>
          <w:szCs w:val="28"/>
        </w:rPr>
        <w:t xml:space="preserve">- </w:t>
      </w:r>
      <w:r w:rsidRPr="00FE0DD2">
        <w:rPr>
          <w:rFonts w:ascii="Arial" w:hAnsi="Arial" w:cs="Arial"/>
          <w:sz w:val="28"/>
          <w:szCs w:val="28"/>
        </w:rPr>
        <w:t>на английском языке</w:t>
      </w:r>
      <w:r>
        <w:rPr>
          <w:rFonts w:ascii="Arial" w:hAnsi="Arial" w:cs="Arial"/>
          <w:sz w:val="28"/>
          <w:szCs w:val="28"/>
        </w:rPr>
        <w:t xml:space="preserve"> </w:t>
      </w:r>
      <w:r w:rsidRPr="00FE0DD2">
        <w:rPr>
          <w:rFonts w:ascii="Arial" w:hAnsi="Arial" w:cs="Arial"/>
          <w:sz w:val="28"/>
          <w:szCs w:val="28"/>
        </w:rPr>
        <w:t xml:space="preserve">в журнале «Tellus» свою простую энергобалансовую модель </w:t>
      </w:r>
      <w:r w:rsidRPr="00FE0DD2">
        <w:rPr>
          <w:rFonts w:ascii="Arial" w:hAnsi="Arial" w:cs="Arial"/>
          <w:noProof/>
          <w:sz w:val="28"/>
          <w:szCs w:val="28"/>
        </w:rPr>
        <w:t>(Budyko, 1969)</w:t>
      </w:r>
      <w:r w:rsidRPr="00FE0DD2">
        <w:rPr>
          <w:rFonts w:ascii="Arial" w:hAnsi="Arial" w:cs="Arial"/>
          <w:sz w:val="28"/>
          <w:szCs w:val="28"/>
        </w:rPr>
        <w:t>. Похожую модель в 1969 г. в США разработал Уильям Селлерс</w:t>
      </w:r>
      <w:r w:rsidRPr="00C97DE5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William</w:t>
      </w:r>
      <w:r w:rsidRPr="00C97D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Sellers</w:t>
      </w:r>
      <w:r w:rsidRPr="00C97DE5">
        <w:rPr>
          <w:rFonts w:ascii="Arial" w:hAnsi="Arial" w:cs="Arial"/>
          <w:sz w:val="28"/>
          <w:szCs w:val="28"/>
        </w:rPr>
        <w:t>)</w:t>
      </w:r>
      <w:r w:rsidRPr="00FE0DD2">
        <w:rPr>
          <w:rFonts w:ascii="Arial" w:hAnsi="Arial" w:cs="Arial"/>
          <w:sz w:val="28"/>
          <w:szCs w:val="28"/>
        </w:rPr>
        <w:t xml:space="preserve">. В этих моделях неизвестной </w:t>
      </w:r>
      <w:r>
        <w:rPr>
          <w:rFonts w:ascii="Arial" w:hAnsi="Arial" w:cs="Arial"/>
          <w:sz w:val="28"/>
          <w:szCs w:val="28"/>
        </w:rPr>
        <w:t xml:space="preserve">переменной </w:t>
      </w:r>
      <w:r w:rsidRPr="00FE0DD2">
        <w:rPr>
          <w:rFonts w:ascii="Arial" w:hAnsi="Arial" w:cs="Arial"/>
          <w:sz w:val="28"/>
          <w:szCs w:val="28"/>
        </w:rPr>
        <w:t>является среднегодовая глобально осредненная температура приземного воздуха. Она рассчитывается из уравнения теплового баланса с учетом определяющих его факторов, таких как альбедо подстилающей поверхности и концентрация парниковых газов в атмосфере.</w:t>
      </w:r>
      <w:r w:rsidRPr="00FE0DD2">
        <w:rPr>
          <w:rFonts w:ascii="Arial" w:eastAsia="MS Mincho" w:hAnsi="Arial" w:cs="Arial"/>
          <w:bCs/>
          <w:sz w:val="28"/>
          <w:szCs w:val="28"/>
          <w:lang w:eastAsia="en-US"/>
        </w:rPr>
        <w:t xml:space="preserve"> </w:t>
      </w:r>
      <w:r w:rsidRPr="00FE0DD2">
        <w:rPr>
          <w:rFonts w:ascii="Arial" w:hAnsi="Arial" w:cs="Arial"/>
          <w:sz w:val="28"/>
          <w:szCs w:val="28"/>
        </w:rPr>
        <w:t xml:space="preserve">Таким образом, в то время </w:t>
      </w:r>
      <w:r>
        <w:rPr>
          <w:rFonts w:ascii="Arial" w:hAnsi="Arial" w:cs="Arial"/>
          <w:sz w:val="28"/>
          <w:szCs w:val="28"/>
        </w:rPr>
        <w:t xml:space="preserve">у СССР и США </w:t>
      </w:r>
      <w:r w:rsidRPr="00FE0DD2">
        <w:rPr>
          <w:rFonts w:ascii="Arial" w:hAnsi="Arial" w:cs="Arial"/>
          <w:sz w:val="28"/>
          <w:szCs w:val="28"/>
        </w:rPr>
        <w:t xml:space="preserve">имел место полный паритет в части математического моделирования климата.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 xml:space="preserve">Этот проект стал наиболее продолжительным из всех, выполнявшихся под эгидой РГ-VIII. В дальнейшем в </w:t>
      </w:r>
      <w:r w:rsidRPr="00FE0DD2">
        <w:rPr>
          <w:rFonts w:ascii="Arial" w:hAnsi="Arial" w:cs="Arial"/>
          <w:sz w:val="28"/>
          <w:szCs w:val="28"/>
          <w:lang w:val="en-US"/>
        </w:rPr>
        <w:t>GFDL</w:t>
      </w:r>
      <w:r w:rsidRPr="00FE0DD2">
        <w:rPr>
          <w:rFonts w:ascii="Arial" w:hAnsi="Arial" w:cs="Arial"/>
          <w:sz w:val="28"/>
          <w:szCs w:val="28"/>
        </w:rPr>
        <w:t xml:space="preserve"> под руководством С</w:t>
      </w:r>
      <w:r>
        <w:rPr>
          <w:rFonts w:ascii="Arial" w:hAnsi="Arial" w:cs="Arial"/>
          <w:sz w:val="28"/>
          <w:szCs w:val="28"/>
        </w:rPr>
        <w:t>юкуро</w:t>
      </w:r>
      <w:r w:rsidRPr="00FE0DD2">
        <w:rPr>
          <w:rFonts w:ascii="Arial" w:hAnsi="Arial" w:cs="Arial"/>
          <w:sz w:val="28"/>
          <w:szCs w:val="28"/>
        </w:rPr>
        <w:t xml:space="preserve"> Манабэ</w:t>
      </w:r>
      <w:r w:rsidRPr="00C97DE5">
        <w:rPr>
          <w:rFonts w:ascii="Arial" w:hAnsi="Arial" w:cs="Arial"/>
          <w:sz w:val="28"/>
          <w:szCs w:val="28"/>
        </w:rPr>
        <w:t xml:space="preserve"> (</w:t>
      </w:r>
      <w:r w:rsidRPr="00474C3A">
        <w:rPr>
          <w:rFonts w:ascii="Arial" w:hAnsi="Arial" w:cs="Arial"/>
          <w:sz w:val="28"/>
          <w:szCs w:val="28"/>
          <w:lang w:val="en-US"/>
        </w:rPr>
        <w:t>Syukuro</w:t>
      </w:r>
      <w:r w:rsidRPr="00474C3A">
        <w:rPr>
          <w:rFonts w:ascii="Arial" w:hAnsi="Arial" w:cs="Arial"/>
          <w:sz w:val="28"/>
          <w:szCs w:val="28"/>
        </w:rPr>
        <w:t xml:space="preserve"> </w:t>
      </w:r>
      <w:r w:rsidRPr="00474C3A">
        <w:rPr>
          <w:rFonts w:ascii="Arial" w:hAnsi="Arial" w:cs="Arial"/>
          <w:sz w:val="28"/>
          <w:szCs w:val="28"/>
          <w:lang w:val="en-US"/>
        </w:rPr>
        <w:t>Manabe</w:t>
      </w:r>
      <w:r w:rsidRPr="00C97DE5">
        <w:rPr>
          <w:rFonts w:ascii="Arial" w:hAnsi="Arial" w:cs="Arial"/>
          <w:sz w:val="28"/>
          <w:szCs w:val="28"/>
        </w:rPr>
        <w:t>)</w:t>
      </w:r>
      <w:r w:rsidRPr="00FE0DD2">
        <w:rPr>
          <w:rFonts w:ascii="Arial" w:hAnsi="Arial" w:cs="Arial"/>
          <w:sz w:val="28"/>
          <w:szCs w:val="28"/>
        </w:rPr>
        <w:t xml:space="preserve"> была разработана одна из первых моделей общей циркуляции атмосферы и океана, использование которой требовало огромных по тем временам вычислительных мощностей</w:t>
      </w:r>
      <w:r>
        <w:rPr>
          <w:rFonts w:ascii="Arial" w:hAnsi="Arial" w:cs="Arial"/>
          <w:sz w:val="28"/>
          <w:szCs w:val="28"/>
        </w:rPr>
        <w:t xml:space="preserve">. В </w:t>
      </w:r>
      <w:r w:rsidRPr="00FE0DD2">
        <w:rPr>
          <w:rFonts w:ascii="Arial" w:hAnsi="Arial" w:cs="Arial"/>
          <w:sz w:val="28"/>
          <w:szCs w:val="28"/>
        </w:rPr>
        <w:t xml:space="preserve">СССР </w:t>
      </w:r>
      <w:r>
        <w:rPr>
          <w:rFonts w:ascii="Arial" w:hAnsi="Arial" w:cs="Arial"/>
          <w:sz w:val="28"/>
          <w:szCs w:val="28"/>
        </w:rPr>
        <w:t xml:space="preserve">таких мощностей в то время </w:t>
      </w:r>
      <w:r w:rsidRPr="00FE0DD2">
        <w:rPr>
          <w:rFonts w:ascii="Arial" w:hAnsi="Arial" w:cs="Arial"/>
          <w:sz w:val="28"/>
          <w:szCs w:val="28"/>
        </w:rPr>
        <w:t xml:space="preserve">не было. </w:t>
      </w:r>
      <w:r w:rsidRPr="00BE4A6F">
        <w:rPr>
          <w:rFonts w:ascii="Arial" w:hAnsi="Arial" w:cs="Arial"/>
          <w:sz w:val="28"/>
          <w:szCs w:val="28"/>
        </w:rPr>
        <w:t xml:space="preserve">Это привело к разделению </w:t>
      </w:r>
      <w:r>
        <w:rPr>
          <w:rFonts w:ascii="Arial" w:hAnsi="Arial" w:cs="Arial"/>
          <w:sz w:val="28"/>
          <w:szCs w:val="28"/>
        </w:rPr>
        <w:t>функций сторон в рамках проекта</w:t>
      </w:r>
      <w:r w:rsidRPr="00BE4A6F">
        <w:rPr>
          <w:rFonts w:ascii="Arial" w:hAnsi="Arial" w:cs="Arial"/>
          <w:sz w:val="28"/>
          <w:szCs w:val="28"/>
        </w:rPr>
        <w:t xml:space="preserve">, при котором американская сторона </w:t>
      </w:r>
      <w:r>
        <w:rPr>
          <w:rFonts w:ascii="Arial" w:hAnsi="Arial" w:cs="Arial"/>
          <w:sz w:val="28"/>
          <w:szCs w:val="28"/>
        </w:rPr>
        <w:t xml:space="preserve">стала </w:t>
      </w:r>
      <w:r w:rsidRPr="00BE4A6F">
        <w:rPr>
          <w:rFonts w:ascii="Arial" w:hAnsi="Arial" w:cs="Arial"/>
          <w:sz w:val="28"/>
          <w:szCs w:val="28"/>
        </w:rPr>
        <w:t>специализирова</w:t>
      </w:r>
      <w:r>
        <w:rPr>
          <w:rFonts w:ascii="Arial" w:hAnsi="Arial" w:cs="Arial"/>
          <w:sz w:val="28"/>
          <w:szCs w:val="28"/>
        </w:rPr>
        <w:t>ться</w:t>
      </w:r>
      <w:r w:rsidRPr="00BE4A6F">
        <w:rPr>
          <w:rFonts w:ascii="Arial" w:hAnsi="Arial" w:cs="Arial"/>
          <w:sz w:val="28"/>
          <w:szCs w:val="28"/>
        </w:rPr>
        <w:t xml:space="preserve"> на все более сложном математическом моделировании климата, а российская – на использовании метода палеоаналогов.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hAnsi="Arial" w:cs="Arial"/>
          <w:sz w:val="28"/>
          <w:szCs w:val="28"/>
        </w:rPr>
      </w:pPr>
      <w:r w:rsidRPr="00E91D89">
        <w:rPr>
          <w:rFonts w:ascii="Arial" w:hAnsi="Arial" w:cs="Arial"/>
          <w:sz w:val="28"/>
          <w:szCs w:val="28"/>
        </w:rPr>
        <w:t>Проект 02.08-12 «Влияние загрязнения атмосферы на климат» был нацелен на изучения эффекта малых газовых составляющих и аэрозоля. Со-руководителями проекта стали Игорь Леонидович Кароль (</w:t>
      </w:r>
      <w:r>
        <w:rPr>
          <w:rFonts w:ascii="Arial" w:hAnsi="Arial" w:cs="Arial"/>
          <w:sz w:val="28"/>
          <w:szCs w:val="28"/>
        </w:rPr>
        <w:t>ГГО)</w:t>
      </w:r>
      <w:r w:rsidRPr="00E91D89">
        <w:rPr>
          <w:rFonts w:ascii="Arial" w:hAnsi="Arial" w:cs="Arial"/>
          <w:sz w:val="28"/>
          <w:szCs w:val="28"/>
        </w:rPr>
        <w:t xml:space="preserve"> и Лестер Мачта (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Lester</w:t>
      </w:r>
      <w:r w:rsidRPr="00E91D89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Machta</w:t>
      </w:r>
      <w:r w:rsidRPr="00E91D89">
        <w:rPr>
          <w:rFonts w:ascii="Arial" w:eastAsia="MS Mincho" w:hAnsi="Arial" w:cs="Arial"/>
          <w:bCs/>
          <w:sz w:val="28"/>
          <w:szCs w:val="28"/>
        </w:rPr>
        <w:t>)</w:t>
      </w:r>
      <w:r w:rsidRPr="00E91D89">
        <w:rPr>
          <w:rFonts w:ascii="Arial" w:hAnsi="Arial" w:cs="Arial"/>
          <w:sz w:val="28"/>
          <w:szCs w:val="28"/>
        </w:rPr>
        <w:t>, которого в 1979 г. сменил Кирби Дж. Хансон (</w:t>
      </w:r>
      <w:r w:rsidRPr="00E91D89">
        <w:rPr>
          <w:rFonts w:ascii="Arial" w:hAnsi="Arial" w:cs="Arial"/>
          <w:sz w:val="28"/>
          <w:szCs w:val="28"/>
          <w:lang w:val="en-US"/>
        </w:rPr>
        <w:t>Kirby</w:t>
      </w:r>
      <w:r w:rsidRPr="00E91D89">
        <w:rPr>
          <w:rFonts w:ascii="Arial" w:hAnsi="Arial" w:cs="Arial"/>
          <w:sz w:val="28"/>
          <w:szCs w:val="28"/>
        </w:rPr>
        <w:t xml:space="preserve"> </w:t>
      </w:r>
      <w:r w:rsidRPr="00E91D89">
        <w:rPr>
          <w:rFonts w:ascii="Arial" w:hAnsi="Arial" w:cs="Arial"/>
          <w:sz w:val="28"/>
          <w:szCs w:val="28"/>
          <w:lang w:val="en-US"/>
        </w:rPr>
        <w:t>James</w:t>
      </w:r>
      <w:r w:rsidRPr="00E91D89">
        <w:rPr>
          <w:rFonts w:ascii="Arial" w:hAnsi="Arial" w:cs="Arial"/>
          <w:sz w:val="28"/>
          <w:szCs w:val="28"/>
        </w:rPr>
        <w:t xml:space="preserve"> </w:t>
      </w:r>
      <w:r w:rsidRPr="00E91D89">
        <w:rPr>
          <w:rFonts w:ascii="Arial" w:hAnsi="Arial" w:cs="Arial"/>
          <w:sz w:val="28"/>
          <w:szCs w:val="28"/>
          <w:lang w:val="en-US"/>
        </w:rPr>
        <w:t>Hanson</w:t>
      </w:r>
      <w:r w:rsidRPr="00E91D89">
        <w:rPr>
          <w:rFonts w:ascii="Arial" w:hAnsi="Arial" w:cs="Arial"/>
          <w:sz w:val="28"/>
          <w:szCs w:val="28"/>
        </w:rPr>
        <w:t>), а в 1981 г. – Джон Миллер (</w:t>
      </w:r>
      <w:r w:rsidRPr="00E91D89">
        <w:rPr>
          <w:rFonts w:ascii="Arial" w:hAnsi="Arial" w:cs="Arial"/>
          <w:sz w:val="28"/>
          <w:szCs w:val="28"/>
          <w:lang w:val="en-US"/>
        </w:rPr>
        <w:t>John</w:t>
      </w:r>
      <w:r w:rsidRPr="00E91D89">
        <w:rPr>
          <w:rFonts w:ascii="Arial" w:hAnsi="Arial" w:cs="Arial"/>
          <w:sz w:val="28"/>
          <w:szCs w:val="28"/>
        </w:rPr>
        <w:t xml:space="preserve"> </w:t>
      </w:r>
      <w:r w:rsidRPr="00E91D89">
        <w:rPr>
          <w:rFonts w:ascii="Arial" w:hAnsi="Arial" w:cs="Arial"/>
          <w:sz w:val="28"/>
          <w:szCs w:val="28"/>
          <w:lang w:val="en-US"/>
        </w:rPr>
        <w:t>M</w:t>
      </w:r>
      <w:r w:rsidRPr="00E91D89">
        <w:rPr>
          <w:rFonts w:ascii="Arial" w:hAnsi="Arial" w:cs="Arial"/>
          <w:sz w:val="28"/>
          <w:szCs w:val="28"/>
        </w:rPr>
        <w:t xml:space="preserve">. </w:t>
      </w:r>
      <w:r w:rsidRPr="00E91D89">
        <w:rPr>
          <w:rFonts w:ascii="Arial" w:hAnsi="Arial" w:cs="Arial"/>
          <w:sz w:val="28"/>
          <w:szCs w:val="28"/>
          <w:lang w:val="en-US"/>
        </w:rPr>
        <w:t>Miller</w:t>
      </w:r>
      <w:r w:rsidRPr="00E91D89">
        <w:rPr>
          <w:rFonts w:ascii="Arial" w:hAnsi="Arial" w:cs="Arial"/>
          <w:sz w:val="28"/>
          <w:szCs w:val="28"/>
        </w:rPr>
        <w:t>). Все американские со-руководители этого</w:t>
      </w:r>
      <w:r w:rsidRPr="00FE0DD2">
        <w:rPr>
          <w:rFonts w:ascii="Arial" w:hAnsi="Arial" w:cs="Arial"/>
          <w:sz w:val="28"/>
          <w:szCs w:val="28"/>
        </w:rPr>
        <w:t xml:space="preserve"> проекта представляли научные лаборатории </w:t>
      </w:r>
      <w:r w:rsidRPr="00FE0DD2">
        <w:rPr>
          <w:rFonts w:ascii="Arial" w:hAnsi="Arial" w:cs="Arial"/>
          <w:sz w:val="28"/>
          <w:szCs w:val="28"/>
          <w:lang w:val="en-US"/>
        </w:rPr>
        <w:t>NOAA</w:t>
      </w:r>
      <w:r w:rsidRPr="00FE0DD2">
        <w:rPr>
          <w:rFonts w:ascii="Arial" w:hAnsi="Arial" w:cs="Arial"/>
          <w:sz w:val="28"/>
          <w:szCs w:val="28"/>
        </w:rPr>
        <w:t>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Со-руководителями п</w:t>
      </w:r>
      <w:r w:rsidRPr="00FE0DD2">
        <w:rPr>
          <w:rFonts w:ascii="Arial" w:hAnsi="Arial" w:cs="Arial"/>
          <w:sz w:val="28"/>
          <w:szCs w:val="28"/>
        </w:rPr>
        <w:t xml:space="preserve">роект 02.08-13 «Влияние колебаний солнечной активности на климат» </w:t>
      </w:r>
      <w:r>
        <w:rPr>
          <w:rFonts w:ascii="Arial" w:hAnsi="Arial" w:cs="Arial"/>
          <w:sz w:val="28"/>
          <w:szCs w:val="28"/>
        </w:rPr>
        <w:t xml:space="preserve">были </w:t>
      </w:r>
      <w:r w:rsidRPr="00FE0DD2">
        <w:rPr>
          <w:rFonts w:ascii="Arial" w:hAnsi="Arial" w:cs="Arial"/>
          <w:sz w:val="28"/>
          <w:szCs w:val="28"/>
        </w:rPr>
        <w:t>астрофизик</w:t>
      </w:r>
      <w:r w:rsidRPr="00E91D89">
        <w:rPr>
          <w:rFonts w:ascii="Arial" w:hAnsi="Arial" w:cs="Arial"/>
          <w:sz w:val="28"/>
          <w:szCs w:val="28"/>
        </w:rPr>
        <w:t>, вице-президент Международного астрономического союза Эвальд Рудольфович Мустель и профессор Стэндфордского университета Джон Уилкокс (</w:t>
      </w:r>
      <w:r w:rsidRPr="00E91D89">
        <w:rPr>
          <w:rFonts w:ascii="Arial" w:hAnsi="Arial" w:cs="Arial"/>
          <w:sz w:val="28"/>
          <w:szCs w:val="28"/>
          <w:lang w:val="en-US"/>
        </w:rPr>
        <w:t>John</w:t>
      </w:r>
      <w:r w:rsidRPr="00E91D89">
        <w:rPr>
          <w:rFonts w:ascii="Arial" w:hAnsi="Arial" w:cs="Arial"/>
          <w:sz w:val="28"/>
          <w:szCs w:val="28"/>
        </w:rPr>
        <w:t xml:space="preserve"> </w:t>
      </w:r>
      <w:r w:rsidRPr="00E91D89">
        <w:rPr>
          <w:rFonts w:ascii="Arial" w:hAnsi="Arial" w:cs="Arial"/>
          <w:sz w:val="28"/>
          <w:szCs w:val="28"/>
          <w:lang w:val="en-US"/>
        </w:rPr>
        <w:t>M</w:t>
      </w:r>
      <w:r w:rsidRPr="00E91D89">
        <w:rPr>
          <w:rFonts w:ascii="Arial" w:hAnsi="Arial" w:cs="Arial"/>
          <w:sz w:val="28"/>
          <w:szCs w:val="28"/>
        </w:rPr>
        <w:t xml:space="preserve">. </w:t>
      </w:r>
      <w:r w:rsidRPr="00E91D89">
        <w:rPr>
          <w:rFonts w:ascii="Arial" w:hAnsi="Arial" w:cs="Arial"/>
          <w:sz w:val="28"/>
          <w:szCs w:val="28"/>
          <w:lang w:val="en-US"/>
        </w:rPr>
        <w:t>Wilcox</w:t>
      </w:r>
      <w:r w:rsidRPr="00E91D89">
        <w:rPr>
          <w:rFonts w:ascii="Arial" w:hAnsi="Arial" w:cs="Arial"/>
          <w:sz w:val="28"/>
          <w:szCs w:val="28"/>
        </w:rPr>
        <w:t>).</w:t>
      </w:r>
      <w:r w:rsidRPr="00FE0DD2">
        <w:rPr>
          <w:rFonts w:ascii="Arial" w:hAnsi="Arial" w:cs="Arial"/>
          <w:sz w:val="28"/>
          <w:szCs w:val="28"/>
        </w:rPr>
        <w:t xml:space="preserve">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 xml:space="preserve">Для получения первых результатов по этим проектам требовалось время, и следующее совместное совещание РГ-VIII состоялось лишь спустя два года. Оно прошло 3-17 октября 1976 г. в </w:t>
      </w:r>
      <w:r w:rsidRPr="00FE0DD2">
        <w:rPr>
          <w:rFonts w:ascii="Arial" w:hAnsi="Arial" w:cs="Arial"/>
          <w:sz w:val="28"/>
          <w:szCs w:val="28"/>
          <w:lang w:val="en-US"/>
        </w:rPr>
        <w:t>GFDL</w:t>
      </w:r>
      <w:r w:rsidRPr="00FE0DD2">
        <w:rPr>
          <w:rFonts w:ascii="Arial" w:hAnsi="Arial" w:cs="Arial"/>
          <w:sz w:val="28"/>
          <w:szCs w:val="28"/>
        </w:rPr>
        <w:t xml:space="preserve"> в Принстоне. Его участники показаны на фотографии на рис</w:t>
      </w:r>
      <w:r>
        <w:rPr>
          <w:rFonts w:ascii="Arial" w:hAnsi="Arial" w:cs="Arial"/>
          <w:sz w:val="28"/>
          <w:szCs w:val="28"/>
        </w:rPr>
        <w:t>.</w:t>
      </w:r>
      <w:r w:rsidRPr="00FE0DD2">
        <w:rPr>
          <w:rFonts w:ascii="Arial" w:hAnsi="Arial" w:cs="Arial"/>
          <w:sz w:val="28"/>
          <w:szCs w:val="28"/>
        </w:rPr>
        <w:t xml:space="preserve"> 1.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eastAsia="en-US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eastAsia="en-US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Cs/>
          <w:noProof/>
          <w:sz w:val="28"/>
          <w:szCs w:val="28"/>
        </w:rPr>
        <w:lastRenderedPageBreak/>
        <w:drawing>
          <wp:inline distT="0" distB="0" distL="0" distR="0" wp14:anchorId="6ED88FD3" wp14:editId="176D396E">
            <wp:extent cx="5940425" cy="258055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9FB" w:rsidRPr="00E91D89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  <w:r w:rsidRPr="00E91D89">
        <w:rPr>
          <w:rFonts w:ascii="Arial" w:eastAsia="MS Mincho" w:hAnsi="Arial" w:cs="Arial"/>
          <w:b/>
          <w:bCs/>
          <w:sz w:val="28"/>
          <w:szCs w:val="28"/>
        </w:rPr>
        <w:t>Рисунок 1</w:t>
      </w:r>
      <w:r w:rsidRPr="00E91D89">
        <w:rPr>
          <w:rFonts w:ascii="Arial" w:eastAsia="MS Mincho" w:hAnsi="Arial" w:cs="Arial"/>
          <w:bCs/>
          <w:sz w:val="28"/>
          <w:szCs w:val="28"/>
        </w:rPr>
        <w:t xml:space="preserve">. Участники второго совещания РГ-VIII. 3-17 октября 1976 г., 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GFDL</w:t>
      </w:r>
      <w:r w:rsidRPr="00E91D89">
        <w:rPr>
          <w:rFonts w:ascii="Arial" w:eastAsia="MS Mincho" w:hAnsi="Arial" w:cs="Arial"/>
          <w:bCs/>
          <w:sz w:val="28"/>
          <w:szCs w:val="28"/>
        </w:rPr>
        <w:t xml:space="preserve">, Принстон, США. Первый ряд: Г.  Контарев, В. Сергин, 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E</w:t>
      </w:r>
      <w:r w:rsidRPr="00E91D89">
        <w:rPr>
          <w:rFonts w:ascii="Arial" w:eastAsia="MS Mincho" w:hAnsi="Arial" w:cs="Arial"/>
          <w:bCs/>
          <w:sz w:val="28"/>
          <w:szCs w:val="28"/>
        </w:rPr>
        <w:t>.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Epstain</w:t>
      </w:r>
      <w:r w:rsidRPr="00E91D89">
        <w:rPr>
          <w:rFonts w:ascii="Arial" w:eastAsia="MS Mincho" w:hAnsi="Arial" w:cs="Arial"/>
          <w:bCs/>
          <w:sz w:val="28"/>
          <w:szCs w:val="28"/>
        </w:rPr>
        <w:t xml:space="preserve">, Е.П. Борисенков, В. Зуев, 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D</w:t>
      </w:r>
      <w:r w:rsidRPr="00E91D89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Hahn</w:t>
      </w:r>
      <w:r w:rsidRPr="00E91D89">
        <w:rPr>
          <w:rFonts w:ascii="Arial" w:eastAsia="MS Mincho" w:hAnsi="Arial" w:cs="Arial"/>
          <w:bCs/>
          <w:sz w:val="28"/>
          <w:szCs w:val="28"/>
        </w:rPr>
        <w:t>. Второй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Pr="00E91D89">
        <w:rPr>
          <w:rFonts w:ascii="Arial" w:eastAsia="MS Mincho" w:hAnsi="Arial" w:cs="Arial"/>
          <w:bCs/>
          <w:sz w:val="28"/>
          <w:szCs w:val="28"/>
        </w:rPr>
        <w:t>ряд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: S. Manabe, R. Pueschel, J. Smagorinsky, L. Machta, </w:t>
      </w:r>
      <w:r w:rsidRPr="00E91D89">
        <w:rPr>
          <w:rFonts w:ascii="Arial" w:eastAsia="MS Mincho" w:hAnsi="Arial" w:cs="Arial"/>
          <w:bCs/>
          <w:sz w:val="28"/>
          <w:szCs w:val="28"/>
        </w:rPr>
        <w:t>И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.</w:t>
      </w:r>
      <w:r w:rsidRPr="00E91D89">
        <w:rPr>
          <w:rFonts w:ascii="Arial" w:eastAsia="MS Mincho" w:hAnsi="Arial" w:cs="Arial"/>
          <w:bCs/>
          <w:sz w:val="28"/>
          <w:szCs w:val="28"/>
        </w:rPr>
        <w:t>Л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Pr="00E91D89">
        <w:rPr>
          <w:rFonts w:ascii="Arial" w:eastAsia="MS Mincho" w:hAnsi="Arial" w:cs="Arial"/>
          <w:bCs/>
          <w:sz w:val="28"/>
          <w:szCs w:val="28"/>
        </w:rPr>
        <w:t>Кароль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, B. Herman, E. Bierly, A. Fowler, R. Rotty. </w:t>
      </w:r>
      <w:r w:rsidRPr="00E91D89">
        <w:rPr>
          <w:rFonts w:ascii="Arial" w:eastAsia="MS Mincho" w:hAnsi="Arial" w:cs="Arial"/>
          <w:bCs/>
          <w:sz w:val="28"/>
          <w:szCs w:val="28"/>
        </w:rPr>
        <w:t>Третий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Pr="00E91D89">
        <w:rPr>
          <w:rFonts w:ascii="Arial" w:eastAsia="MS Mincho" w:hAnsi="Arial" w:cs="Arial"/>
          <w:bCs/>
          <w:sz w:val="28"/>
          <w:szCs w:val="28"/>
        </w:rPr>
        <w:t>ряд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: D. Heath, R. Wetherald, </w:t>
      </w:r>
      <w:r w:rsidRPr="00E91D89">
        <w:rPr>
          <w:rFonts w:ascii="Arial" w:eastAsia="MS Mincho" w:hAnsi="Arial" w:cs="Arial"/>
          <w:bCs/>
          <w:sz w:val="28"/>
          <w:szCs w:val="28"/>
        </w:rPr>
        <w:t>Г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Pr="00E91D89">
        <w:rPr>
          <w:rFonts w:ascii="Arial" w:eastAsia="MS Mincho" w:hAnsi="Arial" w:cs="Arial"/>
          <w:bCs/>
          <w:sz w:val="28"/>
          <w:szCs w:val="28"/>
        </w:rPr>
        <w:t>Громова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, J. Wilcox, J. Imbrie, </w:t>
      </w:r>
      <w:r w:rsidRPr="00E91D89">
        <w:rPr>
          <w:rFonts w:ascii="Arial" w:eastAsia="MS Mincho" w:hAnsi="Arial" w:cs="Arial"/>
          <w:bCs/>
          <w:sz w:val="28"/>
          <w:szCs w:val="28"/>
        </w:rPr>
        <w:t>Н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Pr="00E91D89">
        <w:rPr>
          <w:rFonts w:ascii="Arial" w:eastAsia="MS Mincho" w:hAnsi="Arial" w:cs="Arial"/>
          <w:bCs/>
          <w:sz w:val="28"/>
          <w:szCs w:val="28"/>
        </w:rPr>
        <w:t>Сергеев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, J. Mitchell, W. Sellers. </w:t>
      </w:r>
      <w:r w:rsidRPr="00E91D89">
        <w:rPr>
          <w:rFonts w:ascii="Arial" w:eastAsia="MS Mincho" w:hAnsi="Arial" w:cs="Arial"/>
          <w:bCs/>
          <w:sz w:val="28"/>
          <w:szCs w:val="28"/>
        </w:rPr>
        <w:t>Четвертый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Pr="00E91D89">
        <w:rPr>
          <w:rFonts w:ascii="Arial" w:eastAsia="MS Mincho" w:hAnsi="Arial" w:cs="Arial"/>
          <w:bCs/>
          <w:sz w:val="28"/>
          <w:szCs w:val="28"/>
        </w:rPr>
        <w:t>ряд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: N. Latter, B. Oort, B. Lukianoff,  R. Olson, </w:t>
      </w:r>
      <w:r w:rsidRPr="00E91D89">
        <w:rPr>
          <w:rFonts w:ascii="Arial" w:eastAsia="MS Mincho" w:hAnsi="Arial" w:cs="Arial"/>
          <w:bCs/>
          <w:sz w:val="28"/>
          <w:szCs w:val="28"/>
        </w:rPr>
        <w:t>И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Pr="00E91D89">
        <w:rPr>
          <w:rFonts w:ascii="Arial" w:eastAsia="MS Mincho" w:hAnsi="Arial" w:cs="Arial"/>
          <w:bCs/>
          <w:sz w:val="28"/>
          <w:szCs w:val="28"/>
        </w:rPr>
        <w:t>Чирченко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>, J. Mirabito, W. Brown.</w:t>
      </w:r>
    </w:p>
    <w:p w:rsidR="00DA79FB" w:rsidRPr="00E91D89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  <w:r w:rsidRPr="00E91D89">
        <w:rPr>
          <w:rFonts w:ascii="Arial" w:eastAsia="MS Mincho" w:hAnsi="Arial" w:cs="Arial"/>
          <w:b/>
          <w:bCs/>
          <w:sz w:val="28"/>
          <w:szCs w:val="28"/>
          <w:lang w:val="en-US"/>
        </w:rPr>
        <w:t>Figure 1.</w:t>
      </w:r>
      <w:r w:rsidRPr="00E91D89">
        <w:rPr>
          <w:rFonts w:ascii="Arial" w:eastAsia="MS Mincho" w:hAnsi="Arial" w:cs="Arial"/>
          <w:bCs/>
          <w:sz w:val="28"/>
          <w:szCs w:val="28"/>
          <w:lang w:val="en-US"/>
        </w:rPr>
        <w:t xml:space="preserve"> Attendees at the Second Joint Meeting at Working Group VIII held at NOAA's Geophysical Fluid Dynamics Laboratory in Princeton, N.J., 3-17 October 1976. First Row: G. Kontarev, V. Sergin, E. Epstein, Ye. Borisenkov, V. Zuyev, D. Hahn. Second Row: S. Manabe, R. Pueschel, J. Smagorinsky, L. Machta, I. Karol, B. Herman, E. Bierly, A. Fowler, R. Rotty. Third Row: D. Heath, R. Wetherald, G. Gromova, J. Wilcox, J. Imbrie, N. Sergeyev, J. Mitchell, W. Sellers. Fourth Row: N. Latter, B. Oort, B. Lukianoff, R. Olson, I. Chirchenko, J. Mirabito, W. Brown.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</w:p>
    <w:p w:rsidR="00DA79FB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Чтобы лучше понять позиции ученых США и СССР по основным вопросам, касающимся воздействия антропогенных факторов на климат, была проведена серия симпозиумов в Ташкенте (1976), Ленинграде (1977), Душанбе (1978) и Тбилиси (1979).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noProof/>
          <w:sz w:val="28"/>
          <w:szCs w:val="28"/>
        </w:rPr>
        <w:lastRenderedPageBreak/>
        <w:drawing>
          <wp:inline distT="0" distB="0" distL="0" distR="0" wp14:anchorId="68977BD2" wp14:editId="05B01722">
            <wp:extent cx="5834988" cy="2446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gino_1981a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31871" cy="2444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noProof/>
          <w:sz w:val="28"/>
          <w:szCs w:val="28"/>
        </w:rPr>
      </w:pPr>
      <w:r w:rsidRPr="00FE0DD2">
        <w:rPr>
          <w:rFonts w:ascii="Arial" w:eastAsia="MS Mincho" w:hAnsi="Arial" w:cs="Arial"/>
          <w:bCs/>
          <w:noProof/>
          <w:sz w:val="28"/>
          <w:szCs w:val="28"/>
        </w:rPr>
        <w:drawing>
          <wp:inline distT="0" distB="0" distL="0" distR="0" wp14:anchorId="73AED728" wp14:editId="419F55B0">
            <wp:extent cx="3119329" cy="196596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gino_1981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961" cy="197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0DD2">
        <w:rPr>
          <w:rFonts w:ascii="Arial" w:eastAsia="MS Mincho" w:hAnsi="Arial" w:cs="Arial"/>
          <w:bCs/>
          <w:noProof/>
          <w:sz w:val="28"/>
          <w:szCs w:val="28"/>
        </w:rPr>
        <w:t xml:space="preserve">       </w:t>
      </w:r>
      <w:r w:rsidRPr="00FE0DD2">
        <w:rPr>
          <w:rFonts w:ascii="Arial" w:eastAsia="MS Mincho" w:hAnsi="Arial" w:cs="Arial"/>
          <w:bCs/>
          <w:noProof/>
          <w:sz w:val="28"/>
          <w:szCs w:val="28"/>
        </w:rPr>
        <w:drawing>
          <wp:inline distT="0" distB="0" distL="0" distR="0" wp14:anchorId="4E426418" wp14:editId="6A1B68C4">
            <wp:extent cx="2438400" cy="19632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gino_1981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800" cy="196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noProof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noProof/>
          <w:sz w:val="28"/>
          <w:szCs w:val="28"/>
        </w:rPr>
        <w:drawing>
          <wp:inline distT="0" distB="0" distL="0" distR="0" wp14:anchorId="021952E3" wp14:editId="55299A60">
            <wp:extent cx="5791200" cy="258861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gino_1981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98061" cy="2591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/>
          <w:bCs/>
          <w:sz w:val="28"/>
          <w:szCs w:val="28"/>
        </w:rPr>
        <w:t>Рисунок 2.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Участники и рабочие моменты семинара РГ-VIII по климатическим последствиям увеличения содержания СО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 атмосфере. Ленинград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, 13-21 </w:t>
      </w:r>
      <w:r w:rsidRPr="00FE0DD2">
        <w:rPr>
          <w:rFonts w:ascii="Arial" w:eastAsia="MS Mincho" w:hAnsi="Arial" w:cs="Arial"/>
          <w:bCs/>
          <w:sz w:val="28"/>
          <w:szCs w:val="28"/>
        </w:rPr>
        <w:t>июня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 1981 </w:t>
      </w:r>
      <w:r w:rsidRPr="00FE0DD2">
        <w:rPr>
          <w:rFonts w:ascii="Arial" w:eastAsia="MS Mincho" w:hAnsi="Arial" w:cs="Arial"/>
          <w:bCs/>
          <w:sz w:val="28"/>
          <w:szCs w:val="28"/>
        </w:rPr>
        <w:t>г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/>
          <w:bCs/>
          <w:sz w:val="28"/>
          <w:szCs w:val="28"/>
          <w:lang w:val="en-US"/>
        </w:rPr>
        <w:t>Figure 2.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 Attendees at the WG-VIII seminar on climate consequences of atmospheric CO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  <w:lang w:val="en-US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 increase. Leningrad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, 13-21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June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1981.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BE4A6F" w:rsidRDefault="00DA79FB" w:rsidP="00BE4A6F">
      <w:pPr>
        <w:pStyle w:val="ad"/>
        <w:tabs>
          <w:tab w:val="left" w:pos="9639"/>
        </w:tabs>
        <w:ind w:left="74" w:right="-40"/>
        <w:jc w:val="center"/>
        <w:rPr>
          <w:rFonts w:ascii="Arial" w:eastAsia="MS Mincho" w:hAnsi="Arial" w:cs="Arial"/>
          <w:b/>
          <w:sz w:val="28"/>
          <w:szCs w:val="28"/>
        </w:rPr>
      </w:pPr>
      <w:r w:rsidRPr="00BE4A6F">
        <w:rPr>
          <w:rFonts w:ascii="Arial" w:eastAsia="MS Mincho" w:hAnsi="Arial" w:cs="Arial"/>
          <w:b/>
          <w:sz w:val="28"/>
          <w:szCs w:val="28"/>
        </w:rPr>
        <w:lastRenderedPageBreak/>
        <w:t>Дальнейшее развитие</w:t>
      </w:r>
      <w:r>
        <w:rPr>
          <w:rFonts w:ascii="Arial" w:eastAsia="MS Mincho" w:hAnsi="Arial" w:cs="Arial"/>
          <w:b/>
          <w:sz w:val="28"/>
          <w:szCs w:val="28"/>
        </w:rPr>
        <w:t xml:space="preserve"> сотрудничества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>В течение нескольких лет советские и американские ученые расходились во мнениях относительно деталей проявления эффекта увеличения содержания СО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 атмосфере. В значительной степени эти разногласия были вызваны тем, что рассматривались различные базы данных и, соответственно, им давалась различная интерпретация. Для устранения этих противоречий 13-21 июня 1981 г. в Ленинграде был проведен очередной семинар РГ-VIII по климатическим последствиям увеличения содержания СО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 атмосфере. На рис. 2 представлены фотографии участников семинара и нескольких рабочих моментов. Обсуждались 1) углеродный цикл и изменения концентрации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CO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; 2) </w:t>
      </w:r>
      <w:r>
        <w:rPr>
          <w:rFonts w:ascii="Arial" w:eastAsia="MS Mincho" w:hAnsi="Arial" w:cs="Arial"/>
          <w:bCs/>
          <w:sz w:val="28"/>
          <w:szCs w:val="28"/>
        </w:rPr>
        <w:t xml:space="preserve">изменения </w:t>
      </w:r>
      <w:r w:rsidRPr="00FE0DD2">
        <w:rPr>
          <w:rFonts w:ascii="Arial" w:eastAsia="MS Mincho" w:hAnsi="Arial" w:cs="Arial"/>
          <w:bCs/>
          <w:sz w:val="28"/>
          <w:szCs w:val="28"/>
        </w:rPr>
        <w:t>палеоклимат</w:t>
      </w:r>
      <w:r>
        <w:rPr>
          <w:rFonts w:ascii="Arial" w:eastAsia="MS Mincho" w:hAnsi="Arial" w:cs="Arial"/>
          <w:bCs/>
          <w:sz w:val="28"/>
          <w:szCs w:val="28"/>
        </w:rPr>
        <w:t>а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как аналог современных и будущих климатических изменений; 3) данные мониторинга СО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 атмосфере и 4) модельные исследования изменения климата, обусловленного СО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>. По результатам семинара был опубликован отчет на английском и на русском языках, в котором приводится следующее заключение: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1) </w:t>
      </w:r>
      <w:r w:rsidRPr="005A164D">
        <w:rPr>
          <w:rFonts w:ascii="Arial" w:eastAsia="MS Mincho" w:hAnsi="Arial" w:cs="Arial"/>
          <w:bCs/>
          <w:sz w:val="28"/>
          <w:szCs w:val="28"/>
        </w:rPr>
        <w:t>В</w:t>
      </w:r>
      <w:r w:rsidRPr="00BE332F">
        <w:rPr>
          <w:rFonts w:ascii="Arial" w:eastAsia="MS Mincho" w:hAnsi="Arial" w:cs="Arial"/>
          <w:bCs/>
          <w:sz w:val="28"/>
          <w:szCs w:val="28"/>
        </w:rPr>
        <w:t>оздействие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антропогенной деятельности на атмосферу возрастает с такой скоростью, что влияние на глобальный климат становится все более заметным. Особенно это касается повышения уровня CO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 атмосфере в результате сжигания ископаемого топлива</w:t>
      </w:r>
      <w:r>
        <w:rPr>
          <w:rStyle w:val="af8"/>
          <w:rFonts w:ascii="Arial" w:eastAsia="MS Mincho" w:hAnsi="Arial" w:cs="Arial"/>
          <w:bCs/>
          <w:sz w:val="28"/>
          <w:szCs w:val="28"/>
        </w:rPr>
        <w:footnoteReference w:id="1"/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>2) Климатические модели показывают, что основным последствием увеличения содержания CO</w:t>
      </w:r>
      <w:r w:rsidRPr="00FE0DD2">
        <w:rPr>
          <w:rFonts w:ascii="Arial" w:eastAsia="MS Mincho" w:hAnsi="Arial" w:cs="Arial"/>
          <w:bCs/>
          <w:sz w:val="28"/>
          <w:szCs w:val="28"/>
          <w:vertAlign w:val="subscript"/>
        </w:rPr>
        <w:t>2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может быть глобальное потепление на несколько градусов Цельсия в 21 веке. Такое потепление может произойти уже в 2030-2060 годах.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>3) Оценки, полученные в результате модельных и эмпирических исследований, показывают, что наибольшее потепление, скорее всего, произойдет в высоких широтах.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>4) Такое потепление и связанные с ним изменения количества осадков и других климатических элементов могут иметь важные последствия для биосферы, сельского хозяйства и других видов экономической деятельности.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Этот доклад знаменателен тем, что ученые обеих стран впервые пришли к согласию относительно качественных аспектов проблемы изменения климата, хотя количественные оценки по-прежнему сильно различались. Также наметилось «разделение </w:t>
      </w:r>
      <w:r>
        <w:rPr>
          <w:rFonts w:ascii="Arial" w:eastAsia="MS Mincho" w:hAnsi="Arial" w:cs="Arial"/>
          <w:bCs/>
          <w:sz w:val="28"/>
          <w:szCs w:val="28"/>
        </w:rPr>
        <w:t>функций</w:t>
      </w:r>
      <w:r w:rsidRPr="00FE0DD2">
        <w:rPr>
          <w:rFonts w:ascii="Arial" w:eastAsia="MS Mincho" w:hAnsi="Arial" w:cs="Arial"/>
          <w:bCs/>
          <w:sz w:val="28"/>
          <w:szCs w:val="28"/>
        </w:rPr>
        <w:t>», при котором советские ученые развивали эмпирические исследования, в то время как американская сторона была ответственна за моделирование климата.</w:t>
      </w:r>
      <w:r>
        <w:rPr>
          <w:rFonts w:ascii="Arial" w:eastAsia="MS Mincho" w:hAnsi="Arial" w:cs="Arial"/>
          <w:bCs/>
          <w:sz w:val="28"/>
          <w:szCs w:val="28"/>
        </w:rPr>
        <w:t xml:space="preserve"> Следует, однако, отметить, что в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ходе продолжительных </w:t>
      </w:r>
      <w:r w:rsidRPr="00FE0DD2">
        <w:rPr>
          <w:rFonts w:ascii="Arial" w:eastAsia="MS Mincho" w:hAnsi="Arial" w:cs="Arial"/>
          <w:bCs/>
          <w:sz w:val="28"/>
          <w:szCs w:val="28"/>
        </w:rPr>
        <w:lastRenderedPageBreak/>
        <w:t xml:space="preserve">визитов в США </w:t>
      </w:r>
      <w:r>
        <w:rPr>
          <w:rFonts w:ascii="Arial" w:eastAsia="MS Mincho" w:hAnsi="Arial" w:cs="Arial"/>
          <w:bCs/>
          <w:sz w:val="28"/>
          <w:szCs w:val="28"/>
        </w:rPr>
        <w:t xml:space="preserve">советские ученые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принимали активное участие </w:t>
      </w:r>
      <w:r>
        <w:rPr>
          <w:rFonts w:ascii="Arial" w:eastAsia="MS Mincho" w:hAnsi="Arial" w:cs="Arial"/>
          <w:bCs/>
          <w:sz w:val="28"/>
          <w:szCs w:val="28"/>
        </w:rPr>
        <w:t xml:space="preserve">и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в разработке различных блоков климатических моделей.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Находясь в Орегонском государственном университете, Владимир Юрьевич Сергин </w:t>
      </w:r>
      <w:r>
        <w:rPr>
          <w:rFonts w:ascii="Arial" w:eastAsia="MS Mincho" w:hAnsi="Arial" w:cs="Arial"/>
          <w:bCs/>
          <w:sz w:val="28"/>
          <w:szCs w:val="28"/>
        </w:rPr>
        <w:t>(</w:t>
      </w:r>
      <w:r w:rsidRPr="00FE0DD2">
        <w:rPr>
          <w:rFonts w:ascii="Arial" w:eastAsia="MS Mincho" w:hAnsi="Arial" w:cs="Arial"/>
          <w:bCs/>
          <w:sz w:val="28"/>
          <w:szCs w:val="28"/>
        </w:rPr>
        <w:t>Тихоокеанск</w:t>
      </w:r>
      <w:r>
        <w:rPr>
          <w:rFonts w:ascii="Arial" w:eastAsia="MS Mincho" w:hAnsi="Arial" w:cs="Arial"/>
          <w:bCs/>
          <w:sz w:val="28"/>
          <w:szCs w:val="28"/>
        </w:rPr>
        <w:t>ий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институт географии</w:t>
      </w:r>
      <w:r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E0DD2">
        <w:rPr>
          <w:rFonts w:ascii="Arial" w:eastAsia="MS Mincho" w:hAnsi="Arial" w:cs="Arial"/>
          <w:bCs/>
          <w:sz w:val="28"/>
          <w:szCs w:val="28"/>
        </w:rPr>
        <w:t>Владивосток</w:t>
      </w:r>
      <w:r>
        <w:rPr>
          <w:rFonts w:ascii="Arial" w:eastAsia="MS Mincho" w:hAnsi="Arial" w:cs="Arial"/>
          <w:bCs/>
          <w:sz w:val="28"/>
          <w:szCs w:val="28"/>
        </w:rPr>
        <w:t>)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подготовил доклад «Численное моделирование динамики палеоклимата». </w:t>
      </w:r>
      <w:r>
        <w:rPr>
          <w:rFonts w:ascii="Arial" w:eastAsia="MS Mincho" w:hAnsi="Arial" w:cs="Arial"/>
          <w:bCs/>
          <w:sz w:val="28"/>
          <w:szCs w:val="28"/>
        </w:rPr>
        <w:t xml:space="preserve">Он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также опубликовал статью в журнале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Science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во время работы в </w:t>
      </w:r>
      <w:r>
        <w:rPr>
          <w:rFonts w:ascii="Arial" w:eastAsia="MS Mincho" w:hAnsi="Arial" w:cs="Arial"/>
          <w:bCs/>
          <w:sz w:val="28"/>
          <w:szCs w:val="28"/>
        </w:rPr>
        <w:t>национальном центре атмосферных исследований США (</w:t>
      </w:r>
      <w:r w:rsidRPr="00CD64A4">
        <w:rPr>
          <w:rFonts w:ascii="Arial" w:eastAsia="MS Mincho" w:hAnsi="Arial" w:cs="Arial"/>
          <w:bCs/>
          <w:sz w:val="28"/>
          <w:szCs w:val="28"/>
        </w:rPr>
        <w:t>National Center for Atmospheric Research</w:t>
      </w:r>
      <w:r>
        <w:rPr>
          <w:rFonts w:ascii="Arial" w:eastAsia="MS Mincho" w:hAnsi="Arial" w:cs="Arial"/>
          <w:bCs/>
          <w:sz w:val="28"/>
          <w:szCs w:val="28"/>
        </w:rPr>
        <w:t>,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NCAR</w:t>
      </w:r>
      <w:r>
        <w:rPr>
          <w:rFonts w:ascii="Arial" w:eastAsia="MS Mincho" w:hAnsi="Arial" w:cs="Arial"/>
          <w:bCs/>
          <w:sz w:val="28"/>
          <w:szCs w:val="28"/>
        </w:rPr>
        <w:t>),</w:t>
      </w:r>
      <w:r w:rsidRPr="00BE4A6F">
        <w:rPr>
          <w:rFonts w:ascii="Arial" w:eastAsia="MS Mincho" w:hAnsi="Arial" w:cs="Arial"/>
          <w:bCs/>
          <w:color w:val="C00000"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озаглавленную «Происхождение и </w:t>
      </w:r>
      <w:r w:rsidRPr="00BE4A6F">
        <w:rPr>
          <w:rFonts w:ascii="Arial" w:eastAsia="MS Mincho" w:hAnsi="Arial" w:cs="Arial"/>
          <w:bCs/>
          <w:sz w:val="28"/>
          <w:szCs w:val="28"/>
        </w:rPr>
        <w:t>м</w:t>
      </w:r>
      <w:r w:rsidRPr="00FE0DD2">
        <w:rPr>
          <w:rFonts w:ascii="Arial" w:eastAsia="MS Mincho" w:hAnsi="Arial" w:cs="Arial"/>
          <w:bCs/>
          <w:sz w:val="28"/>
          <w:szCs w:val="28"/>
        </w:rPr>
        <w:t>еханизм крупномасштабных климатических колебаний». Валентин П</w:t>
      </w:r>
      <w:r>
        <w:rPr>
          <w:rFonts w:ascii="Arial" w:eastAsia="MS Mincho" w:hAnsi="Arial" w:cs="Arial"/>
          <w:bCs/>
          <w:sz w:val="28"/>
          <w:szCs w:val="28"/>
        </w:rPr>
        <w:t xml:space="preserve">етрович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Мелешко </w:t>
      </w:r>
      <w:r>
        <w:rPr>
          <w:rFonts w:ascii="Arial" w:eastAsia="MS Mincho" w:hAnsi="Arial" w:cs="Arial"/>
          <w:bCs/>
          <w:sz w:val="28"/>
          <w:szCs w:val="28"/>
        </w:rPr>
        <w:t>(</w:t>
      </w:r>
      <w:r w:rsidRPr="00FE0DD2">
        <w:rPr>
          <w:rFonts w:ascii="Arial" w:eastAsia="MS Mincho" w:hAnsi="Arial" w:cs="Arial"/>
          <w:bCs/>
          <w:sz w:val="28"/>
          <w:szCs w:val="28"/>
        </w:rPr>
        <w:t>ГГО</w:t>
      </w:r>
      <w:r>
        <w:rPr>
          <w:rFonts w:ascii="Arial" w:eastAsia="MS Mincho" w:hAnsi="Arial" w:cs="Arial"/>
          <w:bCs/>
          <w:sz w:val="28"/>
          <w:szCs w:val="28"/>
        </w:rPr>
        <w:t>)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во время своего визита в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GFDL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в соавторстве с Ричардом </w:t>
      </w:r>
      <w:r>
        <w:rPr>
          <w:rFonts w:ascii="Arial" w:eastAsia="MS Mincho" w:hAnsi="Arial" w:cs="Arial"/>
          <w:bCs/>
          <w:sz w:val="28"/>
          <w:szCs w:val="28"/>
        </w:rPr>
        <w:t>В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эзеролдом </w:t>
      </w:r>
      <w:r>
        <w:rPr>
          <w:rFonts w:ascii="Arial" w:eastAsia="MS Mincho" w:hAnsi="Arial" w:cs="Arial"/>
          <w:bCs/>
          <w:sz w:val="28"/>
          <w:szCs w:val="28"/>
        </w:rPr>
        <w:t>(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R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. 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Wetherald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)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опубликовал в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Journal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of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Geophysical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Research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работу под названием «Влияние географического распределения облаков на климат: </w:t>
      </w:r>
      <w:r w:rsidRPr="00BE4A6F">
        <w:rPr>
          <w:rFonts w:ascii="Arial" w:eastAsia="MS Mincho" w:hAnsi="Arial" w:cs="Arial"/>
          <w:bCs/>
          <w:sz w:val="28"/>
          <w:szCs w:val="28"/>
        </w:rPr>
        <w:t>ч</w:t>
      </w:r>
      <w:r w:rsidRPr="00C11E1C">
        <w:rPr>
          <w:rFonts w:ascii="Arial" w:eastAsia="MS Mincho" w:hAnsi="Arial" w:cs="Arial"/>
          <w:bCs/>
          <w:sz w:val="28"/>
          <w:szCs w:val="28"/>
        </w:rPr>
        <w:t>и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сленный эксперимент с использованием модели общей циркуляции атмосферы». Геннадий </w:t>
      </w:r>
      <w:r>
        <w:rPr>
          <w:rFonts w:ascii="Arial" w:eastAsia="MS Mincho" w:hAnsi="Arial" w:cs="Arial"/>
          <w:bCs/>
          <w:sz w:val="28"/>
          <w:szCs w:val="28"/>
        </w:rPr>
        <w:t>Павлович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Курбаткин  </w:t>
      </w:r>
      <w:r>
        <w:rPr>
          <w:rFonts w:ascii="Arial" w:eastAsia="MS Mincho" w:hAnsi="Arial" w:cs="Arial"/>
          <w:bCs/>
          <w:sz w:val="28"/>
          <w:szCs w:val="28"/>
        </w:rPr>
        <w:t>(</w:t>
      </w:r>
      <w:r w:rsidRPr="00FE0DD2">
        <w:rPr>
          <w:rFonts w:ascii="Arial" w:eastAsia="MS Mincho" w:hAnsi="Arial" w:cs="Arial"/>
          <w:bCs/>
          <w:sz w:val="28"/>
          <w:szCs w:val="28"/>
        </w:rPr>
        <w:t>Вычислительн</w:t>
      </w:r>
      <w:r>
        <w:rPr>
          <w:rFonts w:ascii="Arial" w:eastAsia="MS Mincho" w:hAnsi="Arial" w:cs="Arial"/>
          <w:bCs/>
          <w:sz w:val="28"/>
          <w:szCs w:val="28"/>
        </w:rPr>
        <w:t>ый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центр Сибирского отделения Академии наук</w:t>
      </w:r>
      <w:r>
        <w:rPr>
          <w:rFonts w:ascii="Arial" w:eastAsia="MS Mincho" w:hAnsi="Arial" w:cs="Arial"/>
          <w:bCs/>
          <w:sz w:val="28"/>
          <w:szCs w:val="28"/>
        </w:rPr>
        <w:t xml:space="preserve"> СССР)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также посетил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GFDL</w:t>
      </w:r>
      <w:r w:rsidRPr="00FE0DD2">
        <w:rPr>
          <w:rFonts w:ascii="Arial" w:eastAsia="MS Mincho" w:hAnsi="Arial" w:cs="Arial"/>
          <w:bCs/>
          <w:sz w:val="28"/>
          <w:szCs w:val="28"/>
        </w:rPr>
        <w:t>, где провел расчеты для изучения влияния влажности почвы на интенсивность общей циркуляции атмосферы.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Во время продолжительного визита в 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NCAR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двое советских ученых, Владимир Валентинович Александров </w:t>
      </w:r>
      <w:r>
        <w:rPr>
          <w:rFonts w:ascii="Arial" w:eastAsia="MS Mincho" w:hAnsi="Arial" w:cs="Arial"/>
          <w:bCs/>
          <w:sz w:val="28"/>
          <w:szCs w:val="28"/>
        </w:rPr>
        <w:t>(</w:t>
      </w:r>
      <w:r w:rsidRPr="00FE0DD2">
        <w:rPr>
          <w:rFonts w:ascii="Arial" w:eastAsia="MS Mincho" w:hAnsi="Arial" w:cs="Arial"/>
          <w:bCs/>
          <w:sz w:val="28"/>
          <w:szCs w:val="28"/>
        </w:rPr>
        <w:t>Вычислительн</w:t>
      </w:r>
      <w:r>
        <w:rPr>
          <w:rFonts w:ascii="Arial" w:eastAsia="MS Mincho" w:hAnsi="Arial" w:cs="Arial"/>
          <w:bCs/>
          <w:sz w:val="28"/>
          <w:szCs w:val="28"/>
        </w:rPr>
        <w:t>ый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центр</w:t>
      </w:r>
      <w:r>
        <w:rPr>
          <w:rFonts w:ascii="Arial" w:eastAsia="MS Mincho" w:hAnsi="Arial" w:cs="Arial"/>
          <w:bCs/>
          <w:sz w:val="28"/>
          <w:szCs w:val="28"/>
        </w:rPr>
        <w:t xml:space="preserve"> АНСССР)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и Владимир </w:t>
      </w:r>
      <w:r>
        <w:rPr>
          <w:rFonts w:ascii="Arial" w:eastAsia="MS Mincho" w:hAnsi="Arial" w:cs="Arial"/>
          <w:bCs/>
          <w:sz w:val="28"/>
          <w:szCs w:val="28"/>
        </w:rPr>
        <w:t xml:space="preserve">Юрьевич </w:t>
      </w:r>
      <w:r w:rsidRPr="00FE0DD2">
        <w:rPr>
          <w:rFonts w:ascii="Arial" w:eastAsia="MS Mincho" w:hAnsi="Arial" w:cs="Arial"/>
          <w:bCs/>
          <w:sz w:val="28"/>
          <w:szCs w:val="28"/>
        </w:rPr>
        <w:t>Сергин</w:t>
      </w:r>
      <w:r>
        <w:rPr>
          <w:rFonts w:ascii="Arial" w:eastAsia="MS Mincho" w:hAnsi="Arial" w:cs="Arial"/>
          <w:bCs/>
          <w:sz w:val="28"/>
          <w:szCs w:val="28"/>
        </w:rPr>
        <w:t>,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путем численных экспериментов с моделью общей циркуляции (МОЦ) проанализировали автокорреляцию отдельных климатических переменных, включая давление, температуру и осадки. Эти результаты заметно улучшили понимание природы климатической </w:t>
      </w:r>
      <w:r>
        <w:rPr>
          <w:rFonts w:ascii="Arial" w:eastAsia="MS Mincho" w:hAnsi="Arial" w:cs="Arial"/>
          <w:bCs/>
          <w:sz w:val="28"/>
          <w:szCs w:val="28"/>
        </w:rPr>
        <w:t>изменчивости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Рабочие визиты специалистов по моделированию отнюдь не были односторонними. Американские ученые посетили вычислительный центр в Новосибирске, институты в Москве и Ленинграде, где состоялись обсуждения важнейших на тот момент времени вопросов параметризации облаков, процессов обратной связи </w:t>
      </w:r>
      <w:r>
        <w:rPr>
          <w:rFonts w:ascii="Arial" w:eastAsia="MS Mincho" w:hAnsi="Arial" w:cs="Arial"/>
          <w:bCs/>
          <w:sz w:val="28"/>
          <w:szCs w:val="28"/>
        </w:rPr>
        <w:t xml:space="preserve">климатических параметров </w:t>
      </w:r>
      <w:r w:rsidRPr="00FE0DD2">
        <w:rPr>
          <w:rFonts w:ascii="Arial" w:eastAsia="MS Mincho" w:hAnsi="Arial" w:cs="Arial"/>
          <w:bCs/>
          <w:sz w:val="28"/>
          <w:szCs w:val="28"/>
        </w:rPr>
        <w:t>с обла</w:t>
      </w:r>
      <w:r>
        <w:rPr>
          <w:rFonts w:ascii="Arial" w:eastAsia="MS Mincho" w:hAnsi="Arial" w:cs="Arial"/>
          <w:bCs/>
          <w:sz w:val="28"/>
          <w:szCs w:val="28"/>
        </w:rPr>
        <w:t>чностью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и трехмерного распределения облаков. Джеральд Р. Норт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 (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Gerald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R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. 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North</w:t>
      </w:r>
      <w:r w:rsidRPr="00CD64A4">
        <w:rPr>
          <w:rFonts w:ascii="Arial" w:eastAsia="MS Mincho" w:hAnsi="Arial" w:cs="Arial"/>
          <w:bCs/>
          <w:sz w:val="28"/>
          <w:szCs w:val="28"/>
        </w:rPr>
        <w:t>)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из Лаборатория Годдарда (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NASA</w:t>
      </w:r>
      <w:r w:rsidRPr="00FE0DD2">
        <w:rPr>
          <w:rFonts w:ascii="Arial" w:eastAsia="MS Mincho" w:hAnsi="Arial" w:cs="Arial"/>
          <w:bCs/>
          <w:sz w:val="28"/>
          <w:szCs w:val="28"/>
        </w:rPr>
        <w:t>) посетил ГГО для обсуждения аналитических формулировок простых климатических моделей. Полученные им результаты были опубликованы в 1980 году в работе под названием «Простые математические модели глобального климата». Роберт Д. Сесс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 (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Robert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D</w:t>
      </w:r>
      <w:r w:rsidRPr="00CD64A4">
        <w:rPr>
          <w:rFonts w:ascii="Arial" w:eastAsia="MS Mincho" w:hAnsi="Arial" w:cs="Arial"/>
          <w:bCs/>
          <w:sz w:val="28"/>
          <w:szCs w:val="28"/>
        </w:rPr>
        <w:t xml:space="preserve">. </w:t>
      </w:r>
      <w:r>
        <w:rPr>
          <w:rFonts w:ascii="Arial" w:eastAsia="MS Mincho" w:hAnsi="Arial" w:cs="Arial"/>
          <w:bCs/>
          <w:sz w:val="28"/>
          <w:szCs w:val="28"/>
          <w:lang w:val="en-US"/>
        </w:rPr>
        <w:t>Cess</w:t>
      </w:r>
      <w:r w:rsidRPr="00CD64A4">
        <w:rPr>
          <w:rFonts w:ascii="Arial" w:eastAsia="MS Mincho" w:hAnsi="Arial" w:cs="Arial"/>
          <w:bCs/>
          <w:sz w:val="28"/>
          <w:szCs w:val="28"/>
        </w:rPr>
        <w:t>)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из Университета штата Нью-Йорка в Стоуни-Брук принял участие в проекте с Институтом физики атмосферы </w:t>
      </w:r>
      <w:r>
        <w:rPr>
          <w:rFonts w:ascii="Arial" w:eastAsia="MS Mincho" w:hAnsi="Arial" w:cs="Arial"/>
          <w:bCs/>
          <w:sz w:val="28"/>
          <w:szCs w:val="28"/>
        </w:rPr>
        <w:t xml:space="preserve">АН СССР </w:t>
      </w:r>
      <w:r w:rsidRPr="00FE0DD2">
        <w:rPr>
          <w:rFonts w:ascii="Arial" w:eastAsia="MS Mincho" w:hAnsi="Arial" w:cs="Arial"/>
          <w:bCs/>
          <w:sz w:val="28"/>
          <w:szCs w:val="28"/>
        </w:rPr>
        <w:t>в Москве по разработке схем параметризации для учета влияния аэрозолей на климат.</w:t>
      </w:r>
    </w:p>
    <w:p w:rsidR="00DA79FB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>Полученные совместно советскими и американскими учеными модельные оценки атмосферных последствий ядерной войны являются непосредственным результатом деятельности РГ-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VIII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E0DD2">
        <w:rPr>
          <w:rFonts w:ascii="Arial" w:eastAsia="MS Mincho" w:hAnsi="Arial" w:cs="Arial"/>
          <w:bCs/>
          <w:sz w:val="28"/>
          <w:szCs w:val="28"/>
        </w:rPr>
        <w:lastRenderedPageBreak/>
        <w:t>В</w:t>
      </w:r>
      <w:r>
        <w:rPr>
          <w:rFonts w:ascii="Arial" w:eastAsia="MS Mincho" w:hAnsi="Arial" w:cs="Arial"/>
          <w:bCs/>
          <w:sz w:val="28"/>
          <w:szCs w:val="28"/>
        </w:rPr>
        <w:t xml:space="preserve">ладимир </w:t>
      </w:r>
      <w:r w:rsidRPr="00FE0DD2">
        <w:rPr>
          <w:rFonts w:ascii="Arial" w:eastAsia="MS Mincho" w:hAnsi="Arial" w:cs="Arial"/>
          <w:bCs/>
          <w:sz w:val="28"/>
          <w:szCs w:val="28"/>
        </w:rPr>
        <w:t>В</w:t>
      </w:r>
      <w:r>
        <w:rPr>
          <w:rFonts w:ascii="Arial" w:eastAsia="MS Mincho" w:hAnsi="Arial" w:cs="Arial"/>
          <w:bCs/>
          <w:sz w:val="28"/>
          <w:szCs w:val="28"/>
        </w:rPr>
        <w:t>алентинович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Александров в ходе своего визита в США провел численные эксперименты </w:t>
      </w:r>
      <w:r>
        <w:rPr>
          <w:rFonts w:ascii="Arial" w:eastAsia="MS Mincho" w:hAnsi="Arial" w:cs="Arial"/>
          <w:bCs/>
          <w:sz w:val="28"/>
          <w:szCs w:val="28"/>
        </w:rPr>
        <w:t xml:space="preserve">с использованием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модели общей циркуляции Минца-Аракавы, которая была до этого обновлена профессором </w:t>
      </w:r>
      <w:r>
        <w:rPr>
          <w:rFonts w:ascii="Arial" w:eastAsia="MS Mincho" w:hAnsi="Arial" w:cs="Arial"/>
          <w:bCs/>
          <w:sz w:val="28"/>
          <w:szCs w:val="28"/>
        </w:rPr>
        <w:t>Уильямом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Гейтсом</w:t>
      </w:r>
      <w:r>
        <w:rPr>
          <w:rFonts w:ascii="Arial" w:eastAsia="MS Mincho" w:hAnsi="Arial" w:cs="Arial"/>
          <w:bCs/>
          <w:sz w:val="28"/>
          <w:szCs w:val="28"/>
        </w:rPr>
        <w:t xml:space="preserve"> (</w:t>
      </w:r>
      <w:r w:rsidRPr="004C3510">
        <w:rPr>
          <w:rFonts w:ascii="Arial" w:eastAsia="MS Mincho" w:hAnsi="Arial" w:cs="Arial"/>
          <w:bCs/>
          <w:sz w:val="28"/>
          <w:szCs w:val="28"/>
        </w:rPr>
        <w:t>William Lawrence Gates</w:t>
      </w:r>
      <w:r>
        <w:rPr>
          <w:rFonts w:ascii="Arial" w:eastAsia="MS Mincho" w:hAnsi="Arial" w:cs="Arial"/>
          <w:bCs/>
          <w:sz w:val="28"/>
          <w:szCs w:val="28"/>
        </w:rPr>
        <w:t>)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и его группой в Университете штата Орегон.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На основе этих расчетов были сформулированы выводы о том, каковы могут быть последствия ядерного конфликта в зависимости от его интенсивности. По самому </w:t>
      </w:r>
      <w:r w:rsidRPr="00FE0DD2">
        <w:rPr>
          <w:rFonts w:ascii="Arial" w:hAnsi="Arial" w:cs="Arial"/>
          <w:sz w:val="28"/>
          <w:szCs w:val="28"/>
        </w:rPr>
        <w:t xml:space="preserve">«мягкому» сценарию происходило уменьшение глобальной температуры примерно на 1 °С на один год. Промежуточный сценарий, получивший название «ядерная осень», приводил к похолоданию на 2–4 °С в течение нескольких лет. Наиболее сильный сценарий «ядерной зимы», несомненно, губителен для человечества, поскольку </w:t>
      </w:r>
      <w:r>
        <w:rPr>
          <w:rFonts w:ascii="Arial" w:hAnsi="Arial" w:cs="Arial"/>
          <w:sz w:val="28"/>
          <w:szCs w:val="28"/>
        </w:rPr>
        <w:t xml:space="preserve">при его реализации </w:t>
      </w:r>
      <w:r w:rsidRPr="00FE0DD2">
        <w:rPr>
          <w:rFonts w:ascii="Arial" w:hAnsi="Arial" w:cs="Arial"/>
          <w:sz w:val="28"/>
          <w:szCs w:val="28"/>
        </w:rPr>
        <w:t>происходит падение температуры на 15–20</w:t>
      </w:r>
      <w:r>
        <w:rPr>
          <w:rFonts w:ascii="Arial" w:hAnsi="Arial" w:cs="Arial"/>
          <w:sz w:val="28"/>
          <w:szCs w:val="28"/>
        </w:rPr>
        <w:t>,</w:t>
      </w:r>
      <w:r w:rsidRPr="00FE0DD2">
        <w:rPr>
          <w:rFonts w:ascii="Arial" w:hAnsi="Arial" w:cs="Arial"/>
          <w:sz w:val="28"/>
          <w:szCs w:val="28"/>
        </w:rPr>
        <w:t xml:space="preserve"> °С продолжающееся не менее 10 лет.</w:t>
      </w:r>
    </w:p>
    <w:p w:rsidR="00DA79FB" w:rsidRPr="0086132B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>Результаты этой большой работы были представлены на совещании РГ-VIII в Ленинграде в 1984 году. Его участники показаны на фото на рисунке 3. Руководили этой работой</w:t>
      </w:r>
      <w:r w:rsidRPr="00FE0DD2">
        <w:rPr>
          <w:rFonts w:ascii="Arial" w:hAnsi="Arial" w:cs="Arial"/>
          <w:sz w:val="28"/>
          <w:szCs w:val="28"/>
        </w:rPr>
        <w:t xml:space="preserve"> с советской стороны Георгий Сергеевич Голицын (в ту пору чл</w:t>
      </w:r>
      <w:r>
        <w:rPr>
          <w:rFonts w:ascii="Arial" w:hAnsi="Arial" w:cs="Arial"/>
          <w:sz w:val="28"/>
          <w:szCs w:val="28"/>
        </w:rPr>
        <w:t>ен-корреспондент АН СССР</w:t>
      </w:r>
      <w:r w:rsidRPr="00FE0DD2">
        <w:rPr>
          <w:rFonts w:ascii="Arial" w:hAnsi="Arial" w:cs="Arial"/>
          <w:sz w:val="28"/>
          <w:szCs w:val="28"/>
        </w:rPr>
        <w:t xml:space="preserve">, а с 1987 г. академик </w:t>
      </w:r>
      <w:r>
        <w:rPr>
          <w:rFonts w:ascii="Arial" w:hAnsi="Arial" w:cs="Arial"/>
          <w:sz w:val="28"/>
          <w:szCs w:val="28"/>
        </w:rPr>
        <w:t>АН СССР</w:t>
      </w:r>
      <w:r w:rsidRPr="00FE0DD2">
        <w:rPr>
          <w:rFonts w:ascii="Arial" w:hAnsi="Arial" w:cs="Arial"/>
          <w:sz w:val="28"/>
          <w:szCs w:val="28"/>
        </w:rPr>
        <w:t xml:space="preserve">) и ученый из </w:t>
      </w:r>
      <w:r>
        <w:rPr>
          <w:rFonts w:ascii="Arial" w:hAnsi="Arial" w:cs="Arial"/>
          <w:sz w:val="28"/>
          <w:szCs w:val="28"/>
        </w:rPr>
        <w:t>Н</w:t>
      </w:r>
      <w:r w:rsidRPr="00FE0DD2">
        <w:rPr>
          <w:rFonts w:ascii="Arial" w:hAnsi="Arial" w:cs="Arial"/>
          <w:sz w:val="28"/>
          <w:szCs w:val="28"/>
        </w:rPr>
        <w:t>ациональной лаборатории ядерных исследований им. Лоуренса</w:t>
      </w:r>
      <w:r>
        <w:rPr>
          <w:rFonts w:ascii="Arial" w:hAnsi="Arial" w:cs="Arial"/>
          <w:sz w:val="28"/>
          <w:szCs w:val="28"/>
        </w:rPr>
        <w:t xml:space="preserve"> Ливермора</w:t>
      </w:r>
      <w:r w:rsidRPr="00FE0DD2">
        <w:rPr>
          <w:rFonts w:ascii="Arial" w:hAnsi="Arial" w:cs="Arial"/>
          <w:sz w:val="28"/>
          <w:szCs w:val="28"/>
        </w:rPr>
        <w:t xml:space="preserve"> Майкл Маккракен</w:t>
      </w:r>
      <w:r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  <w:lang w:val="en-US"/>
        </w:rPr>
        <w:t>Michael</w:t>
      </w:r>
      <w:r w:rsidRPr="0086132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MacCracken</w:t>
      </w:r>
      <w:r w:rsidRPr="0086132B">
        <w:rPr>
          <w:rFonts w:ascii="Arial" w:hAnsi="Arial" w:cs="Arial"/>
          <w:sz w:val="28"/>
          <w:szCs w:val="28"/>
        </w:rPr>
        <w:t>)</w:t>
      </w:r>
      <w:r w:rsidRPr="00FE0DD2">
        <w:rPr>
          <w:rFonts w:ascii="Arial" w:hAnsi="Arial" w:cs="Arial"/>
          <w:sz w:val="28"/>
          <w:szCs w:val="28"/>
        </w:rPr>
        <w:t xml:space="preserve">, ставший после </w:t>
      </w:r>
      <w:r>
        <w:rPr>
          <w:rFonts w:ascii="Arial" w:hAnsi="Arial" w:cs="Arial"/>
          <w:sz w:val="28"/>
          <w:szCs w:val="28"/>
        </w:rPr>
        <w:t>У.</w:t>
      </w:r>
      <w:r w:rsidRPr="00FE0DD2">
        <w:rPr>
          <w:rFonts w:ascii="Arial" w:hAnsi="Arial" w:cs="Arial"/>
          <w:sz w:val="28"/>
          <w:szCs w:val="28"/>
        </w:rPr>
        <w:t xml:space="preserve"> Гейтса </w:t>
      </w:r>
      <w:r w:rsidRPr="0086132B">
        <w:rPr>
          <w:rFonts w:ascii="Arial" w:hAnsi="Arial" w:cs="Arial"/>
          <w:sz w:val="28"/>
          <w:szCs w:val="28"/>
        </w:rPr>
        <w:t xml:space="preserve">сопредседателем </w:t>
      </w:r>
      <w:r w:rsidRPr="0086132B">
        <w:rPr>
          <w:rFonts w:ascii="Arial" w:eastAsia="MS Mincho" w:hAnsi="Arial" w:cs="Arial"/>
          <w:bCs/>
          <w:sz w:val="28"/>
          <w:szCs w:val="28"/>
        </w:rPr>
        <w:t xml:space="preserve">РГ-VIII </w:t>
      </w:r>
      <w:r w:rsidRPr="0086132B">
        <w:rPr>
          <w:rFonts w:ascii="Arial" w:hAnsi="Arial" w:cs="Arial"/>
          <w:sz w:val="28"/>
          <w:szCs w:val="28"/>
        </w:rPr>
        <w:t>в 1984 г.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noProof/>
          <w:sz w:val="28"/>
          <w:szCs w:val="28"/>
        </w:rPr>
        <w:drawing>
          <wp:inline distT="0" distB="0" distL="0" distR="0" wp14:anchorId="0A641689" wp14:editId="02299E4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ingrad_198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  <w:r w:rsidRPr="00FE0DD2">
        <w:rPr>
          <w:rFonts w:ascii="Arial" w:eastAsia="MS Mincho" w:hAnsi="Arial" w:cs="Arial"/>
          <w:b/>
          <w:bCs/>
          <w:sz w:val="28"/>
          <w:szCs w:val="28"/>
        </w:rPr>
        <w:t>Рисунок 3.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Участники совещания РГ-VIII по климатическим последствиям ядерного конфликта. Ленинград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, 1984 </w:t>
      </w:r>
      <w:r w:rsidRPr="00FE0DD2">
        <w:rPr>
          <w:rFonts w:ascii="Arial" w:eastAsia="MS Mincho" w:hAnsi="Arial" w:cs="Arial"/>
          <w:bCs/>
          <w:sz w:val="28"/>
          <w:szCs w:val="28"/>
        </w:rPr>
        <w:t>г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/>
          <w:bCs/>
          <w:sz w:val="28"/>
          <w:szCs w:val="28"/>
          <w:lang w:val="en-US"/>
        </w:rPr>
        <w:t>Figure 3.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 xml:space="preserve"> Attendees at the WG-VIII conference on climate consequences of the nuclear conflict. Leningrad</w:t>
      </w:r>
      <w:r w:rsidRPr="00FE0DD2">
        <w:rPr>
          <w:rFonts w:ascii="Arial" w:eastAsia="MS Mincho" w:hAnsi="Arial" w:cs="Arial"/>
          <w:bCs/>
          <w:sz w:val="28"/>
          <w:szCs w:val="28"/>
        </w:rPr>
        <w:t>, 1984.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По мнению многих участников РГ-VIII, кульминацией ее деятельности стала подготовка совместного отчета об изменении климата и его последствиях. Соответствующий запрос исходил от президентов двух стран, Михаила Горбачева и Рональда Рейгана, принявших на встрече в Рейкьявике в 1986 г. специальное коммюнике о необходимости такой работы. Она была поручена РГ-VIII, в ней участвовали все лучшие специалисты обеих стран.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В 1987 г. в Принстоне было проведено координационное совещание по подготовке отчета, участники которого показаны на фото на рисунке 4. Как впоследствии </w:t>
      </w:r>
      <w:r>
        <w:rPr>
          <w:rFonts w:ascii="Arial" w:eastAsia="MS Mincho" w:hAnsi="Arial" w:cs="Arial"/>
          <w:bCs/>
          <w:sz w:val="28"/>
          <w:szCs w:val="28"/>
        </w:rPr>
        <w:t xml:space="preserve">неоднократно отмечал </w:t>
      </w:r>
      <w:r w:rsidRPr="00FE0DD2">
        <w:rPr>
          <w:rFonts w:ascii="Arial" w:eastAsia="MS Mincho" w:hAnsi="Arial" w:cs="Arial"/>
          <w:bCs/>
          <w:sz w:val="28"/>
          <w:szCs w:val="28"/>
        </w:rPr>
        <w:t>М.И. Будыко, одним из самых ярких эпизодов этого совещания для него стало личное знакомство и продолжительные беседы с будущим лауреатом Нобелевской премии по физике (2021 г.) Сюкуро Манабе, которого он считал величайшим климатологом современности (</w:t>
      </w:r>
      <w:r>
        <w:rPr>
          <w:rFonts w:ascii="Arial" w:eastAsia="MS Mincho" w:hAnsi="Arial" w:cs="Arial"/>
          <w:bCs/>
          <w:sz w:val="28"/>
          <w:szCs w:val="28"/>
        </w:rPr>
        <w:t xml:space="preserve">М.И.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Будыко и </w:t>
      </w:r>
      <w:r>
        <w:rPr>
          <w:rFonts w:ascii="Arial" w:eastAsia="MS Mincho" w:hAnsi="Arial" w:cs="Arial"/>
          <w:bCs/>
          <w:sz w:val="28"/>
          <w:szCs w:val="28"/>
        </w:rPr>
        <w:t xml:space="preserve">С. 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Манабе стоят рядом в центре первого ряда на фотографии).  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На английском языке отчет вышел в 1990 г., на русском – в 1991 г. Эти публикации не остались без внимания. Так, президент США Рональд Рейган вскоре после публикации отчета прислал благодарственное письмо </w:t>
      </w:r>
      <w:r w:rsidRPr="00BE4A6F">
        <w:rPr>
          <w:rFonts w:ascii="Arial" w:eastAsia="MS Mincho" w:hAnsi="Arial" w:cs="Arial"/>
          <w:bCs/>
          <w:sz w:val="28"/>
          <w:szCs w:val="28"/>
        </w:rPr>
        <w:t>сопредседателю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РГ-VIII М. Маккракену, поблагодарив его за выполненную работу.</w:t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hanging="72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noProof/>
          <w:sz w:val="28"/>
          <w:szCs w:val="28"/>
        </w:rPr>
        <w:lastRenderedPageBreak/>
        <w:drawing>
          <wp:inline distT="0" distB="0" distL="0" distR="0" wp14:anchorId="6DDB5908" wp14:editId="13942C43">
            <wp:extent cx="5940425" cy="41529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G VIII Mtg-Princeton 198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</w:p>
    <w:p w:rsidR="00DA79FB" w:rsidRPr="006939BA" w:rsidRDefault="00DA79FB" w:rsidP="00FC4EBD">
      <w:pPr>
        <w:pStyle w:val="ad"/>
        <w:tabs>
          <w:tab w:val="left" w:pos="3261"/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</w:rPr>
      </w:pPr>
      <w:r w:rsidRPr="00FC4EBD">
        <w:rPr>
          <w:rFonts w:ascii="Arial" w:eastAsia="MS Mincho" w:hAnsi="Arial" w:cs="Arial"/>
          <w:b/>
          <w:bCs/>
          <w:sz w:val="28"/>
          <w:szCs w:val="28"/>
        </w:rPr>
        <w:t>Рисунок 4.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 Участники совещания РГ-VIII по подготовке отчета об изменении климата и его последствиях. Принстон, США, 1987 г. Первый ряд</w:t>
      </w:r>
      <w:r w:rsidR="00060053" w:rsidRPr="003672BA">
        <w:rPr>
          <w:rFonts w:ascii="Arial" w:eastAsia="MS Mincho" w:hAnsi="Arial" w:cs="Arial"/>
          <w:bCs/>
          <w:sz w:val="28"/>
          <w:szCs w:val="28"/>
        </w:rPr>
        <w:t xml:space="preserve"> (6 </w:t>
      </w:r>
      <w:r w:rsidR="00060053">
        <w:rPr>
          <w:rFonts w:ascii="Arial" w:eastAsia="MS Mincho" w:hAnsi="Arial" w:cs="Arial"/>
          <w:bCs/>
          <w:sz w:val="28"/>
          <w:szCs w:val="28"/>
        </w:rPr>
        <w:t>человек)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: А. Величко,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Eu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Bierly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M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Будыко,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S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Manabe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K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Винников,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A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Hecht</w:t>
      </w:r>
      <w:r w:rsidRPr="00FC4EBD">
        <w:rPr>
          <w:rFonts w:ascii="Arial" w:eastAsia="MS Mincho" w:hAnsi="Arial" w:cs="Arial"/>
          <w:bCs/>
          <w:sz w:val="28"/>
          <w:szCs w:val="28"/>
        </w:rPr>
        <w:t>. Второй ряд</w:t>
      </w:r>
      <w:r w:rsidR="00060053">
        <w:rPr>
          <w:rFonts w:ascii="Arial" w:eastAsia="MS Mincho" w:hAnsi="Arial" w:cs="Arial"/>
          <w:bCs/>
          <w:sz w:val="28"/>
          <w:szCs w:val="28"/>
        </w:rPr>
        <w:t xml:space="preserve"> (7 человек)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: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A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Robock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F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Koomanoff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D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Tirpak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В. Лобанов,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Mirabito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С. Хмелевцов,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D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Cayan</w:t>
      </w:r>
      <w:r w:rsidRPr="00FC4EBD">
        <w:rPr>
          <w:rFonts w:ascii="Arial" w:eastAsia="MS Mincho" w:hAnsi="Arial" w:cs="Arial"/>
          <w:bCs/>
          <w:sz w:val="28"/>
          <w:szCs w:val="28"/>
        </w:rPr>
        <w:t>. Третий ряд</w:t>
      </w:r>
      <w:r w:rsidR="00060053">
        <w:rPr>
          <w:rFonts w:ascii="Arial" w:eastAsia="MS Mincho" w:hAnsi="Arial" w:cs="Arial"/>
          <w:bCs/>
          <w:sz w:val="28"/>
          <w:szCs w:val="28"/>
        </w:rPr>
        <w:t xml:space="preserve"> (6 человек)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: неизвестный участник,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K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Miyakoda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M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Schlesinger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W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Gates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Kutzbach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A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Lachenbruck</w:t>
      </w:r>
      <w:r w:rsidRPr="00FC4EBD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EA766A">
        <w:rPr>
          <w:rFonts w:ascii="Arial" w:eastAsia="MS Mincho" w:hAnsi="Arial" w:cs="Arial"/>
          <w:bCs/>
          <w:sz w:val="28"/>
          <w:szCs w:val="28"/>
        </w:rPr>
        <w:t>Последующие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C4EBD">
        <w:rPr>
          <w:rFonts w:ascii="Arial" w:eastAsia="MS Mincho" w:hAnsi="Arial" w:cs="Arial"/>
          <w:bCs/>
          <w:sz w:val="28"/>
          <w:szCs w:val="28"/>
        </w:rPr>
        <w:t>ряд</w:t>
      </w:r>
      <w:r w:rsidR="00EA766A">
        <w:rPr>
          <w:rFonts w:ascii="Arial" w:eastAsia="MS Mincho" w:hAnsi="Arial" w:cs="Arial"/>
          <w:bCs/>
          <w:sz w:val="28"/>
          <w:szCs w:val="28"/>
        </w:rPr>
        <w:t>ы, слева направо</w:t>
      </w:r>
      <w:r w:rsidR="00060053">
        <w:rPr>
          <w:rFonts w:ascii="Arial" w:eastAsia="MS Mincho" w:hAnsi="Arial" w:cs="Arial"/>
          <w:bCs/>
          <w:sz w:val="28"/>
          <w:szCs w:val="28"/>
        </w:rPr>
        <w:t xml:space="preserve"> (17 человек)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: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F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Nelson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="00060053" w:rsidRPr="00FC4EBD">
        <w:rPr>
          <w:rFonts w:ascii="Arial" w:eastAsia="MS Mincho" w:hAnsi="Arial" w:cs="Arial"/>
          <w:bCs/>
          <w:sz w:val="28"/>
          <w:szCs w:val="28"/>
        </w:rPr>
        <w:t xml:space="preserve">неизвестный участник,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R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Jenne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N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Rosenberg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Perry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Miller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Mahlman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B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Doos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Fletcher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Potter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M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EA766A" w:rsidRPr="00FC4EBD">
        <w:rPr>
          <w:rFonts w:ascii="Arial" w:eastAsia="MS Mincho" w:hAnsi="Arial" w:cs="Arial"/>
          <w:bCs/>
          <w:sz w:val="28"/>
          <w:szCs w:val="28"/>
          <w:lang w:val="en-US"/>
        </w:rPr>
        <w:t>MacCracken</w:t>
      </w:r>
      <w:r w:rsidR="00EA766A"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</w:rPr>
        <w:t xml:space="preserve">неизвестный участник,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W</w:t>
      </w:r>
      <w:r w:rsidR="006939BA" w:rsidRPr="006939BA">
        <w:rPr>
          <w:rFonts w:ascii="Arial" w:eastAsia="MS Mincho" w:hAnsi="Arial" w:cs="Arial"/>
          <w:bCs/>
          <w:sz w:val="28"/>
          <w:szCs w:val="28"/>
        </w:rPr>
        <w:t>.-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C</w:t>
      </w:r>
      <w:r w:rsidR="006939BA" w:rsidRPr="006939B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Wang</w:t>
      </w:r>
      <w:r w:rsidR="006939BA" w:rsidRPr="006939B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Pr="00FC4EBD">
        <w:rPr>
          <w:rFonts w:ascii="Arial" w:eastAsia="MS Mincho" w:hAnsi="Arial" w:cs="Arial"/>
          <w:bCs/>
          <w:sz w:val="28"/>
          <w:szCs w:val="28"/>
        </w:rPr>
        <w:t>И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</w:rPr>
        <w:t>Кароль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Hansen</w:t>
      </w:r>
      <w:r w:rsidR="006939BA" w:rsidRPr="006939BA">
        <w:rPr>
          <w:rFonts w:ascii="Arial" w:eastAsia="MS Mincho" w:hAnsi="Arial" w:cs="Arial"/>
          <w:bCs/>
          <w:sz w:val="28"/>
          <w:szCs w:val="28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R</w:t>
      </w:r>
      <w:r w:rsidR="006939BA" w:rsidRPr="006939B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Etkins</w:t>
      </w:r>
      <w:r w:rsidR="006939BA">
        <w:rPr>
          <w:rFonts w:ascii="Arial" w:eastAsia="MS Mincho" w:hAnsi="Arial" w:cs="Arial"/>
          <w:bCs/>
          <w:sz w:val="28"/>
          <w:szCs w:val="28"/>
        </w:rPr>
        <w:t>,</w:t>
      </w:r>
      <w:r w:rsidR="006939BA" w:rsidRPr="006939BA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Pr="00EA766A">
        <w:rPr>
          <w:rFonts w:ascii="Arial" w:eastAsia="MS Mincho" w:hAnsi="Arial" w:cs="Arial"/>
          <w:bCs/>
          <w:sz w:val="28"/>
          <w:szCs w:val="28"/>
        </w:rPr>
        <w:t xml:space="preserve">. 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Brown</w:t>
      </w:r>
      <w:r w:rsidRPr="00EA766A">
        <w:rPr>
          <w:rFonts w:ascii="Arial" w:eastAsia="MS Mincho" w:hAnsi="Arial" w:cs="Arial"/>
          <w:bCs/>
          <w:sz w:val="28"/>
          <w:szCs w:val="28"/>
        </w:rPr>
        <w:t>.</w:t>
      </w:r>
    </w:p>
    <w:p w:rsidR="006939BA" w:rsidRPr="006939BA" w:rsidRDefault="00DA79FB" w:rsidP="006939BA">
      <w:pPr>
        <w:pStyle w:val="ad"/>
        <w:tabs>
          <w:tab w:val="left" w:pos="3261"/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  <w:r w:rsidRPr="00FC4EBD">
        <w:rPr>
          <w:rFonts w:ascii="Arial" w:eastAsia="MS Mincho" w:hAnsi="Arial" w:cs="Arial"/>
          <w:b/>
          <w:bCs/>
          <w:sz w:val="28"/>
          <w:szCs w:val="28"/>
          <w:lang w:val="en-US"/>
        </w:rPr>
        <w:t>Figure 4.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 xml:space="preserve"> Attendees at the WG-VIII conference on preparation of the report on climate change and its consequences. Princeton, USA, 1987.  First Row</w:t>
      </w:r>
      <w:r w:rsidR="00060053" w:rsidRPr="003672BA">
        <w:rPr>
          <w:rFonts w:ascii="Arial" w:eastAsia="MS Mincho" w:hAnsi="Arial" w:cs="Arial"/>
          <w:bCs/>
          <w:sz w:val="28"/>
          <w:szCs w:val="28"/>
          <w:lang w:val="en-US"/>
        </w:rPr>
        <w:t xml:space="preserve"> (6 </w:t>
      </w:r>
      <w:r w:rsidR="00060053">
        <w:rPr>
          <w:rFonts w:ascii="Arial" w:eastAsia="MS Mincho" w:hAnsi="Arial" w:cs="Arial"/>
          <w:bCs/>
          <w:sz w:val="28"/>
          <w:szCs w:val="28"/>
          <w:lang w:val="en-US"/>
        </w:rPr>
        <w:t>people)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: A. Velichko, Eu. Bierly, M. Budyko, S. Manabe, K. Vinnikov, A. Hecht. Second Row</w:t>
      </w:r>
      <w:r w:rsidR="00060053">
        <w:rPr>
          <w:rFonts w:ascii="Arial" w:eastAsia="MS Mincho" w:hAnsi="Arial" w:cs="Arial"/>
          <w:bCs/>
          <w:sz w:val="28"/>
          <w:szCs w:val="28"/>
          <w:lang w:val="en-US"/>
        </w:rPr>
        <w:t xml:space="preserve"> (7 people)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>: A. Robock, F. Koomanoff, D. Tirpak, V. Lobanov, J. Mirabito, S. Khmeletsov, D. Cayan. Third Row</w:t>
      </w:r>
      <w:r w:rsidR="00060053">
        <w:rPr>
          <w:rFonts w:ascii="Arial" w:eastAsia="MS Mincho" w:hAnsi="Arial" w:cs="Arial"/>
          <w:bCs/>
          <w:sz w:val="28"/>
          <w:szCs w:val="28"/>
          <w:lang w:val="en-US"/>
        </w:rPr>
        <w:t xml:space="preserve"> (6 people)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 xml:space="preserve">: unidentified participant, K. Miyakoda, M. Schlesinger, W. Gates, J. Kutzbach, A. Lachenbruck. </w:t>
      </w:r>
      <w:r w:rsidR="006939BA">
        <w:rPr>
          <w:rFonts w:ascii="Arial" w:eastAsia="MS Mincho" w:hAnsi="Arial" w:cs="Arial"/>
          <w:bCs/>
          <w:sz w:val="28"/>
          <w:szCs w:val="28"/>
          <w:lang w:val="en-US"/>
        </w:rPr>
        <w:t>Back rows (</w:t>
      </w:r>
      <w:r w:rsidR="00060053">
        <w:rPr>
          <w:rFonts w:ascii="Arial" w:eastAsia="MS Mincho" w:hAnsi="Arial" w:cs="Arial"/>
          <w:bCs/>
          <w:sz w:val="28"/>
          <w:szCs w:val="28"/>
          <w:lang w:val="en-US"/>
        </w:rPr>
        <w:t xml:space="preserve">17 people </w:t>
      </w:r>
      <w:r w:rsidR="006939BA">
        <w:rPr>
          <w:rFonts w:ascii="Arial" w:eastAsia="MS Mincho" w:hAnsi="Arial" w:cs="Arial"/>
          <w:bCs/>
          <w:sz w:val="28"/>
          <w:szCs w:val="28"/>
          <w:lang w:val="en-US"/>
        </w:rPr>
        <w:t>from left to right)</w:t>
      </w:r>
      <w:r w:rsidRPr="00FC4EBD">
        <w:rPr>
          <w:rFonts w:ascii="Arial" w:eastAsia="MS Mincho" w:hAnsi="Arial" w:cs="Arial"/>
          <w:bCs/>
          <w:sz w:val="28"/>
          <w:szCs w:val="28"/>
          <w:lang w:val="en-US"/>
        </w:rPr>
        <w:t xml:space="preserve">: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F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Nelson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060053" w:rsidRPr="00FC4EBD">
        <w:rPr>
          <w:rFonts w:ascii="Arial" w:eastAsia="MS Mincho" w:hAnsi="Arial" w:cs="Arial"/>
          <w:bCs/>
          <w:sz w:val="28"/>
          <w:szCs w:val="28"/>
          <w:lang w:val="en-US"/>
        </w:rPr>
        <w:t>unidentified participant,</w:t>
      </w:r>
      <w:r w:rsidR="00060053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R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Jenne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N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Rosenberg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Perry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Miller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Mahlman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B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Doos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Fletcher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Potter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M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MacCracken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unidentified participant,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W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>.-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C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Wang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>
        <w:rPr>
          <w:rFonts w:ascii="Arial" w:eastAsia="MS Mincho" w:hAnsi="Arial" w:cs="Arial"/>
          <w:bCs/>
          <w:sz w:val="28"/>
          <w:szCs w:val="28"/>
          <w:lang w:val="en-US"/>
        </w:rPr>
        <w:t>I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>
        <w:rPr>
          <w:rFonts w:ascii="Arial" w:eastAsia="MS Mincho" w:hAnsi="Arial" w:cs="Arial"/>
          <w:bCs/>
          <w:sz w:val="28"/>
          <w:szCs w:val="28"/>
          <w:lang w:val="en-US"/>
        </w:rPr>
        <w:t>Karol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Hansen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R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Etkins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,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J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 xml:space="preserve">. </w:t>
      </w:r>
      <w:r w:rsidR="006939BA" w:rsidRPr="00FC4EBD">
        <w:rPr>
          <w:rFonts w:ascii="Arial" w:eastAsia="MS Mincho" w:hAnsi="Arial" w:cs="Arial"/>
          <w:bCs/>
          <w:sz w:val="28"/>
          <w:szCs w:val="28"/>
          <w:lang w:val="en-US"/>
        </w:rPr>
        <w:t>Brown</w:t>
      </w:r>
      <w:r w:rsidR="006939BA" w:rsidRPr="006939BA">
        <w:rPr>
          <w:rFonts w:ascii="Arial" w:eastAsia="MS Mincho" w:hAnsi="Arial" w:cs="Arial"/>
          <w:bCs/>
          <w:sz w:val="28"/>
          <w:szCs w:val="28"/>
          <w:lang w:val="en-US"/>
        </w:rPr>
        <w:t>.</w:t>
      </w:r>
    </w:p>
    <w:p w:rsidR="00DA79FB" w:rsidRPr="00FE0DD2" w:rsidRDefault="00DA79FB" w:rsidP="00940064">
      <w:pPr>
        <w:pStyle w:val="ad"/>
        <w:tabs>
          <w:tab w:val="left" w:pos="3261"/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</w:p>
    <w:p w:rsidR="00DA79FB" w:rsidRPr="00FE0DD2" w:rsidRDefault="00DA79FB" w:rsidP="00FE0DD2">
      <w:pPr>
        <w:pStyle w:val="ad"/>
        <w:tabs>
          <w:tab w:val="left" w:pos="9639"/>
        </w:tabs>
        <w:ind w:left="72" w:right="-41" w:firstLine="637"/>
        <w:rPr>
          <w:rFonts w:ascii="Arial" w:eastAsia="MS Mincho" w:hAnsi="Arial" w:cs="Arial"/>
          <w:bCs/>
          <w:sz w:val="28"/>
          <w:szCs w:val="28"/>
          <w:lang w:val="en-US"/>
        </w:rPr>
      </w:pPr>
    </w:p>
    <w:p w:rsidR="00DA79FB" w:rsidRPr="00FE0DD2" w:rsidRDefault="00DA79FB" w:rsidP="00BE4A6F">
      <w:pPr>
        <w:pStyle w:val="qe9If23"/>
        <w:ind w:firstLine="0"/>
        <w:jc w:val="left"/>
        <w:rPr>
          <w:rFonts w:ascii="Arial" w:hAnsi="Arial" w:cs="Arial"/>
          <w:b/>
          <w:sz w:val="28"/>
          <w:szCs w:val="28"/>
          <w:lang w:val="en-US"/>
        </w:rPr>
      </w:pPr>
    </w:p>
    <w:p w:rsidR="00DA79FB" w:rsidRPr="00FE0DD2" w:rsidRDefault="00DA79FB" w:rsidP="00BE4A6F">
      <w:pPr>
        <w:pStyle w:val="qe9If23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E0DD2">
        <w:rPr>
          <w:rFonts w:ascii="Arial" w:hAnsi="Arial" w:cs="Arial"/>
          <w:b/>
          <w:sz w:val="28"/>
          <w:szCs w:val="28"/>
        </w:rPr>
        <w:t>Заключение</w:t>
      </w:r>
    </w:p>
    <w:p w:rsidR="00DA79FB" w:rsidRPr="00FE0DD2" w:rsidRDefault="00DA79FB" w:rsidP="00BE4A6F">
      <w:pPr>
        <w:spacing w:after="0" w:line="240" w:lineRule="auto"/>
        <w:ind w:firstLine="708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 xml:space="preserve">По прошествии времени становится особенно ясно видно, насколько эффективной оказалась модель международного сотрудничества, реализованная в </w:t>
      </w:r>
      <w:r>
        <w:rPr>
          <w:rFonts w:ascii="Arial" w:hAnsi="Arial" w:cs="Arial"/>
          <w:sz w:val="28"/>
          <w:szCs w:val="28"/>
        </w:rPr>
        <w:t>работе</w:t>
      </w:r>
      <w:r w:rsidRPr="00FE0DD2">
        <w:rPr>
          <w:rFonts w:ascii="Arial" w:hAnsi="Arial" w:cs="Arial"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</w:rPr>
        <w:t>РГ-VIII</w:t>
      </w:r>
      <w:r>
        <w:rPr>
          <w:rFonts w:ascii="Arial" w:eastAsia="MS Mincho" w:hAnsi="Arial" w:cs="Arial"/>
          <w:bCs/>
          <w:sz w:val="28"/>
          <w:szCs w:val="28"/>
        </w:rPr>
        <w:t xml:space="preserve">, которая сочетала в себе </w:t>
      </w:r>
      <w:r w:rsidRPr="00FE0DD2">
        <w:rPr>
          <w:rFonts w:ascii="Arial" w:hAnsi="Arial" w:cs="Arial"/>
          <w:sz w:val="28"/>
          <w:szCs w:val="28"/>
        </w:rPr>
        <w:t>нау</w:t>
      </w:r>
      <w:r>
        <w:rPr>
          <w:rFonts w:ascii="Arial" w:hAnsi="Arial" w:cs="Arial"/>
          <w:sz w:val="28"/>
          <w:szCs w:val="28"/>
        </w:rPr>
        <w:t xml:space="preserve">чные исследования </w:t>
      </w:r>
      <w:r w:rsidRPr="00FE0DD2">
        <w:rPr>
          <w:rFonts w:ascii="Arial" w:hAnsi="Arial" w:cs="Arial"/>
          <w:sz w:val="28"/>
          <w:szCs w:val="28"/>
        </w:rPr>
        <w:t>и научн</w:t>
      </w:r>
      <w:r>
        <w:rPr>
          <w:rFonts w:ascii="Arial" w:hAnsi="Arial" w:cs="Arial"/>
          <w:sz w:val="28"/>
          <w:szCs w:val="28"/>
        </w:rPr>
        <w:t>ую</w:t>
      </w:r>
      <w:r w:rsidRPr="00FE0DD2">
        <w:rPr>
          <w:rFonts w:ascii="Arial" w:hAnsi="Arial" w:cs="Arial"/>
          <w:sz w:val="28"/>
          <w:szCs w:val="28"/>
        </w:rPr>
        <w:t xml:space="preserve"> дипломати</w:t>
      </w:r>
      <w:r>
        <w:rPr>
          <w:rFonts w:ascii="Arial" w:hAnsi="Arial" w:cs="Arial"/>
          <w:sz w:val="28"/>
          <w:szCs w:val="28"/>
        </w:rPr>
        <w:t>ю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. Ее успех во многом был обусловлен </w:t>
      </w:r>
      <w:r>
        <w:rPr>
          <w:rFonts w:ascii="Arial" w:eastAsia="MS Mincho" w:hAnsi="Arial" w:cs="Arial"/>
          <w:bCs/>
          <w:sz w:val="28"/>
          <w:szCs w:val="28"/>
        </w:rPr>
        <w:t>политической волей руководителей двух держав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, </w:t>
      </w:r>
      <w:r>
        <w:rPr>
          <w:rFonts w:ascii="Arial" w:eastAsia="MS Mincho" w:hAnsi="Arial" w:cs="Arial"/>
          <w:bCs/>
          <w:sz w:val="28"/>
          <w:szCs w:val="28"/>
        </w:rPr>
        <w:t xml:space="preserve">межгосударственные отношения которых были весьма сложными. Однако они согласились дать возможность научным сообществам своих стран объединить научный потенциал при решении политически нейтральной задачи глобальной значимости и существенно продвинуть понимание проблемы изменения глобального климата, ее причин и последствий. </w:t>
      </w:r>
    </w:p>
    <w:p w:rsidR="00DA79FB" w:rsidRDefault="00DA79FB" w:rsidP="00BE4A6F">
      <w:pPr>
        <w:spacing w:after="0" w:line="240" w:lineRule="auto"/>
        <w:ind w:firstLine="708"/>
        <w:rPr>
          <w:rFonts w:ascii="Arial" w:eastAsia="MS Mincho" w:hAnsi="Arial" w:cs="Arial"/>
          <w:bCs/>
          <w:sz w:val="28"/>
          <w:szCs w:val="28"/>
        </w:rPr>
      </w:pPr>
      <w:r w:rsidRPr="00FE0DD2">
        <w:rPr>
          <w:rFonts w:ascii="Arial" w:eastAsia="MS Mincho" w:hAnsi="Arial" w:cs="Arial"/>
          <w:bCs/>
          <w:sz w:val="28"/>
          <w:szCs w:val="28"/>
        </w:rPr>
        <w:t xml:space="preserve">Важно подчеркнуть долговременный эффект, который РГ-VIII оказала на развитие международного сотрудничества по изучению изменения климата. Помимо упомянутых в статье конкретных научных результатов и знаковых публикаций, она подготовила предпосылки </w:t>
      </w:r>
      <w:r>
        <w:rPr>
          <w:rFonts w:ascii="Arial" w:eastAsia="MS Mincho" w:hAnsi="Arial" w:cs="Arial"/>
          <w:bCs/>
          <w:sz w:val="28"/>
          <w:szCs w:val="28"/>
        </w:rPr>
        <w:t xml:space="preserve">для учреждения в 1987-1988 гг. </w:t>
      </w:r>
      <w:r w:rsidRPr="00FE0DD2">
        <w:rPr>
          <w:rFonts w:ascii="Arial" w:eastAsia="MS Mincho" w:hAnsi="Arial" w:cs="Arial"/>
          <w:bCs/>
          <w:sz w:val="28"/>
          <w:szCs w:val="28"/>
        </w:rPr>
        <w:t>Всемирной метеорологической организацией (ВМО) и Программой ООН по окружающей среде (ЮНЕП)</w:t>
      </w:r>
      <w:r>
        <w:rPr>
          <w:rFonts w:ascii="Arial" w:eastAsia="MS Mincho" w:hAnsi="Arial" w:cs="Arial"/>
          <w:bCs/>
          <w:sz w:val="28"/>
          <w:szCs w:val="28"/>
        </w:rPr>
        <w:t xml:space="preserve"> М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ежправительственной группы экспертов по изменению климата (МГЭИК). </w:t>
      </w:r>
    </w:p>
    <w:p w:rsidR="00DA79FB" w:rsidRPr="00FE0DD2" w:rsidRDefault="00DA79FB" w:rsidP="00BE4A6F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  <w:r>
        <w:rPr>
          <w:rFonts w:ascii="Arial" w:eastAsia="MS Mincho" w:hAnsi="Arial" w:cs="Arial"/>
          <w:bCs/>
          <w:sz w:val="28"/>
          <w:szCs w:val="28"/>
        </w:rPr>
        <w:t xml:space="preserve">Благодаря работе </w:t>
      </w:r>
      <w:r w:rsidRPr="00FE0DD2">
        <w:rPr>
          <w:rFonts w:ascii="Arial" w:eastAsia="MS Mincho" w:hAnsi="Arial" w:cs="Arial"/>
          <w:bCs/>
          <w:sz w:val="28"/>
          <w:szCs w:val="28"/>
        </w:rPr>
        <w:t>РГ-VIII</w:t>
      </w:r>
      <w:r>
        <w:rPr>
          <w:rFonts w:ascii="Arial" w:eastAsia="MS Mincho" w:hAnsi="Arial" w:cs="Arial"/>
          <w:bCs/>
          <w:sz w:val="28"/>
          <w:szCs w:val="28"/>
        </w:rPr>
        <w:t>, в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1990 г., до выхода </w:t>
      </w:r>
      <w:r>
        <w:rPr>
          <w:rFonts w:ascii="Arial" w:eastAsia="MS Mincho" w:hAnsi="Arial" w:cs="Arial"/>
          <w:bCs/>
          <w:sz w:val="28"/>
          <w:szCs w:val="28"/>
        </w:rPr>
        <w:t>П</w:t>
      </w:r>
      <w:r w:rsidRPr="00FE0DD2">
        <w:rPr>
          <w:rFonts w:ascii="Arial" w:eastAsia="MS Mincho" w:hAnsi="Arial" w:cs="Arial"/>
          <w:bCs/>
          <w:sz w:val="28"/>
          <w:szCs w:val="28"/>
        </w:rPr>
        <w:t>ервого оценочного отчета МГЭИК, впервые была продемонстрирована возможность прямой передачи выводов научного сообщества по актуальным глобальным вопросам лицам, принимающим политические решения. В отличие от МГЭИК, в которой участвуют эксперты 195 стран, эти выводы базировались на исследованиях только лишь советских и американских ученых. Тем не менее, большинство приводимых ниже выводов, сформулированных в совместном отчете 1990 г., полностью соответствуют тому, что в последующем было представлено в наиболее «видимых» и часто цитируемых «Резюм</w:t>
      </w:r>
      <w:r w:rsidRPr="00FE0DD2">
        <w:rPr>
          <w:rFonts w:ascii="Arial" w:eastAsia="MS Mincho" w:hAnsi="Arial" w:cs="Arial"/>
          <w:bCs/>
          <w:sz w:val="28"/>
          <w:szCs w:val="28"/>
          <w:lang w:val="en-US"/>
        </w:rPr>
        <w:t>e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для политиков» </w:t>
      </w:r>
      <w:r>
        <w:rPr>
          <w:rFonts w:ascii="Arial" w:eastAsia="MS Mincho" w:hAnsi="Arial" w:cs="Arial"/>
          <w:bCs/>
          <w:sz w:val="28"/>
          <w:szCs w:val="28"/>
        </w:rPr>
        <w:t>О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ценочных </w:t>
      </w:r>
      <w:r>
        <w:rPr>
          <w:rFonts w:ascii="Arial" w:eastAsia="MS Mincho" w:hAnsi="Arial" w:cs="Arial"/>
          <w:bCs/>
          <w:sz w:val="28"/>
          <w:szCs w:val="28"/>
        </w:rPr>
        <w:t>докладах</w:t>
      </w:r>
      <w:r w:rsidRPr="00FE0DD2">
        <w:rPr>
          <w:rFonts w:ascii="Arial" w:eastAsia="MS Mincho" w:hAnsi="Arial" w:cs="Arial"/>
          <w:bCs/>
          <w:sz w:val="28"/>
          <w:szCs w:val="28"/>
        </w:rPr>
        <w:t xml:space="preserve"> МГЭИК. Выводы эти, сформулированные в резюме отчета </w:t>
      </w:r>
      <w:r w:rsidRPr="00FE0DD2">
        <w:rPr>
          <w:rFonts w:ascii="Arial" w:eastAsia="MS Mincho" w:hAnsi="Arial" w:cs="Arial"/>
          <w:bCs/>
          <w:noProof/>
          <w:sz w:val="28"/>
          <w:szCs w:val="28"/>
        </w:rPr>
        <w:t>(</w:t>
      </w:r>
      <w:r w:rsidRPr="00FE0DD2">
        <w:rPr>
          <w:rFonts w:ascii="Arial" w:eastAsia="MS Mincho" w:hAnsi="Arial" w:cs="Arial"/>
          <w:bCs/>
          <w:noProof/>
          <w:sz w:val="28"/>
          <w:szCs w:val="28"/>
          <w:lang w:val="en-US"/>
        </w:rPr>
        <w:t>MacCracken</w:t>
      </w:r>
      <w:r w:rsidRPr="00FE0DD2">
        <w:rPr>
          <w:rFonts w:ascii="Arial" w:eastAsia="MS Mincho" w:hAnsi="Arial" w:cs="Arial"/>
          <w:bCs/>
          <w:noProof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noProof/>
          <w:sz w:val="28"/>
          <w:szCs w:val="28"/>
          <w:lang w:val="en-US"/>
        </w:rPr>
        <w:t>et</w:t>
      </w:r>
      <w:r w:rsidRPr="00FE0DD2">
        <w:rPr>
          <w:rFonts w:ascii="Arial" w:eastAsia="MS Mincho" w:hAnsi="Arial" w:cs="Arial"/>
          <w:bCs/>
          <w:noProof/>
          <w:sz w:val="28"/>
          <w:szCs w:val="28"/>
        </w:rPr>
        <w:t xml:space="preserve"> </w:t>
      </w:r>
      <w:r w:rsidRPr="00FE0DD2">
        <w:rPr>
          <w:rFonts w:ascii="Arial" w:eastAsia="MS Mincho" w:hAnsi="Arial" w:cs="Arial"/>
          <w:bCs/>
          <w:noProof/>
          <w:sz w:val="28"/>
          <w:szCs w:val="28"/>
          <w:lang w:val="en-US"/>
        </w:rPr>
        <w:t>al</w:t>
      </w:r>
      <w:r w:rsidRPr="00FE0DD2">
        <w:rPr>
          <w:rFonts w:ascii="Arial" w:eastAsia="MS Mincho" w:hAnsi="Arial" w:cs="Arial"/>
          <w:bCs/>
          <w:noProof/>
          <w:sz w:val="28"/>
          <w:szCs w:val="28"/>
        </w:rPr>
        <w:t>., 1990)</w:t>
      </w:r>
      <w:r w:rsidRPr="00FE0DD2">
        <w:rPr>
          <w:rFonts w:ascii="Arial" w:eastAsia="MS Mincho" w:hAnsi="Arial" w:cs="Arial"/>
          <w:bCs/>
          <w:sz w:val="28"/>
          <w:szCs w:val="28"/>
        </w:rPr>
        <w:t>, таковы</w:t>
      </w:r>
      <w:r>
        <w:rPr>
          <w:rFonts w:ascii="Arial" w:eastAsia="MS Mincho" w:hAnsi="Arial" w:cs="Arial"/>
          <w:bCs/>
          <w:sz w:val="28"/>
          <w:szCs w:val="28"/>
        </w:rPr>
        <w:t>: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Начиная с 1970-х годов советские и американские ученые признали неизбежность глобального потепления как следствия продолжающихся изменений состава атмосферы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Анализ наблюдений ученых обеих стран показывает, что за последние сто лет средняя глобальная температура повысилась на 0</w:t>
      </w:r>
      <w:r w:rsidR="00B076BD">
        <w:rPr>
          <w:rFonts w:ascii="Arial" w:hAnsi="Arial" w:cs="Arial"/>
          <w:sz w:val="28"/>
          <w:szCs w:val="28"/>
        </w:rPr>
        <w:t>.</w:t>
      </w:r>
      <w:r w:rsidRPr="00FE0DD2">
        <w:rPr>
          <w:rFonts w:ascii="Arial" w:hAnsi="Arial" w:cs="Arial"/>
          <w:sz w:val="28"/>
          <w:szCs w:val="28"/>
        </w:rPr>
        <w:t>4-0</w:t>
      </w:r>
      <w:r w:rsidR="00B076BD">
        <w:rPr>
          <w:rFonts w:ascii="Arial" w:hAnsi="Arial" w:cs="Arial"/>
          <w:sz w:val="28"/>
          <w:szCs w:val="28"/>
        </w:rPr>
        <w:t>.</w:t>
      </w:r>
      <w:r w:rsidRPr="00FE0DD2">
        <w:rPr>
          <w:rFonts w:ascii="Arial" w:hAnsi="Arial" w:cs="Arial"/>
          <w:sz w:val="28"/>
          <w:szCs w:val="28"/>
        </w:rPr>
        <w:t>5 º</w:t>
      </w:r>
      <w:r w:rsidRPr="00FE0DD2">
        <w:rPr>
          <w:rFonts w:ascii="Arial" w:hAnsi="Arial" w:cs="Arial"/>
          <w:sz w:val="28"/>
          <w:szCs w:val="28"/>
          <w:lang w:val="en-US"/>
        </w:rPr>
        <w:t>C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 xml:space="preserve">- При концентрации </w:t>
      </w:r>
      <w:r w:rsidRPr="00FE0DD2">
        <w:rPr>
          <w:rFonts w:ascii="Arial" w:hAnsi="Arial" w:cs="Arial"/>
          <w:sz w:val="28"/>
          <w:szCs w:val="28"/>
          <w:lang w:val="en-US"/>
        </w:rPr>
        <w:t>CO</w:t>
      </w:r>
      <w:r w:rsidRPr="00FE0DD2">
        <w:rPr>
          <w:rFonts w:ascii="Arial" w:hAnsi="Arial" w:cs="Arial"/>
          <w:sz w:val="28"/>
          <w:szCs w:val="28"/>
          <w:vertAlign w:val="subscript"/>
        </w:rPr>
        <w:t>2</w:t>
      </w:r>
      <w:r w:rsidRPr="00FE0DD2">
        <w:rPr>
          <w:rFonts w:ascii="Arial" w:hAnsi="Arial" w:cs="Arial"/>
          <w:sz w:val="28"/>
          <w:szCs w:val="28"/>
        </w:rPr>
        <w:t xml:space="preserve"> и других парниковых газов, примерно эквивалентной той, которая ожидается к началу </w:t>
      </w:r>
      <w:r w:rsidRPr="00FE0DD2">
        <w:rPr>
          <w:rFonts w:ascii="Arial" w:hAnsi="Arial" w:cs="Arial"/>
          <w:sz w:val="28"/>
          <w:szCs w:val="28"/>
          <w:lang w:val="en-US"/>
        </w:rPr>
        <w:t>XXI</w:t>
      </w:r>
      <w:r w:rsidRPr="00FE0DD2">
        <w:rPr>
          <w:rFonts w:ascii="Arial" w:hAnsi="Arial" w:cs="Arial"/>
          <w:sz w:val="28"/>
          <w:szCs w:val="28"/>
        </w:rPr>
        <w:t xml:space="preserve"> века, как эмпирические, так и модельные подходы позволяют предположить, </w:t>
      </w:r>
      <w:r w:rsidRPr="00FE0DD2">
        <w:rPr>
          <w:rFonts w:ascii="Arial" w:hAnsi="Arial" w:cs="Arial"/>
          <w:sz w:val="28"/>
          <w:szCs w:val="28"/>
        </w:rPr>
        <w:lastRenderedPageBreak/>
        <w:t>что глобальное потепление в течение следующей четверти века будет примерно эквивалентно потеплению в прошлом веке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Ожидается, что повышение температуры будет более значительным в высоких, чем в низких широтах, и будет более значительным зимой, чем летом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Оба подхода также предполагают, что в США и СССР в целом будет выпадать больше осадков, особенно зимой. В некоторых регионах могут наблюдаться более частые интервалы повышенного испарения, в результате чего эти регионы будут иметь тенденцию становиться более сухими по сравнению с текущими средними условиями</w:t>
      </w:r>
      <w:r>
        <w:rPr>
          <w:rFonts w:ascii="Arial" w:hAnsi="Arial" w:cs="Arial"/>
          <w:sz w:val="28"/>
          <w:szCs w:val="28"/>
        </w:rPr>
        <w:t>;</w:t>
      </w:r>
    </w:p>
    <w:p w:rsidR="00DA79FB" w:rsidRPr="00FE0DD2" w:rsidRDefault="00DA79FB" w:rsidP="00BE4A6F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0DD2">
        <w:rPr>
          <w:rFonts w:ascii="Arial" w:hAnsi="Arial" w:cs="Arial"/>
          <w:sz w:val="28"/>
          <w:szCs w:val="28"/>
        </w:rPr>
        <w:t>- При дальнейшем увеличении концентрации парниковых газов как моделирование, так и эмпирические подходы свидетельствуют о том, что потепление будет продолжаться до 2050 года и далее.</w:t>
      </w:r>
    </w:p>
    <w:p w:rsidR="00DA79FB" w:rsidRPr="00FE0DD2" w:rsidRDefault="00DA79FB" w:rsidP="00BE4A6F">
      <w:pPr>
        <w:pStyle w:val="qe9If23"/>
        <w:ind w:firstLine="0"/>
        <w:jc w:val="left"/>
        <w:rPr>
          <w:rFonts w:ascii="Arial" w:eastAsia="Batang" w:hAnsi="Arial" w:cs="Arial"/>
          <w:sz w:val="28"/>
          <w:szCs w:val="28"/>
          <w:lang w:eastAsia="en-US"/>
        </w:rPr>
      </w:pPr>
      <w:r w:rsidRPr="00FE0DD2">
        <w:rPr>
          <w:rFonts w:ascii="Arial" w:eastAsia="Batang" w:hAnsi="Arial" w:cs="Arial"/>
          <w:sz w:val="28"/>
          <w:szCs w:val="28"/>
          <w:lang w:eastAsia="en-US"/>
        </w:rPr>
        <w:t>- Потенциальные последствия этих глобальных тенденций для сельского и водного хозяйства и для общества в целом могут быть чрезвычайно серьезными. Согласованное международное внимание должно быть по-прежнему сосредоточено на дальнейшем углублении нашего понимания потенциальных последствий и изучении возможных ответных мер на ожидаемые изменения и воздействия</w:t>
      </w:r>
      <w:r>
        <w:rPr>
          <w:rFonts w:ascii="Arial" w:eastAsia="Batang" w:hAnsi="Arial" w:cs="Arial"/>
          <w:sz w:val="28"/>
          <w:szCs w:val="28"/>
          <w:lang w:eastAsia="en-US"/>
        </w:rPr>
        <w:t>;</w:t>
      </w:r>
    </w:p>
    <w:p w:rsidR="00DA79FB" w:rsidRPr="00FE0DD2" w:rsidRDefault="00DA79FB" w:rsidP="00BE4A6F">
      <w:pPr>
        <w:pStyle w:val="qe9If23"/>
        <w:ind w:firstLine="0"/>
        <w:jc w:val="left"/>
        <w:rPr>
          <w:rFonts w:ascii="Arial" w:eastAsia="Batang" w:hAnsi="Arial" w:cs="Arial"/>
          <w:sz w:val="28"/>
          <w:szCs w:val="28"/>
          <w:lang w:eastAsia="en-US"/>
        </w:rPr>
      </w:pPr>
      <w:r w:rsidRPr="00FE0DD2">
        <w:rPr>
          <w:rFonts w:ascii="Arial" w:eastAsia="Batang" w:hAnsi="Arial" w:cs="Arial"/>
          <w:sz w:val="28"/>
          <w:szCs w:val="28"/>
          <w:lang w:eastAsia="en-US"/>
        </w:rPr>
        <w:t xml:space="preserve">- Предстоящие задачи по меньшей мере столь же велики, как и достигнутые к настоящему времени успехи РГ-VIII. </w:t>
      </w:r>
    </w:p>
    <w:p w:rsidR="00DA79FB" w:rsidRPr="00FE0DD2" w:rsidRDefault="00DA79FB" w:rsidP="00BE4A6F">
      <w:pPr>
        <w:pStyle w:val="qe9If23"/>
        <w:ind w:firstLine="0"/>
        <w:jc w:val="left"/>
        <w:rPr>
          <w:rFonts w:ascii="Arial" w:eastAsia="Batang" w:hAnsi="Arial" w:cs="Arial"/>
          <w:sz w:val="28"/>
          <w:szCs w:val="28"/>
          <w:lang w:eastAsia="en-US"/>
        </w:rPr>
      </w:pPr>
    </w:p>
    <w:p w:rsidR="00DA79FB" w:rsidRPr="00FE0DD2" w:rsidRDefault="00DA79FB" w:rsidP="00BE4A6F">
      <w:pPr>
        <w:pStyle w:val="qe9If23"/>
        <w:ind w:firstLine="0"/>
        <w:jc w:val="left"/>
        <w:rPr>
          <w:rFonts w:ascii="Arial" w:eastAsia="Batang" w:hAnsi="Arial" w:cs="Arial"/>
          <w:sz w:val="28"/>
          <w:szCs w:val="28"/>
          <w:lang w:eastAsia="en-US"/>
        </w:rPr>
      </w:pPr>
      <w:r w:rsidRPr="00FE0DD2">
        <w:rPr>
          <w:rFonts w:ascii="Arial" w:eastAsia="Batang" w:hAnsi="Arial" w:cs="Arial"/>
          <w:sz w:val="28"/>
          <w:szCs w:val="28"/>
          <w:lang w:eastAsia="en-US"/>
        </w:rPr>
        <w:t>Все эти, и многие другие выводы отчета 1990 г. остаются актуальными и сегодня.</w:t>
      </w:r>
    </w:p>
    <w:p w:rsidR="00DA79FB" w:rsidRPr="00F228C4" w:rsidRDefault="00DA79FB" w:rsidP="00FE0DD2">
      <w:pPr>
        <w:pStyle w:val="qe9If23"/>
        <w:jc w:val="left"/>
        <w:rPr>
          <w:rFonts w:ascii="Arial" w:hAnsi="Arial" w:cs="Arial"/>
          <w:b/>
          <w:sz w:val="28"/>
          <w:szCs w:val="28"/>
        </w:rPr>
      </w:pPr>
    </w:p>
    <w:p w:rsidR="00EE33A8" w:rsidRDefault="00EE33A8" w:rsidP="00EE33A8">
      <w:pPr>
        <w:pStyle w:val="qe9If2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Благодарности</w:t>
      </w:r>
    </w:p>
    <w:p w:rsidR="00EE33A8" w:rsidRPr="00EE33A8" w:rsidRDefault="00EE33A8" w:rsidP="00EE33A8">
      <w:pPr>
        <w:pStyle w:val="qe9If23"/>
        <w:jc w:val="center"/>
        <w:rPr>
          <w:rFonts w:ascii="Arial" w:hAnsi="Arial" w:cs="Arial"/>
          <w:b/>
          <w:sz w:val="28"/>
          <w:szCs w:val="28"/>
        </w:rPr>
      </w:pPr>
    </w:p>
    <w:p w:rsidR="00EE33A8" w:rsidRDefault="00EE33A8" w:rsidP="00FE0DD2">
      <w:pPr>
        <w:pStyle w:val="qe9If23"/>
        <w:jc w:val="left"/>
        <w:rPr>
          <w:rFonts w:ascii="Arial" w:eastAsia="Batang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</w:rPr>
        <w:t xml:space="preserve">Автор признателен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М. Маккракену, усилиями которого удалось установить имена многих запечатленных на фотографиях американских участников совещаний </w:t>
      </w:r>
      <w:r w:rsidRPr="00FE0DD2">
        <w:rPr>
          <w:rFonts w:ascii="Arial" w:eastAsia="Batang" w:hAnsi="Arial" w:cs="Arial"/>
          <w:sz w:val="28"/>
          <w:szCs w:val="28"/>
          <w:lang w:eastAsia="en-US"/>
        </w:rPr>
        <w:t>РГ-VIII</w:t>
      </w:r>
      <w:r>
        <w:rPr>
          <w:rFonts w:ascii="Arial" w:eastAsia="Batang" w:hAnsi="Arial" w:cs="Arial"/>
          <w:sz w:val="28"/>
          <w:szCs w:val="28"/>
          <w:lang w:eastAsia="en-US"/>
        </w:rPr>
        <w:t xml:space="preserve">. </w:t>
      </w:r>
    </w:p>
    <w:p w:rsidR="00EE33A8" w:rsidRPr="00EE33A8" w:rsidRDefault="00EE33A8" w:rsidP="00FE0DD2">
      <w:pPr>
        <w:pStyle w:val="qe9If23"/>
        <w:jc w:val="left"/>
        <w:rPr>
          <w:rFonts w:ascii="Arial" w:hAnsi="Arial" w:cs="Arial"/>
          <w:sz w:val="28"/>
          <w:szCs w:val="28"/>
        </w:rPr>
      </w:pPr>
    </w:p>
    <w:p w:rsidR="00DA79FB" w:rsidRPr="003672BA" w:rsidRDefault="00DA79FB" w:rsidP="003672BA">
      <w:pPr>
        <w:pStyle w:val="qe9If23"/>
        <w:ind w:firstLine="426"/>
        <w:jc w:val="center"/>
        <w:rPr>
          <w:rFonts w:ascii="Arial" w:hAnsi="Arial" w:cs="Arial"/>
          <w:b/>
          <w:sz w:val="28"/>
          <w:szCs w:val="28"/>
        </w:rPr>
      </w:pPr>
      <w:r w:rsidRPr="00FE0DD2">
        <w:rPr>
          <w:rFonts w:ascii="Arial" w:hAnsi="Arial" w:cs="Arial"/>
          <w:b/>
          <w:sz w:val="28"/>
          <w:szCs w:val="28"/>
        </w:rPr>
        <w:t>Список</w:t>
      </w:r>
      <w:r w:rsidRPr="00FE0DD2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FE0DD2">
        <w:rPr>
          <w:rFonts w:ascii="Arial" w:hAnsi="Arial" w:cs="Arial"/>
          <w:b/>
          <w:sz w:val="28"/>
          <w:szCs w:val="28"/>
        </w:rPr>
        <w:t>литературы</w:t>
      </w:r>
      <w:r w:rsidR="003672BA" w:rsidRPr="003672BA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3672BA">
        <w:rPr>
          <w:rFonts w:ascii="Arial" w:hAnsi="Arial" w:cs="Arial"/>
          <w:b/>
          <w:sz w:val="28"/>
          <w:szCs w:val="28"/>
        </w:rPr>
        <w:t>(</w:t>
      </w:r>
      <w:r w:rsidR="003672BA" w:rsidRPr="001532DD">
        <w:rPr>
          <w:rFonts w:ascii="Arial" w:hAnsi="Arial" w:cs="Arial"/>
          <w:b/>
          <w:noProof/>
          <w:sz w:val="28"/>
          <w:szCs w:val="28"/>
          <w:lang w:val="en-US"/>
        </w:rPr>
        <w:t>References</w:t>
      </w:r>
      <w:r w:rsidR="003672BA">
        <w:rPr>
          <w:rFonts w:ascii="Arial" w:hAnsi="Arial" w:cs="Arial"/>
          <w:b/>
          <w:sz w:val="28"/>
          <w:szCs w:val="28"/>
        </w:rPr>
        <w:t>)</w:t>
      </w:r>
    </w:p>
    <w:p w:rsidR="00DA79FB" w:rsidRPr="00FE0DD2" w:rsidRDefault="00DA79FB" w:rsidP="00FE0DD2">
      <w:pPr>
        <w:pStyle w:val="qe9If23"/>
        <w:ind w:firstLine="426"/>
        <w:jc w:val="left"/>
        <w:rPr>
          <w:rFonts w:ascii="Arial" w:hAnsi="Arial" w:cs="Arial"/>
          <w:noProof/>
          <w:sz w:val="28"/>
          <w:szCs w:val="28"/>
          <w:lang w:val="en-US"/>
        </w:rPr>
      </w:pPr>
    </w:p>
    <w:p w:rsidR="00DA79FB" w:rsidRPr="00EE33A8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1" w:name="_ENREF_3"/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Anisimov O. 2022. Researching permafrost change requires all hands.- Nature Reviews Earth &amp; Environment,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 xml:space="preserve">vol. 3, No. 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1,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 xml:space="preserve"> pp. 8-9.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bookmarkEnd w:id="1"/>
    </w:p>
    <w:p w:rsidR="00DA79FB" w:rsidRPr="00EE33A8" w:rsidRDefault="00DA79FB" w:rsidP="00B076BD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2" w:name="_ENREF_4"/>
      <w:r w:rsidRPr="00EE33A8">
        <w:rPr>
          <w:rFonts w:ascii="Arial" w:hAnsi="Arial" w:cs="Arial"/>
          <w:noProof/>
          <w:sz w:val="28"/>
          <w:szCs w:val="28"/>
          <w:lang w:val="en-US"/>
        </w:rPr>
        <w:t>Anisimov O.A., Orttung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 xml:space="preserve"> R.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Nyland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 xml:space="preserve"> K.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Sergunin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 xml:space="preserve"> A.A.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2020. Cold War Legacy of Science Cooperation Offers Hope Today.- Russian Analytical Digest,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No.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253, 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p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p. 9-11.</w:t>
      </w:r>
      <w:bookmarkEnd w:id="2"/>
    </w:p>
    <w:p w:rsidR="00DA79FB" w:rsidRPr="00EE33A8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3" w:name="_ENREF_5"/>
      <w:r w:rsidRPr="00EE33A8">
        <w:rPr>
          <w:rFonts w:ascii="Arial" w:hAnsi="Arial" w:cs="Arial"/>
          <w:noProof/>
          <w:sz w:val="28"/>
          <w:szCs w:val="28"/>
          <w:lang w:val="en-US"/>
        </w:rPr>
        <w:t>Bierly E.W., Mirabito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J.A.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1984. The U.S.-U.S.S.R. Agreement on Protection of the Environment and its Relationship to the U.S. National Climate Program.- Bulletin of the American Meteorological Society,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No.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1,  p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p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. 11-19.</w:t>
      </w:r>
      <w:bookmarkEnd w:id="3"/>
    </w:p>
    <w:p w:rsidR="00DA79FB" w:rsidRPr="00EE33A8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4" w:name="_ENREF_6"/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Budyko M.I. 1969. The effect of solar radiation variations on the climate of the Earth.- Tellus,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No.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1,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p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p. 611-619.</w:t>
      </w:r>
      <w:bookmarkEnd w:id="4"/>
    </w:p>
    <w:p w:rsidR="00DA79FB" w:rsidRPr="00EE33A8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5" w:name="_ENREF_7"/>
      <w:r w:rsidRPr="00EE33A8">
        <w:rPr>
          <w:rFonts w:ascii="Arial" w:hAnsi="Arial" w:cs="Arial"/>
          <w:noProof/>
          <w:sz w:val="28"/>
          <w:szCs w:val="28"/>
          <w:lang w:val="en-US"/>
        </w:rPr>
        <w:lastRenderedPageBreak/>
        <w:t>López-Blanco E., Topp-Jørgensen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E.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Christensen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T.R.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Rasch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M.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Skov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H.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Arndal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M.F.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Bret-Harte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M.S.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Callaghan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T.V.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Schmidt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N.M.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2024. Towards an increasingly biased view on Arctic change.- Nature Climate Change,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No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2, </w:t>
      </w:r>
      <w:r w:rsidR="00B076BD">
        <w:rPr>
          <w:rFonts w:ascii="Arial" w:hAnsi="Arial" w:cs="Arial"/>
          <w:noProof/>
          <w:sz w:val="28"/>
          <w:szCs w:val="28"/>
          <w:lang w:val="en-US"/>
        </w:rPr>
        <w:t>p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p. 152-155.</w:t>
      </w:r>
      <w:bookmarkEnd w:id="5"/>
    </w:p>
    <w:p w:rsidR="00DA79FB" w:rsidRPr="00EE33A8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6" w:name="_ENREF_8"/>
      <w:r w:rsidRPr="00EE33A8">
        <w:rPr>
          <w:rFonts w:ascii="Arial" w:hAnsi="Arial" w:cs="Arial"/>
          <w:noProof/>
          <w:sz w:val="28"/>
          <w:szCs w:val="28"/>
          <w:lang w:val="en-US"/>
        </w:rPr>
        <w:t>MacCracken M.C., Hecht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A.D.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Budyko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M.I.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 Izrael</w:t>
      </w:r>
      <w:r w:rsidR="00B076BD" w:rsidRPr="00B076BD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B076BD" w:rsidRPr="00EE33A8">
        <w:rPr>
          <w:rFonts w:ascii="Arial" w:hAnsi="Arial" w:cs="Arial"/>
          <w:noProof/>
          <w:sz w:val="28"/>
          <w:szCs w:val="28"/>
          <w:lang w:val="en-US"/>
        </w:rPr>
        <w:t>Y.A.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 xml:space="preserve"> (E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ds.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) 1990.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Prospects for Future Climate: A Special US/USSR Report on Climate and Climate Change. 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 xml:space="preserve">– </w:t>
      </w:r>
      <w:r w:rsidR="00CF344C" w:rsidRPr="00EE33A8">
        <w:rPr>
          <w:rFonts w:ascii="Arial" w:hAnsi="Arial" w:cs="Arial"/>
          <w:noProof/>
          <w:sz w:val="28"/>
          <w:szCs w:val="28"/>
          <w:lang w:val="en-US"/>
        </w:rPr>
        <w:t>Michigan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,</w:t>
      </w:r>
      <w:r w:rsidR="00CF344C" w:rsidRPr="00EE33A8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Lewis Chelsea, 270 p.</w:t>
      </w:r>
      <w:bookmarkEnd w:id="6"/>
    </w:p>
    <w:p w:rsidR="00DA79FB" w:rsidRPr="00EE33A8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7" w:name="_ENREF_9"/>
      <w:r w:rsidRPr="00EE33A8">
        <w:rPr>
          <w:rFonts w:ascii="Arial" w:hAnsi="Arial" w:cs="Arial"/>
          <w:noProof/>
          <w:sz w:val="28"/>
          <w:szCs w:val="28"/>
          <w:lang w:val="en-US"/>
        </w:rPr>
        <w:t>Oldfield J. 2016. Mikhail Budyko’s (1920–2001) contributions to Global Climate Science: from heat balances to climate change and global ecology.- WIREs Clim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ate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Change, 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vol. 7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p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p. 682-692.</w:t>
      </w:r>
      <w:bookmarkEnd w:id="7"/>
    </w:p>
    <w:p w:rsidR="00DA79FB" w:rsidRPr="00EE33A8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8" w:name="_ENREF_10"/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Oldfield J. 2018. Imagining climates past, present and future: Soviet contributions to the science of anthropogenic climate change, 1953-1991.- Journal of Historical Geography, 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vol.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60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,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 xml:space="preserve"> No. 1,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p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p. 41-51.</w:t>
      </w:r>
      <w:bookmarkEnd w:id="8"/>
    </w:p>
    <w:p w:rsidR="00DA79FB" w:rsidRPr="00CF344C" w:rsidRDefault="00DA79FB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9" w:name="_ENREF_11"/>
      <w:r w:rsidRPr="00EE33A8">
        <w:rPr>
          <w:rFonts w:ascii="Arial" w:hAnsi="Arial" w:cs="Arial"/>
          <w:noProof/>
          <w:sz w:val="28"/>
          <w:szCs w:val="28"/>
          <w:lang w:val="en-US"/>
        </w:rPr>
        <w:t>Robinson N.A. 1988. The U.S. - U.S.S.R. Agreement to Protect the Environment: 15 Years of Cooperation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. –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I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>n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: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Pace Law Faculty Publications.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 xml:space="preserve"> –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CF344C" w:rsidRPr="00CF344C">
        <w:rPr>
          <w:rFonts w:ascii="Arial" w:hAnsi="Arial" w:cs="Arial"/>
          <w:noProof/>
          <w:sz w:val="28"/>
          <w:szCs w:val="28"/>
          <w:lang w:val="en-US"/>
        </w:rPr>
        <w:t>New York</w:t>
      </w:r>
      <w:r w:rsidR="00CF344C">
        <w:rPr>
          <w:rFonts w:ascii="Arial" w:hAnsi="Arial" w:cs="Arial"/>
          <w:noProof/>
          <w:sz w:val="28"/>
          <w:szCs w:val="28"/>
          <w:lang w:val="en-US"/>
        </w:rPr>
        <w:t>,</w:t>
      </w:r>
      <w:r w:rsidR="00CF344C" w:rsidRPr="00CF344C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Pr="00CF344C">
        <w:rPr>
          <w:rFonts w:ascii="Arial" w:hAnsi="Arial" w:cs="Arial"/>
          <w:noProof/>
          <w:sz w:val="28"/>
          <w:szCs w:val="28"/>
          <w:lang w:val="en-US"/>
        </w:rPr>
        <w:t>Pace University</w:t>
      </w:r>
      <w:r w:rsidR="001532DD">
        <w:rPr>
          <w:rFonts w:ascii="Arial" w:hAnsi="Arial" w:cs="Arial"/>
          <w:noProof/>
          <w:sz w:val="28"/>
          <w:szCs w:val="28"/>
          <w:lang w:val="en-US"/>
        </w:rPr>
        <w:t>,</w:t>
      </w:r>
      <w:r w:rsidRPr="00CF344C">
        <w:rPr>
          <w:rFonts w:ascii="Arial" w:hAnsi="Arial" w:cs="Arial"/>
          <w:noProof/>
          <w:sz w:val="28"/>
          <w:szCs w:val="28"/>
          <w:lang w:val="en-US"/>
        </w:rPr>
        <w:t xml:space="preserve"> </w:t>
      </w:r>
      <w:r w:rsidR="001532DD">
        <w:rPr>
          <w:rFonts w:ascii="Arial" w:hAnsi="Arial" w:cs="Arial"/>
          <w:noProof/>
          <w:sz w:val="28"/>
          <w:szCs w:val="28"/>
          <w:lang w:val="en-US"/>
        </w:rPr>
        <w:t>p</w:t>
      </w:r>
      <w:r w:rsidRPr="00CF344C">
        <w:rPr>
          <w:rFonts w:ascii="Arial" w:hAnsi="Arial" w:cs="Arial"/>
          <w:noProof/>
          <w:sz w:val="28"/>
          <w:szCs w:val="28"/>
          <w:lang w:val="en-US"/>
        </w:rPr>
        <w:t>p. 403-447.</w:t>
      </w:r>
      <w:bookmarkEnd w:id="9"/>
    </w:p>
    <w:p w:rsidR="00EE33A8" w:rsidRPr="00EE33A8" w:rsidRDefault="00EE33A8" w:rsidP="00EE33A8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  <w:bookmarkStart w:id="10" w:name="_ENREF_1"/>
      <w:r w:rsidRPr="00EE33A8">
        <w:rPr>
          <w:rFonts w:ascii="Arial" w:hAnsi="Arial" w:cs="Arial"/>
          <w:noProof/>
          <w:sz w:val="28"/>
          <w:szCs w:val="28"/>
          <w:lang w:val="en-US"/>
        </w:rPr>
        <w:t>Weart S. 1990. Interview of Mikhail Budyko on 1990 March 25</w:t>
      </w:r>
      <w:r w:rsidR="001532DD">
        <w:rPr>
          <w:rFonts w:ascii="Arial" w:hAnsi="Arial" w:cs="Arial"/>
          <w:noProof/>
          <w:sz w:val="28"/>
          <w:szCs w:val="28"/>
          <w:lang w:val="en-US"/>
        </w:rPr>
        <w:t>.</w:t>
      </w:r>
      <w:r w:rsidRPr="00EE33A8">
        <w:rPr>
          <w:rFonts w:ascii="Arial" w:hAnsi="Arial" w:cs="Arial"/>
          <w:noProof/>
          <w:sz w:val="28"/>
          <w:szCs w:val="28"/>
          <w:lang w:val="en-US"/>
        </w:rPr>
        <w:t xml:space="preserve"> Niels Bohr Library &amp; Archives, American Institute of Physics, College Park, MD USA, www.aip.org/history-programs/niels-bohr-library/oral-histories/31675.</w:t>
      </w:r>
      <w:bookmarkEnd w:id="10"/>
    </w:p>
    <w:p w:rsidR="00EE33A8" w:rsidRPr="001532DD" w:rsidRDefault="00EE33A8" w:rsidP="00BE4A6F">
      <w:pPr>
        <w:pStyle w:val="qe9If23"/>
        <w:ind w:firstLine="708"/>
        <w:jc w:val="left"/>
        <w:rPr>
          <w:rFonts w:ascii="Arial" w:hAnsi="Arial" w:cs="Arial"/>
          <w:noProof/>
          <w:sz w:val="28"/>
          <w:szCs w:val="28"/>
          <w:lang w:val="en-US"/>
        </w:rPr>
      </w:pPr>
    </w:p>
    <w:p w:rsidR="00DA79FB" w:rsidRPr="001532DD" w:rsidRDefault="00DA79FB" w:rsidP="00FE0DD2">
      <w:pPr>
        <w:pStyle w:val="qe9If23"/>
        <w:jc w:val="left"/>
        <w:rPr>
          <w:rFonts w:ascii="Arial" w:hAnsi="Arial" w:cs="Arial"/>
          <w:noProof/>
          <w:sz w:val="28"/>
          <w:szCs w:val="28"/>
          <w:lang w:val="en-US"/>
        </w:rPr>
      </w:pPr>
    </w:p>
    <w:sectPr w:rsidR="00DA79FB" w:rsidRPr="001532DD" w:rsidSect="00DF30F5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9B7" w:rsidRDefault="009449B7" w:rsidP="00DA79FB">
      <w:pPr>
        <w:spacing w:after="0" w:line="240" w:lineRule="auto"/>
      </w:pPr>
      <w:r>
        <w:separator/>
      </w:r>
    </w:p>
  </w:endnote>
  <w:endnote w:type="continuationSeparator" w:id="0">
    <w:p w:rsidR="009449B7" w:rsidRDefault="009449B7" w:rsidP="00DA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0331803"/>
      <w:docPartObj>
        <w:docPartGallery w:val="Page Numbers (Bottom of Page)"/>
        <w:docPartUnique/>
      </w:docPartObj>
    </w:sdtPr>
    <w:sdtEndPr/>
    <w:sdtContent>
      <w:p w:rsidR="00A37DF6" w:rsidRDefault="00FE69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865">
          <w:rPr>
            <w:noProof/>
          </w:rPr>
          <w:t>14</w:t>
        </w:r>
        <w:r>
          <w:fldChar w:fldCharType="end"/>
        </w:r>
      </w:p>
    </w:sdtContent>
  </w:sdt>
  <w:p w:rsidR="00A37DF6" w:rsidRDefault="009449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9B7" w:rsidRDefault="009449B7" w:rsidP="00DA79FB">
      <w:pPr>
        <w:spacing w:after="0" w:line="240" w:lineRule="auto"/>
      </w:pPr>
      <w:r>
        <w:separator/>
      </w:r>
    </w:p>
  </w:footnote>
  <w:footnote w:type="continuationSeparator" w:id="0">
    <w:p w:rsidR="009449B7" w:rsidRDefault="009449B7" w:rsidP="00DA79FB">
      <w:pPr>
        <w:spacing w:after="0" w:line="240" w:lineRule="auto"/>
      </w:pPr>
      <w:r>
        <w:continuationSeparator/>
      </w:r>
    </w:p>
  </w:footnote>
  <w:footnote w:id="1">
    <w:p w:rsidR="00DA79FB" w:rsidRDefault="00DA79FB">
      <w:pPr>
        <w:pStyle w:val="af6"/>
      </w:pPr>
      <w:r>
        <w:rPr>
          <w:rStyle w:val="af8"/>
        </w:rPr>
        <w:footnoteRef/>
      </w:r>
      <w:r>
        <w:t xml:space="preserve"> </w:t>
      </w:r>
      <w:r w:rsidRPr="00FE0DD2">
        <w:rPr>
          <w:rFonts w:ascii="Arial" w:eastAsia="MS Mincho" w:hAnsi="Arial" w:cs="Arial"/>
          <w:bCs/>
          <w:sz w:val="28"/>
          <w:szCs w:val="28"/>
        </w:rPr>
        <w:t>Заметим, что в современной литературе этот вывод, сделанный в 1981 г., назвали бы атрибуцией наблюдаемых изменений климата.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017F"/>
    <w:multiLevelType w:val="hybridMultilevel"/>
    <w:tmpl w:val="179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F2E9C"/>
    <w:multiLevelType w:val="hybridMultilevel"/>
    <w:tmpl w:val="AF281C9A"/>
    <w:lvl w:ilvl="0" w:tplc="85D6C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1871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FC86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F87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9006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49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6E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BE5B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0E1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02DC8"/>
    <w:multiLevelType w:val="hybridMultilevel"/>
    <w:tmpl w:val="0136BD68"/>
    <w:lvl w:ilvl="0" w:tplc="BF78D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C4D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FEB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7A7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6F9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7EB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5E5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416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A1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DA79FB"/>
    <w:rsid w:val="00060053"/>
    <w:rsid w:val="001532DD"/>
    <w:rsid w:val="002F2C3C"/>
    <w:rsid w:val="00313EE2"/>
    <w:rsid w:val="003672BA"/>
    <w:rsid w:val="006939BA"/>
    <w:rsid w:val="008D141C"/>
    <w:rsid w:val="008D658D"/>
    <w:rsid w:val="009449B7"/>
    <w:rsid w:val="00B076BD"/>
    <w:rsid w:val="00B125BB"/>
    <w:rsid w:val="00B214DD"/>
    <w:rsid w:val="00CF344C"/>
    <w:rsid w:val="00D43BB6"/>
    <w:rsid w:val="00D91F4C"/>
    <w:rsid w:val="00DA79FB"/>
    <w:rsid w:val="00DE1FA3"/>
    <w:rsid w:val="00E92120"/>
    <w:rsid w:val="00E94865"/>
    <w:rsid w:val="00EA766A"/>
    <w:rsid w:val="00EE33A8"/>
    <w:rsid w:val="00F228C4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4B4C2-5E1D-498B-8EAD-8B8CE29D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9FB"/>
    <w:rPr>
      <w:rFonts w:eastAsia="Batang"/>
    </w:rPr>
  </w:style>
  <w:style w:type="paragraph" w:styleId="1">
    <w:name w:val="heading 1"/>
    <w:basedOn w:val="a"/>
    <w:next w:val="a"/>
    <w:link w:val="10"/>
    <w:qFormat/>
    <w:rsid w:val="00DA79FB"/>
    <w:pPr>
      <w:keepNext/>
      <w:suppressAutoHyphens/>
      <w:autoSpaceDE w:val="0"/>
      <w:autoSpaceDN w:val="0"/>
      <w:adjustRightInd w:val="0"/>
      <w:spacing w:after="0" w:line="240" w:lineRule="auto"/>
      <w:ind w:right="-41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79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9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qe9If23">
    <w:name w:val="Îñíîâíîqe9 òåêñò ñ îIf2ñòóïîì 3"/>
    <w:basedOn w:val="a"/>
    <w:rsid w:val="00DA79F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A79F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A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9FB"/>
    <w:rPr>
      <w:rFonts w:eastAsia="Batang"/>
    </w:rPr>
  </w:style>
  <w:style w:type="paragraph" w:styleId="a6">
    <w:name w:val="footer"/>
    <w:basedOn w:val="a"/>
    <w:link w:val="a7"/>
    <w:uiPriority w:val="99"/>
    <w:unhideWhenUsed/>
    <w:rsid w:val="00DA7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9FB"/>
    <w:rPr>
      <w:rFonts w:eastAsia="Batang"/>
    </w:rPr>
  </w:style>
  <w:style w:type="paragraph" w:styleId="a8">
    <w:name w:val="Balloon Text"/>
    <w:basedOn w:val="a"/>
    <w:link w:val="a9"/>
    <w:uiPriority w:val="99"/>
    <w:semiHidden/>
    <w:unhideWhenUsed/>
    <w:rsid w:val="00DA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79FB"/>
    <w:rPr>
      <w:rFonts w:ascii="Tahoma" w:eastAsia="Batang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DA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DA79FB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A79FB"/>
    <w:pPr>
      <w:ind w:left="720"/>
      <w:contextualSpacing/>
    </w:pPr>
  </w:style>
  <w:style w:type="paragraph" w:styleId="ad">
    <w:name w:val="Plain Text"/>
    <w:basedOn w:val="a"/>
    <w:link w:val="ae"/>
    <w:rsid w:val="00DA79F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DA79F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CharChar">
    <w:name w:val="Char Char Знак Char Char"/>
    <w:basedOn w:val="a"/>
    <w:autoRedefine/>
    <w:rsid w:val="00DA7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styleId="af">
    <w:name w:val="annotation reference"/>
    <w:uiPriority w:val="99"/>
    <w:semiHidden/>
    <w:unhideWhenUsed/>
    <w:rsid w:val="00DA79F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A79FB"/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A79FB"/>
    <w:rPr>
      <w:rFonts w:ascii="Calibri" w:eastAsia="Calibri" w:hAnsi="Calibri" w:cs="Times New Roman"/>
      <w:sz w:val="20"/>
      <w:szCs w:val="20"/>
    </w:rPr>
  </w:style>
  <w:style w:type="table" w:customStyle="1" w:styleId="11">
    <w:name w:val="Сетка таблицы1"/>
    <w:basedOn w:val="a1"/>
    <w:next w:val="ab"/>
    <w:rsid w:val="00DA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a0"/>
    <w:rsid w:val="00DA79FB"/>
  </w:style>
  <w:style w:type="character" w:customStyle="1" w:styleId="pubyear">
    <w:name w:val="pubyear"/>
    <w:basedOn w:val="a0"/>
    <w:rsid w:val="00DA79FB"/>
  </w:style>
  <w:style w:type="character" w:customStyle="1" w:styleId="articletitle">
    <w:name w:val="articletitle"/>
    <w:basedOn w:val="a0"/>
    <w:rsid w:val="00DA79FB"/>
  </w:style>
  <w:style w:type="character" w:customStyle="1" w:styleId="journaltitle">
    <w:name w:val="journaltitle"/>
    <w:basedOn w:val="a0"/>
    <w:rsid w:val="00DA79FB"/>
  </w:style>
  <w:style w:type="character" w:customStyle="1" w:styleId="vol">
    <w:name w:val="vol"/>
    <w:basedOn w:val="a0"/>
    <w:rsid w:val="00DA79FB"/>
  </w:style>
  <w:style w:type="character" w:customStyle="1" w:styleId="citedissue">
    <w:name w:val="citedissue"/>
    <w:basedOn w:val="a0"/>
    <w:rsid w:val="00DA79FB"/>
  </w:style>
  <w:style w:type="character" w:customStyle="1" w:styleId="pagefirst">
    <w:name w:val="pagefirst"/>
    <w:basedOn w:val="a0"/>
    <w:rsid w:val="00DA79FB"/>
  </w:style>
  <w:style w:type="character" w:customStyle="1" w:styleId="pagelast">
    <w:name w:val="pagelast"/>
    <w:basedOn w:val="a0"/>
    <w:rsid w:val="00DA79FB"/>
  </w:style>
  <w:style w:type="paragraph" w:styleId="af2">
    <w:name w:val="Revision"/>
    <w:hidden/>
    <w:uiPriority w:val="99"/>
    <w:semiHidden/>
    <w:rsid w:val="00DA79FB"/>
    <w:pPr>
      <w:spacing w:after="0" w:line="240" w:lineRule="auto"/>
    </w:pPr>
    <w:rPr>
      <w:rFonts w:eastAsia="Batang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sid w:val="00DA79FB"/>
    <w:pPr>
      <w:spacing w:line="240" w:lineRule="auto"/>
    </w:pPr>
    <w:rPr>
      <w:b/>
      <w:bCs/>
    </w:rPr>
  </w:style>
  <w:style w:type="character" w:customStyle="1" w:styleId="af4">
    <w:name w:val="Тема примечания Знак"/>
    <w:basedOn w:val="af1"/>
    <w:link w:val="af3"/>
    <w:uiPriority w:val="99"/>
    <w:semiHidden/>
    <w:rsid w:val="00DA79FB"/>
    <w:rPr>
      <w:rFonts w:ascii="Calibri" w:eastAsia="Calibri" w:hAnsi="Calibri" w:cs="Times New Roman"/>
      <w:b/>
      <w:bCs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DA79FB"/>
    <w:rPr>
      <w:color w:val="800080" w:themeColor="followedHyperlink"/>
      <w:u w:val="single"/>
    </w:rPr>
  </w:style>
  <w:style w:type="paragraph" w:styleId="af6">
    <w:name w:val="footnote text"/>
    <w:basedOn w:val="a"/>
    <w:link w:val="af7"/>
    <w:uiPriority w:val="99"/>
    <w:semiHidden/>
    <w:unhideWhenUsed/>
    <w:rsid w:val="00DA79FB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DA79FB"/>
    <w:rPr>
      <w:rFonts w:eastAsia="Batang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DA7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imov.travel@gmail.com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isimov.travel@gmail.com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4050</Words>
  <Characters>23086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12</cp:revision>
  <cp:lastPrinted>2025-03-27T06:56:00Z</cp:lastPrinted>
  <dcterms:created xsi:type="dcterms:W3CDTF">2025-03-26T09:46:00Z</dcterms:created>
  <dcterms:modified xsi:type="dcterms:W3CDTF">2025-03-27T18:55:00Z</dcterms:modified>
</cp:coreProperties>
</file>