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0866" w:rsidRPr="002C67A2" w:rsidRDefault="00651E13" w:rsidP="00651E13">
      <w:pPr>
        <w:spacing w:after="0" w:line="360" w:lineRule="auto"/>
        <w:jc w:val="right"/>
        <w:rPr>
          <w:rFonts w:ascii="Times New Roman" w:hAnsi="Times New Roman" w:cs="Times New Roman"/>
          <w:sz w:val="24"/>
          <w:szCs w:val="24"/>
          <w:lang w:val="ru-RU"/>
        </w:rPr>
      </w:pPr>
      <w:r w:rsidRPr="002C67A2">
        <w:rPr>
          <w:rFonts w:ascii="Times New Roman" w:hAnsi="Times New Roman" w:cs="Times New Roman"/>
          <w:sz w:val="24"/>
          <w:szCs w:val="24"/>
          <w:lang w:val="ru-RU"/>
        </w:rPr>
        <w:t>УДК</w:t>
      </w:r>
      <w:r w:rsidR="00776E21" w:rsidRPr="002C67A2">
        <w:rPr>
          <w:rFonts w:ascii="Times New Roman" w:hAnsi="Times New Roman" w:cs="Times New Roman"/>
          <w:sz w:val="24"/>
          <w:szCs w:val="24"/>
          <w:lang w:val="ru-RU"/>
        </w:rPr>
        <w:t xml:space="preserve"> 504.06</w:t>
      </w:r>
    </w:p>
    <w:p w:rsidR="008F18F3" w:rsidRPr="002C67A2" w:rsidRDefault="008F18F3" w:rsidP="00651E13">
      <w:pPr>
        <w:spacing w:after="0" w:line="360" w:lineRule="auto"/>
        <w:jc w:val="center"/>
        <w:rPr>
          <w:rFonts w:ascii="Times New Roman" w:hAnsi="Times New Roman" w:cs="Times New Roman"/>
          <w:b/>
          <w:sz w:val="24"/>
          <w:szCs w:val="24"/>
          <w:lang w:val="ru-RU"/>
        </w:rPr>
      </w:pPr>
    </w:p>
    <w:p w:rsidR="00651E13" w:rsidRPr="002C67A2" w:rsidRDefault="00AB176E" w:rsidP="00651E13">
      <w:pPr>
        <w:spacing w:after="0" w:line="360" w:lineRule="auto"/>
        <w:jc w:val="center"/>
        <w:rPr>
          <w:rFonts w:ascii="Times New Roman" w:hAnsi="Times New Roman" w:cs="Times New Roman"/>
          <w:i/>
          <w:sz w:val="24"/>
          <w:szCs w:val="24"/>
          <w:lang w:val="ru-RU"/>
        </w:rPr>
      </w:pPr>
      <w:r w:rsidRPr="002C67A2">
        <w:rPr>
          <w:rFonts w:ascii="Times New Roman" w:hAnsi="Times New Roman" w:cs="Times New Roman"/>
          <w:b/>
          <w:sz w:val="24"/>
          <w:szCs w:val="24"/>
          <w:lang w:val="ru-RU"/>
        </w:rPr>
        <w:t xml:space="preserve">ПОТРЕБНОСТИ И ПУТИ </w:t>
      </w:r>
      <w:r w:rsidR="00651E13" w:rsidRPr="002C67A2">
        <w:rPr>
          <w:rFonts w:ascii="Times New Roman" w:hAnsi="Times New Roman" w:cs="Times New Roman"/>
          <w:b/>
          <w:sz w:val="24"/>
          <w:szCs w:val="24"/>
          <w:lang w:val="ru-RU"/>
        </w:rPr>
        <w:t>РАЗВИТИ</w:t>
      </w:r>
      <w:r w:rsidRPr="002C67A2">
        <w:rPr>
          <w:rFonts w:ascii="Times New Roman" w:hAnsi="Times New Roman" w:cs="Times New Roman"/>
          <w:b/>
          <w:sz w:val="24"/>
          <w:szCs w:val="24"/>
          <w:lang w:val="ru-RU"/>
        </w:rPr>
        <w:t>Я</w:t>
      </w:r>
      <w:r w:rsidR="00651E13" w:rsidRPr="002C67A2">
        <w:rPr>
          <w:rFonts w:ascii="Times New Roman" w:hAnsi="Times New Roman" w:cs="Times New Roman"/>
          <w:b/>
          <w:sz w:val="24"/>
          <w:szCs w:val="24"/>
          <w:lang w:val="ru-RU"/>
        </w:rPr>
        <w:t xml:space="preserve"> МОНИТОРИНГА АДАПТАЦИИ </w:t>
      </w:r>
    </w:p>
    <w:p w:rsidR="00AB176E" w:rsidRPr="002C67A2" w:rsidRDefault="00AB176E" w:rsidP="00651E13">
      <w:pPr>
        <w:spacing w:after="0" w:line="360" w:lineRule="auto"/>
        <w:jc w:val="center"/>
        <w:rPr>
          <w:rFonts w:ascii="Times New Roman" w:hAnsi="Times New Roman" w:cs="Times New Roman"/>
          <w:i/>
          <w:sz w:val="24"/>
          <w:szCs w:val="24"/>
          <w:lang w:val="ru-RU"/>
        </w:rPr>
      </w:pPr>
    </w:p>
    <w:p w:rsidR="00651E13" w:rsidRPr="002C67A2" w:rsidRDefault="00651E13" w:rsidP="00651E13">
      <w:pPr>
        <w:spacing w:after="0" w:line="360" w:lineRule="auto"/>
        <w:jc w:val="center"/>
        <w:rPr>
          <w:rFonts w:ascii="Times New Roman" w:hAnsi="Times New Roman" w:cs="Times New Roman"/>
          <w:i/>
          <w:sz w:val="24"/>
          <w:szCs w:val="24"/>
          <w:lang w:val="ru-RU"/>
        </w:rPr>
      </w:pPr>
      <w:r w:rsidRPr="002C67A2">
        <w:rPr>
          <w:rFonts w:ascii="Times New Roman" w:hAnsi="Times New Roman" w:cs="Times New Roman"/>
          <w:i/>
          <w:sz w:val="24"/>
          <w:szCs w:val="24"/>
          <w:lang w:val="ru-RU"/>
        </w:rPr>
        <w:t>А.</w:t>
      </w:r>
      <w:r w:rsidR="00D751B0" w:rsidRPr="002C67A2">
        <w:rPr>
          <w:rFonts w:ascii="Times New Roman" w:hAnsi="Times New Roman" w:cs="Times New Roman"/>
          <w:i/>
          <w:sz w:val="24"/>
          <w:szCs w:val="24"/>
          <w:lang w:val="ru-RU"/>
        </w:rPr>
        <w:t xml:space="preserve"> </w:t>
      </w:r>
      <w:r w:rsidRPr="002C67A2">
        <w:rPr>
          <w:rFonts w:ascii="Times New Roman" w:hAnsi="Times New Roman" w:cs="Times New Roman"/>
          <w:i/>
          <w:sz w:val="24"/>
          <w:szCs w:val="24"/>
          <w:lang w:val="ru-RU"/>
        </w:rPr>
        <w:t>А. Романовская</w:t>
      </w:r>
    </w:p>
    <w:p w:rsidR="00651E13" w:rsidRPr="002C67A2" w:rsidRDefault="00651E13" w:rsidP="00651E13">
      <w:pPr>
        <w:spacing w:after="0" w:line="360" w:lineRule="auto"/>
        <w:jc w:val="center"/>
        <w:rPr>
          <w:rFonts w:ascii="Times New Roman" w:hAnsi="Times New Roman" w:cs="Times New Roman"/>
          <w:sz w:val="24"/>
          <w:szCs w:val="24"/>
          <w:lang w:val="ru-RU"/>
        </w:rPr>
      </w:pPr>
      <w:r w:rsidRPr="002C67A2">
        <w:rPr>
          <w:rFonts w:ascii="Times New Roman" w:hAnsi="Times New Roman" w:cs="Times New Roman"/>
          <w:sz w:val="24"/>
          <w:szCs w:val="24"/>
          <w:lang w:val="ru-RU"/>
        </w:rPr>
        <w:t>Институт глобального климата и экологии Росгидромета и РАН,</w:t>
      </w:r>
    </w:p>
    <w:p w:rsidR="00651E13" w:rsidRPr="002C67A2" w:rsidRDefault="00651E13" w:rsidP="00651E13">
      <w:pPr>
        <w:spacing w:after="0" w:line="360" w:lineRule="auto"/>
        <w:jc w:val="center"/>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Россия, 107258, г. Москва, ул. </w:t>
      </w:r>
      <w:proofErr w:type="spellStart"/>
      <w:r w:rsidRPr="002C67A2">
        <w:rPr>
          <w:rFonts w:ascii="Times New Roman" w:hAnsi="Times New Roman" w:cs="Times New Roman"/>
          <w:sz w:val="24"/>
          <w:szCs w:val="24"/>
          <w:lang w:val="ru-RU"/>
        </w:rPr>
        <w:t>Глебовская</w:t>
      </w:r>
      <w:proofErr w:type="spellEnd"/>
      <w:r w:rsidRPr="002C67A2">
        <w:rPr>
          <w:rFonts w:ascii="Times New Roman" w:hAnsi="Times New Roman" w:cs="Times New Roman"/>
          <w:sz w:val="24"/>
          <w:szCs w:val="24"/>
          <w:lang w:val="ru-RU"/>
        </w:rPr>
        <w:t xml:space="preserve">, 20Б; </w:t>
      </w:r>
      <w:r w:rsidRPr="002C67A2">
        <w:rPr>
          <w:rFonts w:ascii="Times New Roman" w:hAnsi="Times New Roman" w:cs="Times New Roman"/>
          <w:i/>
          <w:sz w:val="24"/>
          <w:szCs w:val="24"/>
        </w:rPr>
        <w:t>an</w:t>
      </w:r>
      <w:r w:rsidRPr="002C67A2">
        <w:rPr>
          <w:rFonts w:ascii="Times New Roman" w:hAnsi="Times New Roman" w:cs="Times New Roman"/>
          <w:i/>
          <w:sz w:val="24"/>
          <w:szCs w:val="24"/>
          <w:lang w:val="ru-RU"/>
        </w:rPr>
        <w:t>_</w:t>
      </w:r>
      <w:r w:rsidRPr="002C67A2">
        <w:rPr>
          <w:rFonts w:ascii="Times New Roman" w:hAnsi="Times New Roman" w:cs="Times New Roman"/>
          <w:i/>
          <w:sz w:val="24"/>
          <w:szCs w:val="24"/>
        </w:rPr>
        <w:t>roman</w:t>
      </w:r>
      <w:r w:rsidRPr="002C67A2">
        <w:rPr>
          <w:rFonts w:ascii="Times New Roman" w:hAnsi="Times New Roman" w:cs="Times New Roman"/>
          <w:i/>
          <w:sz w:val="24"/>
          <w:szCs w:val="24"/>
          <w:lang w:val="ru-RU"/>
        </w:rPr>
        <w:t>@</w:t>
      </w:r>
      <w:r w:rsidRPr="002C67A2">
        <w:rPr>
          <w:rFonts w:ascii="Times New Roman" w:hAnsi="Times New Roman" w:cs="Times New Roman"/>
          <w:i/>
          <w:sz w:val="24"/>
          <w:szCs w:val="24"/>
        </w:rPr>
        <w:t>mail</w:t>
      </w:r>
      <w:r w:rsidRPr="002C67A2">
        <w:rPr>
          <w:rFonts w:ascii="Times New Roman" w:hAnsi="Times New Roman" w:cs="Times New Roman"/>
          <w:i/>
          <w:sz w:val="24"/>
          <w:szCs w:val="24"/>
          <w:lang w:val="ru-RU"/>
        </w:rPr>
        <w:t>.</w:t>
      </w:r>
      <w:proofErr w:type="spellStart"/>
      <w:r w:rsidRPr="002C67A2">
        <w:rPr>
          <w:rFonts w:ascii="Times New Roman" w:hAnsi="Times New Roman" w:cs="Times New Roman"/>
          <w:i/>
          <w:sz w:val="24"/>
          <w:szCs w:val="24"/>
        </w:rPr>
        <w:t>ru</w:t>
      </w:r>
      <w:proofErr w:type="spellEnd"/>
    </w:p>
    <w:p w:rsidR="00651E13" w:rsidRPr="002C67A2" w:rsidRDefault="00651E13" w:rsidP="00651E13">
      <w:pPr>
        <w:spacing w:after="0" w:line="360" w:lineRule="auto"/>
        <w:jc w:val="both"/>
        <w:rPr>
          <w:rFonts w:ascii="Times New Roman" w:hAnsi="Times New Roman" w:cs="Times New Roman"/>
          <w:sz w:val="24"/>
          <w:szCs w:val="24"/>
          <w:lang w:val="ru-RU"/>
        </w:rPr>
      </w:pPr>
    </w:p>
    <w:p w:rsidR="00C054C7" w:rsidRPr="002C67A2" w:rsidRDefault="00651E13" w:rsidP="00651E13">
      <w:pPr>
        <w:spacing w:after="0" w:line="360" w:lineRule="auto"/>
        <w:jc w:val="both"/>
        <w:rPr>
          <w:rFonts w:ascii="Times New Roman" w:hAnsi="Times New Roman" w:cs="Times New Roman"/>
          <w:sz w:val="24"/>
          <w:szCs w:val="24"/>
          <w:lang w:val="ru-RU"/>
        </w:rPr>
      </w:pPr>
      <w:r w:rsidRPr="002C67A2">
        <w:rPr>
          <w:rFonts w:ascii="Times New Roman" w:hAnsi="Times New Roman" w:cs="Times New Roman"/>
          <w:b/>
          <w:sz w:val="24"/>
          <w:szCs w:val="24"/>
          <w:lang w:val="ru-RU"/>
        </w:rPr>
        <w:t>Резюме.</w:t>
      </w:r>
      <w:r w:rsidRPr="002C67A2">
        <w:rPr>
          <w:rFonts w:ascii="Times New Roman" w:hAnsi="Times New Roman" w:cs="Times New Roman"/>
          <w:sz w:val="24"/>
          <w:szCs w:val="24"/>
          <w:lang w:val="ru-RU"/>
        </w:rPr>
        <w:t xml:space="preserve"> </w:t>
      </w:r>
      <w:r w:rsidR="00006FFA" w:rsidRPr="002C67A2">
        <w:rPr>
          <w:rFonts w:ascii="Times New Roman" w:hAnsi="Times New Roman" w:cs="Times New Roman"/>
          <w:sz w:val="24"/>
          <w:szCs w:val="24"/>
          <w:lang w:val="ru-RU"/>
        </w:rPr>
        <w:t xml:space="preserve">В статье на концептуальном уровне </w:t>
      </w:r>
      <w:r w:rsidR="00C054C7" w:rsidRPr="002C67A2">
        <w:rPr>
          <w:rFonts w:ascii="Times New Roman" w:hAnsi="Times New Roman" w:cs="Times New Roman"/>
          <w:sz w:val="24"/>
          <w:szCs w:val="24"/>
          <w:lang w:val="ru-RU"/>
        </w:rPr>
        <w:t>рассмотрено</w:t>
      </w:r>
      <w:r w:rsidR="00006FFA" w:rsidRPr="002C67A2">
        <w:rPr>
          <w:rFonts w:ascii="Times New Roman" w:hAnsi="Times New Roman" w:cs="Times New Roman"/>
          <w:sz w:val="24"/>
          <w:szCs w:val="24"/>
          <w:lang w:val="ru-RU"/>
        </w:rPr>
        <w:t xml:space="preserve"> современное состояние системы государственного мониторинга климата и загрязнения окружающей среды в России. Показано, что международные климатические и </w:t>
      </w:r>
      <w:proofErr w:type="spellStart"/>
      <w:r w:rsidR="00006FFA" w:rsidRPr="002C67A2">
        <w:rPr>
          <w:rFonts w:ascii="Times New Roman" w:hAnsi="Times New Roman" w:cs="Times New Roman"/>
          <w:sz w:val="24"/>
          <w:szCs w:val="24"/>
          <w:lang w:val="ru-RU"/>
        </w:rPr>
        <w:t>инвайронменталь</w:t>
      </w:r>
      <w:r w:rsidR="00EA0554" w:rsidRPr="002C67A2">
        <w:rPr>
          <w:rFonts w:ascii="Times New Roman" w:hAnsi="Times New Roman" w:cs="Times New Roman"/>
          <w:sz w:val="24"/>
          <w:szCs w:val="24"/>
          <w:lang w:val="ru-RU"/>
        </w:rPr>
        <w:t>н</w:t>
      </w:r>
      <w:r w:rsidR="00006FFA" w:rsidRPr="002C67A2">
        <w:rPr>
          <w:rFonts w:ascii="Times New Roman" w:hAnsi="Times New Roman" w:cs="Times New Roman"/>
          <w:sz w:val="24"/>
          <w:szCs w:val="24"/>
          <w:lang w:val="ru-RU"/>
        </w:rPr>
        <w:t>ые</w:t>
      </w:r>
      <w:proofErr w:type="spellEnd"/>
      <w:r w:rsidR="00006FFA" w:rsidRPr="002C67A2">
        <w:rPr>
          <w:rFonts w:ascii="Times New Roman" w:hAnsi="Times New Roman" w:cs="Times New Roman"/>
          <w:sz w:val="24"/>
          <w:szCs w:val="24"/>
          <w:lang w:val="ru-RU"/>
        </w:rPr>
        <w:t xml:space="preserve"> соглашения, в которых участвует Россия, требуют расширения существующей системы государственного мониторинга, а именно, развития направ</w:t>
      </w:r>
      <w:r w:rsidR="00C054C7" w:rsidRPr="002C67A2">
        <w:rPr>
          <w:rFonts w:ascii="Times New Roman" w:hAnsi="Times New Roman" w:cs="Times New Roman"/>
          <w:sz w:val="24"/>
          <w:szCs w:val="24"/>
          <w:lang w:val="ru-RU"/>
        </w:rPr>
        <w:t>ления мониторинга адаптации. Проанализирован комплекс основополагающих российских внутриполитических документов и сделано заключение, что в них в значительной мере заложены организационные основы мониторинга адаптации. Явным институциональным недостатком является отсутствие государственного органа, ответственного за оценку эффективности этого вида мониторинга. Предложены конкретные индикаторы для оценки эффективности адаптационны</w:t>
      </w:r>
      <w:r w:rsidR="004A1DB8" w:rsidRPr="002C67A2">
        <w:rPr>
          <w:rFonts w:ascii="Times New Roman" w:hAnsi="Times New Roman" w:cs="Times New Roman"/>
          <w:sz w:val="24"/>
          <w:szCs w:val="24"/>
          <w:lang w:val="ru-RU"/>
        </w:rPr>
        <w:t>х</w:t>
      </w:r>
      <w:r w:rsidR="00C054C7" w:rsidRPr="002C67A2">
        <w:rPr>
          <w:rFonts w:ascii="Times New Roman" w:hAnsi="Times New Roman" w:cs="Times New Roman"/>
          <w:sz w:val="24"/>
          <w:szCs w:val="24"/>
          <w:lang w:val="ru-RU"/>
        </w:rPr>
        <w:t xml:space="preserve"> мер.</w:t>
      </w:r>
    </w:p>
    <w:p w:rsidR="00C054C7" w:rsidRPr="002C67A2" w:rsidRDefault="00C054C7" w:rsidP="00651E13">
      <w:pPr>
        <w:spacing w:after="0" w:line="360" w:lineRule="auto"/>
        <w:jc w:val="both"/>
        <w:rPr>
          <w:rFonts w:ascii="Times New Roman" w:hAnsi="Times New Roman" w:cs="Times New Roman"/>
          <w:sz w:val="24"/>
          <w:szCs w:val="24"/>
          <w:lang w:val="ru-RU"/>
        </w:rPr>
      </w:pPr>
    </w:p>
    <w:p w:rsidR="00651E13" w:rsidRPr="002C67A2" w:rsidRDefault="00651E13" w:rsidP="00651E13">
      <w:pPr>
        <w:spacing w:after="0" w:line="360" w:lineRule="auto"/>
        <w:jc w:val="both"/>
        <w:rPr>
          <w:rFonts w:ascii="Times New Roman" w:hAnsi="Times New Roman" w:cs="Times New Roman"/>
          <w:sz w:val="24"/>
          <w:szCs w:val="24"/>
          <w:lang w:val="ru-RU"/>
        </w:rPr>
      </w:pPr>
      <w:r w:rsidRPr="002C67A2">
        <w:rPr>
          <w:rFonts w:ascii="Times New Roman" w:hAnsi="Times New Roman" w:cs="Times New Roman"/>
          <w:b/>
          <w:sz w:val="24"/>
          <w:szCs w:val="24"/>
          <w:lang w:val="ru-RU"/>
        </w:rPr>
        <w:t>Ключевые слова</w:t>
      </w:r>
      <w:r w:rsidR="001039E2" w:rsidRPr="002C67A2">
        <w:rPr>
          <w:rFonts w:ascii="Times New Roman" w:hAnsi="Times New Roman" w:cs="Times New Roman"/>
          <w:b/>
          <w:sz w:val="24"/>
          <w:szCs w:val="24"/>
          <w:lang w:val="ru-RU"/>
        </w:rPr>
        <w:t xml:space="preserve">: </w:t>
      </w:r>
      <w:r w:rsidR="00380B8C" w:rsidRPr="002C67A2">
        <w:rPr>
          <w:rFonts w:ascii="Times New Roman" w:hAnsi="Times New Roman" w:cs="Times New Roman"/>
          <w:sz w:val="24"/>
          <w:szCs w:val="24"/>
          <w:lang w:val="ru-RU"/>
        </w:rPr>
        <w:t xml:space="preserve">мониторинг, адаптация, </w:t>
      </w:r>
      <w:r w:rsidR="00C054C7" w:rsidRPr="002C67A2">
        <w:rPr>
          <w:rFonts w:ascii="Times New Roman" w:hAnsi="Times New Roman" w:cs="Times New Roman"/>
          <w:sz w:val="24"/>
          <w:szCs w:val="24"/>
          <w:lang w:val="ru-RU"/>
        </w:rPr>
        <w:t xml:space="preserve">цели адаптации, </w:t>
      </w:r>
      <w:r w:rsidR="00380B8C" w:rsidRPr="002C67A2">
        <w:rPr>
          <w:rFonts w:ascii="Times New Roman" w:hAnsi="Times New Roman" w:cs="Times New Roman"/>
          <w:sz w:val="24"/>
          <w:szCs w:val="24"/>
          <w:lang w:val="ru-RU"/>
        </w:rPr>
        <w:t xml:space="preserve">индикаторы </w:t>
      </w:r>
      <w:r w:rsidR="00C054C7" w:rsidRPr="002C67A2">
        <w:rPr>
          <w:rFonts w:ascii="Times New Roman" w:hAnsi="Times New Roman" w:cs="Times New Roman"/>
          <w:sz w:val="24"/>
          <w:szCs w:val="24"/>
          <w:lang w:val="ru-RU"/>
        </w:rPr>
        <w:t xml:space="preserve">эффективности </w:t>
      </w:r>
      <w:r w:rsidR="008B12F7" w:rsidRPr="002C67A2">
        <w:rPr>
          <w:rFonts w:ascii="Times New Roman" w:hAnsi="Times New Roman" w:cs="Times New Roman"/>
          <w:sz w:val="24"/>
          <w:szCs w:val="24"/>
          <w:lang w:val="ru-RU"/>
        </w:rPr>
        <w:t>адаптации</w:t>
      </w:r>
      <w:r w:rsidR="00380B8C" w:rsidRPr="002C67A2">
        <w:rPr>
          <w:rFonts w:ascii="Times New Roman" w:hAnsi="Times New Roman" w:cs="Times New Roman"/>
          <w:sz w:val="24"/>
          <w:szCs w:val="24"/>
          <w:lang w:val="ru-RU"/>
        </w:rPr>
        <w:t xml:space="preserve">, </w:t>
      </w:r>
      <w:r w:rsidR="00C054C7" w:rsidRPr="002C67A2">
        <w:rPr>
          <w:rFonts w:ascii="Times New Roman" w:hAnsi="Times New Roman" w:cs="Times New Roman"/>
          <w:sz w:val="24"/>
          <w:szCs w:val="24"/>
          <w:lang w:val="ru-RU"/>
        </w:rPr>
        <w:t>экосистемы</w:t>
      </w:r>
      <w:r w:rsidR="00380B8C" w:rsidRPr="002C67A2">
        <w:rPr>
          <w:rFonts w:ascii="Times New Roman" w:hAnsi="Times New Roman" w:cs="Times New Roman"/>
          <w:sz w:val="24"/>
          <w:szCs w:val="24"/>
          <w:lang w:val="ru-RU"/>
        </w:rPr>
        <w:t>, запасы углерода</w:t>
      </w:r>
      <w:r w:rsidR="001039E2" w:rsidRPr="002C67A2">
        <w:rPr>
          <w:rFonts w:ascii="Times New Roman" w:hAnsi="Times New Roman" w:cs="Times New Roman"/>
          <w:sz w:val="24"/>
          <w:szCs w:val="24"/>
          <w:lang w:val="ru-RU"/>
        </w:rPr>
        <w:t>.</w:t>
      </w:r>
    </w:p>
    <w:p w:rsidR="00FA72AF" w:rsidRPr="002C67A2" w:rsidRDefault="00FA72AF" w:rsidP="00651E13">
      <w:pPr>
        <w:spacing w:after="0" w:line="360" w:lineRule="auto"/>
        <w:jc w:val="center"/>
        <w:rPr>
          <w:rFonts w:ascii="Times New Roman" w:hAnsi="Times New Roman" w:cs="Times New Roman"/>
          <w:b/>
          <w:sz w:val="24"/>
          <w:szCs w:val="24"/>
          <w:lang w:val="ru-RU"/>
        </w:rPr>
      </w:pPr>
    </w:p>
    <w:p w:rsidR="00651E13" w:rsidRPr="002C67A2" w:rsidRDefault="008B12F7" w:rsidP="00651E13">
      <w:pPr>
        <w:spacing w:after="0" w:line="360" w:lineRule="auto"/>
        <w:jc w:val="center"/>
        <w:rPr>
          <w:rFonts w:ascii="Times New Roman" w:hAnsi="Times New Roman" w:cs="Times New Roman"/>
          <w:b/>
          <w:sz w:val="24"/>
          <w:szCs w:val="24"/>
        </w:rPr>
      </w:pPr>
      <w:r w:rsidRPr="002C67A2">
        <w:rPr>
          <w:rFonts w:ascii="Times New Roman" w:hAnsi="Times New Roman" w:cs="Times New Roman"/>
          <w:b/>
          <w:sz w:val="24"/>
          <w:szCs w:val="24"/>
        </w:rPr>
        <w:t xml:space="preserve">NEEDS AND WAYS </w:t>
      </w:r>
      <w:r w:rsidR="000354A8" w:rsidRPr="002C67A2">
        <w:rPr>
          <w:rFonts w:ascii="Times New Roman" w:hAnsi="Times New Roman" w:cs="Times New Roman"/>
          <w:b/>
          <w:sz w:val="24"/>
          <w:szCs w:val="24"/>
        </w:rPr>
        <w:t>TO DEVELOP</w:t>
      </w:r>
      <w:r w:rsidR="00651E13" w:rsidRPr="002C67A2">
        <w:rPr>
          <w:rFonts w:ascii="Times New Roman" w:hAnsi="Times New Roman" w:cs="Times New Roman"/>
          <w:b/>
          <w:sz w:val="24"/>
          <w:szCs w:val="24"/>
        </w:rPr>
        <w:t xml:space="preserve"> ADAPTATION </w:t>
      </w:r>
      <w:r w:rsidR="000354A8" w:rsidRPr="002C67A2">
        <w:rPr>
          <w:rFonts w:ascii="Times New Roman" w:hAnsi="Times New Roman" w:cs="Times New Roman"/>
          <w:b/>
          <w:sz w:val="24"/>
          <w:szCs w:val="24"/>
        </w:rPr>
        <w:t>MONITORING</w:t>
      </w:r>
    </w:p>
    <w:p w:rsidR="00651E13" w:rsidRPr="002C67A2" w:rsidRDefault="00651E13" w:rsidP="00651E13">
      <w:pPr>
        <w:spacing w:after="0" w:line="360" w:lineRule="auto"/>
        <w:jc w:val="both"/>
        <w:rPr>
          <w:rFonts w:ascii="Times New Roman" w:hAnsi="Times New Roman" w:cs="Times New Roman"/>
          <w:sz w:val="24"/>
          <w:szCs w:val="24"/>
        </w:rPr>
      </w:pPr>
    </w:p>
    <w:p w:rsidR="008F18F3" w:rsidRPr="002C67A2" w:rsidRDefault="008F18F3" w:rsidP="00242584">
      <w:pPr>
        <w:pStyle w:val="a4"/>
        <w:numPr>
          <w:ilvl w:val="0"/>
          <w:numId w:val="14"/>
        </w:numPr>
        <w:spacing w:after="0" w:line="360" w:lineRule="auto"/>
        <w:jc w:val="center"/>
        <w:rPr>
          <w:rFonts w:ascii="Times New Roman" w:hAnsi="Times New Roman" w:cs="Times New Roman"/>
          <w:i/>
          <w:sz w:val="24"/>
          <w:szCs w:val="24"/>
        </w:rPr>
      </w:pPr>
      <w:r w:rsidRPr="002C67A2">
        <w:rPr>
          <w:rFonts w:ascii="Times New Roman" w:hAnsi="Times New Roman" w:cs="Times New Roman"/>
          <w:i/>
          <w:sz w:val="24"/>
          <w:szCs w:val="24"/>
        </w:rPr>
        <w:t xml:space="preserve">A. </w:t>
      </w:r>
      <w:proofErr w:type="spellStart"/>
      <w:r w:rsidRPr="002C67A2">
        <w:rPr>
          <w:rFonts w:ascii="Times New Roman" w:hAnsi="Times New Roman" w:cs="Times New Roman"/>
          <w:i/>
          <w:sz w:val="24"/>
          <w:szCs w:val="24"/>
        </w:rPr>
        <w:t>Romanovskaya</w:t>
      </w:r>
      <w:proofErr w:type="spellEnd"/>
    </w:p>
    <w:p w:rsidR="008F18F3" w:rsidRPr="002C67A2" w:rsidRDefault="008F18F3" w:rsidP="00DE3769">
      <w:pPr>
        <w:spacing w:after="0" w:line="360" w:lineRule="auto"/>
        <w:jc w:val="center"/>
        <w:rPr>
          <w:rFonts w:ascii="Times New Roman" w:hAnsi="Times New Roman" w:cs="Times New Roman"/>
          <w:sz w:val="24"/>
          <w:szCs w:val="24"/>
        </w:rPr>
      </w:pPr>
      <w:r w:rsidRPr="002C67A2">
        <w:rPr>
          <w:rFonts w:ascii="Times New Roman" w:hAnsi="Times New Roman" w:cs="Times New Roman"/>
          <w:sz w:val="24"/>
          <w:szCs w:val="24"/>
        </w:rPr>
        <w:t xml:space="preserve">Institute of Global Climate and Ecology </w:t>
      </w:r>
      <w:r w:rsidR="00DE3769" w:rsidRPr="002C67A2">
        <w:rPr>
          <w:rFonts w:ascii="Times New Roman" w:hAnsi="Times New Roman" w:cs="Times New Roman"/>
          <w:sz w:val="24"/>
          <w:szCs w:val="24"/>
        </w:rPr>
        <w:t xml:space="preserve">of </w:t>
      </w:r>
      <w:proofErr w:type="spellStart"/>
      <w:r w:rsidR="00DE3769" w:rsidRPr="002C67A2">
        <w:rPr>
          <w:rFonts w:ascii="Times New Roman" w:hAnsi="Times New Roman" w:cs="Times New Roman"/>
          <w:sz w:val="24"/>
          <w:szCs w:val="24"/>
        </w:rPr>
        <w:t>Roshydromet</w:t>
      </w:r>
      <w:proofErr w:type="spellEnd"/>
      <w:r w:rsidR="00DE3769" w:rsidRPr="002C67A2">
        <w:rPr>
          <w:rFonts w:ascii="Times New Roman" w:hAnsi="Times New Roman" w:cs="Times New Roman"/>
          <w:sz w:val="24"/>
          <w:szCs w:val="24"/>
        </w:rPr>
        <w:t xml:space="preserve"> and RAS</w:t>
      </w:r>
    </w:p>
    <w:p w:rsidR="00DE3769" w:rsidRPr="002C67A2" w:rsidRDefault="00DE3769" w:rsidP="00DE3769">
      <w:pPr>
        <w:spacing w:after="0" w:line="360" w:lineRule="auto"/>
        <w:jc w:val="center"/>
        <w:rPr>
          <w:rFonts w:ascii="Times New Roman" w:hAnsi="Times New Roman" w:cs="Times New Roman"/>
          <w:sz w:val="24"/>
          <w:szCs w:val="24"/>
        </w:rPr>
      </w:pPr>
      <w:r w:rsidRPr="002C67A2">
        <w:rPr>
          <w:rFonts w:ascii="Times New Roman" w:hAnsi="Times New Roman" w:cs="Times New Roman"/>
          <w:sz w:val="24"/>
          <w:szCs w:val="24"/>
        </w:rPr>
        <w:t xml:space="preserve">20B, </w:t>
      </w:r>
      <w:proofErr w:type="spellStart"/>
      <w:r w:rsidRPr="002C67A2">
        <w:rPr>
          <w:rFonts w:ascii="Times New Roman" w:hAnsi="Times New Roman" w:cs="Times New Roman"/>
          <w:sz w:val="24"/>
          <w:szCs w:val="24"/>
        </w:rPr>
        <w:t>Glebovskaya</w:t>
      </w:r>
      <w:proofErr w:type="spellEnd"/>
      <w:r w:rsidRPr="002C67A2">
        <w:rPr>
          <w:rFonts w:ascii="Times New Roman" w:hAnsi="Times New Roman" w:cs="Times New Roman"/>
          <w:sz w:val="24"/>
          <w:szCs w:val="24"/>
        </w:rPr>
        <w:t xml:space="preserve"> str., 107258, Moscow, Russia; </w:t>
      </w:r>
      <w:hyperlink r:id="rId7" w:history="1">
        <w:r w:rsidRPr="002C67A2">
          <w:rPr>
            <w:rStyle w:val="a3"/>
            <w:rFonts w:ascii="Times New Roman" w:hAnsi="Times New Roman" w:cs="Times New Roman"/>
            <w:i/>
            <w:color w:val="auto"/>
            <w:sz w:val="24"/>
            <w:szCs w:val="24"/>
            <w:u w:val="none"/>
          </w:rPr>
          <w:t>an_roman@mail.ru</w:t>
        </w:r>
      </w:hyperlink>
    </w:p>
    <w:p w:rsidR="004A1DB8" w:rsidRPr="002C67A2" w:rsidRDefault="004A1DB8" w:rsidP="004A1DB8">
      <w:pPr>
        <w:spacing w:after="0" w:line="360" w:lineRule="auto"/>
        <w:jc w:val="both"/>
        <w:rPr>
          <w:rFonts w:ascii="Times New Roman" w:hAnsi="Times New Roman" w:cs="Times New Roman"/>
          <w:sz w:val="24"/>
          <w:szCs w:val="24"/>
        </w:rPr>
      </w:pPr>
    </w:p>
    <w:p w:rsidR="00DE3769" w:rsidRPr="002C67A2" w:rsidRDefault="004A1DB8" w:rsidP="00651E13">
      <w:pPr>
        <w:spacing w:after="0" w:line="360" w:lineRule="auto"/>
        <w:jc w:val="both"/>
        <w:rPr>
          <w:rFonts w:ascii="Times New Roman" w:hAnsi="Times New Roman" w:cs="Times New Roman"/>
          <w:sz w:val="24"/>
          <w:szCs w:val="24"/>
        </w:rPr>
      </w:pPr>
      <w:r w:rsidRPr="002C67A2">
        <w:rPr>
          <w:rFonts w:ascii="Times New Roman" w:hAnsi="Times New Roman" w:cs="Times New Roman"/>
          <w:b/>
          <w:sz w:val="24"/>
          <w:szCs w:val="24"/>
        </w:rPr>
        <w:t>Abstract.</w:t>
      </w:r>
      <w:r w:rsidRPr="002C67A2">
        <w:rPr>
          <w:rFonts w:ascii="Times New Roman" w:hAnsi="Times New Roman" w:cs="Times New Roman"/>
          <w:sz w:val="24"/>
          <w:szCs w:val="24"/>
        </w:rPr>
        <w:t xml:space="preserve"> </w:t>
      </w:r>
      <w:r w:rsidR="00C95159" w:rsidRPr="002C67A2">
        <w:rPr>
          <w:rFonts w:ascii="Times New Roman" w:hAnsi="Times New Roman" w:cs="Times New Roman"/>
          <w:sz w:val="24"/>
          <w:szCs w:val="24"/>
        </w:rPr>
        <w:t xml:space="preserve">The current status of the system of state climate and environmental pollution monitoring in Russia is evaluated. Number of international </w:t>
      </w:r>
      <w:r w:rsidR="007749BD" w:rsidRPr="002C67A2">
        <w:rPr>
          <w:rFonts w:ascii="Times New Roman" w:hAnsi="Times New Roman" w:cs="Times New Roman"/>
          <w:sz w:val="24"/>
          <w:szCs w:val="24"/>
        </w:rPr>
        <w:t>agreements</w:t>
      </w:r>
      <w:r w:rsidR="00C95159" w:rsidRPr="002C67A2">
        <w:rPr>
          <w:rFonts w:ascii="Times New Roman" w:hAnsi="Times New Roman" w:cs="Times New Roman"/>
          <w:sz w:val="24"/>
          <w:szCs w:val="24"/>
        </w:rPr>
        <w:t xml:space="preserve"> on climate and environment</w:t>
      </w:r>
      <w:r w:rsidR="007749BD" w:rsidRPr="002C67A2">
        <w:rPr>
          <w:rFonts w:ascii="Times New Roman" w:hAnsi="Times New Roman" w:cs="Times New Roman"/>
          <w:sz w:val="24"/>
          <w:szCs w:val="24"/>
        </w:rPr>
        <w:t xml:space="preserve"> signed by Russia require developing </w:t>
      </w:r>
      <w:r w:rsidRPr="002C67A2">
        <w:rPr>
          <w:rFonts w:ascii="Times New Roman" w:hAnsi="Times New Roman" w:cs="Times New Roman"/>
          <w:sz w:val="24"/>
          <w:szCs w:val="24"/>
        </w:rPr>
        <w:t>of the existing state monitoring</w:t>
      </w:r>
      <w:r w:rsidR="007749BD" w:rsidRPr="002C67A2">
        <w:rPr>
          <w:rFonts w:ascii="Times New Roman" w:hAnsi="Times New Roman" w:cs="Times New Roman"/>
          <w:sz w:val="24"/>
          <w:szCs w:val="24"/>
        </w:rPr>
        <w:t xml:space="preserve"> system further to include</w:t>
      </w:r>
      <w:r w:rsidRPr="002C67A2">
        <w:rPr>
          <w:rFonts w:ascii="Times New Roman" w:hAnsi="Times New Roman" w:cs="Times New Roman"/>
          <w:sz w:val="24"/>
          <w:szCs w:val="24"/>
        </w:rPr>
        <w:t xml:space="preserve"> </w:t>
      </w:r>
      <w:r w:rsidR="007749BD" w:rsidRPr="002C67A2">
        <w:rPr>
          <w:rFonts w:ascii="Times New Roman" w:hAnsi="Times New Roman" w:cs="Times New Roman"/>
          <w:sz w:val="24"/>
          <w:szCs w:val="24"/>
        </w:rPr>
        <w:t xml:space="preserve">adaptation </w:t>
      </w:r>
      <w:r w:rsidRPr="002C67A2">
        <w:rPr>
          <w:rFonts w:ascii="Times New Roman" w:hAnsi="Times New Roman" w:cs="Times New Roman"/>
          <w:sz w:val="24"/>
          <w:szCs w:val="24"/>
        </w:rPr>
        <w:t xml:space="preserve">monitoring. </w:t>
      </w:r>
      <w:r w:rsidR="001E1F16" w:rsidRPr="002C67A2">
        <w:rPr>
          <w:rFonts w:ascii="Times New Roman" w:hAnsi="Times New Roman" w:cs="Times New Roman"/>
          <w:sz w:val="24"/>
          <w:szCs w:val="24"/>
        </w:rPr>
        <w:t xml:space="preserve">The analysis of the current domestic policy in Russia shows that the set of fundamental documents </w:t>
      </w:r>
      <w:r w:rsidRPr="002C67A2">
        <w:rPr>
          <w:rFonts w:ascii="Times New Roman" w:hAnsi="Times New Roman" w:cs="Times New Roman"/>
          <w:sz w:val="24"/>
          <w:szCs w:val="24"/>
        </w:rPr>
        <w:t xml:space="preserve">largely laid the institutional framework for the </w:t>
      </w:r>
      <w:r w:rsidR="001E1F16" w:rsidRPr="002C67A2">
        <w:rPr>
          <w:rFonts w:ascii="Times New Roman" w:hAnsi="Times New Roman" w:cs="Times New Roman"/>
          <w:sz w:val="24"/>
          <w:szCs w:val="24"/>
        </w:rPr>
        <w:t xml:space="preserve">adaptation </w:t>
      </w:r>
      <w:r w:rsidRPr="002C67A2">
        <w:rPr>
          <w:rFonts w:ascii="Times New Roman" w:hAnsi="Times New Roman" w:cs="Times New Roman"/>
          <w:sz w:val="24"/>
          <w:szCs w:val="24"/>
        </w:rPr>
        <w:t xml:space="preserve">monitoring. </w:t>
      </w:r>
      <w:r w:rsidR="004C03CE" w:rsidRPr="002C67A2">
        <w:rPr>
          <w:rFonts w:ascii="Times New Roman" w:hAnsi="Times New Roman" w:cs="Times New Roman"/>
          <w:sz w:val="24"/>
          <w:szCs w:val="24"/>
        </w:rPr>
        <w:t xml:space="preserve">Currently, obvious </w:t>
      </w:r>
      <w:r w:rsidRPr="002C67A2">
        <w:rPr>
          <w:rFonts w:ascii="Times New Roman" w:hAnsi="Times New Roman" w:cs="Times New Roman"/>
          <w:sz w:val="24"/>
          <w:szCs w:val="24"/>
        </w:rPr>
        <w:t xml:space="preserve">institutional weakness is the absence of a </w:t>
      </w:r>
      <w:r w:rsidR="004C03CE" w:rsidRPr="002C67A2">
        <w:rPr>
          <w:rFonts w:ascii="Times New Roman" w:hAnsi="Times New Roman" w:cs="Times New Roman"/>
          <w:sz w:val="24"/>
          <w:szCs w:val="24"/>
        </w:rPr>
        <w:t xml:space="preserve">single </w:t>
      </w:r>
      <w:r w:rsidRPr="002C67A2">
        <w:rPr>
          <w:rFonts w:ascii="Times New Roman" w:hAnsi="Times New Roman" w:cs="Times New Roman"/>
          <w:sz w:val="24"/>
          <w:szCs w:val="24"/>
        </w:rPr>
        <w:t xml:space="preserve">state </w:t>
      </w:r>
      <w:r w:rsidR="004C03CE" w:rsidRPr="002C67A2">
        <w:rPr>
          <w:rFonts w:ascii="Times New Roman" w:hAnsi="Times New Roman" w:cs="Times New Roman"/>
          <w:sz w:val="24"/>
          <w:szCs w:val="24"/>
        </w:rPr>
        <w:t>entity</w:t>
      </w:r>
      <w:r w:rsidRPr="002C67A2">
        <w:rPr>
          <w:rFonts w:ascii="Times New Roman" w:hAnsi="Times New Roman" w:cs="Times New Roman"/>
          <w:sz w:val="24"/>
          <w:szCs w:val="24"/>
        </w:rPr>
        <w:t xml:space="preserve"> </w:t>
      </w:r>
      <w:r w:rsidRPr="002C67A2">
        <w:rPr>
          <w:rFonts w:ascii="Times New Roman" w:hAnsi="Times New Roman" w:cs="Times New Roman"/>
          <w:sz w:val="24"/>
          <w:szCs w:val="24"/>
        </w:rPr>
        <w:lastRenderedPageBreak/>
        <w:t>responsible for assessment of the effectiveness of this type of monitoring. The</w:t>
      </w:r>
      <w:r w:rsidR="001E1F16" w:rsidRPr="002C67A2">
        <w:rPr>
          <w:rFonts w:ascii="Times New Roman" w:hAnsi="Times New Roman" w:cs="Times New Roman"/>
          <w:sz w:val="24"/>
          <w:szCs w:val="24"/>
        </w:rPr>
        <w:t xml:space="preserve"> set of</w:t>
      </w:r>
      <w:r w:rsidRPr="002C67A2">
        <w:rPr>
          <w:rFonts w:ascii="Times New Roman" w:hAnsi="Times New Roman" w:cs="Times New Roman"/>
          <w:sz w:val="24"/>
          <w:szCs w:val="24"/>
        </w:rPr>
        <w:t xml:space="preserve"> </w:t>
      </w:r>
      <w:r w:rsidR="001E1F16" w:rsidRPr="002C67A2">
        <w:rPr>
          <w:rFonts w:ascii="Times New Roman" w:hAnsi="Times New Roman" w:cs="Times New Roman"/>
          <w:sz w:val="24"/>
          <w:szCs w:val="24"/>
        </w:rPr>
        <w:t>specific indicators to assess</w:t>
      </w:r>
      <w:r w:rsidRPr="002C67A2">
        <w:rPr>
          <w:rFonts w:ascii="Times New Roman" w:hAnsi="Times New Roman" w:cs="Times New Roman"/>
          <w:sz w:val="24"/>
          <w:szCs w:val="24"/>
        </w:rPr>
        <w:t xml:space="preserve"> the effectiveness of adaptation measures</w:t>
      </w:r>
      <w:r w:rsidR="001E1F16" w:rsidRPr="002C67A2">
        <w:rPr>
          <w:rFonts w:ascii="Times New Roman" w:hAnsi="Times New Roman" w:cs="Times New Roman"/>
          <w:sz w:val="24"/>
          <w:szCs w:val="24"/>
        </w:rPr>
        <w:t xml:space="preserve"> is proposed</w:t>
      </w:r>
      <w:r w:rsidRPr="002C67A2">
        <w:rPr>
          <w:rFonts w:ascii="Times New Roman" w:hAnsi="Times New Roman" w:cs="Times New Roman"/>
          <w:sz w:val="24"/>
          <w:szCs w:val="24"/>
        </w:rPr>
        <w:t>.</w:t>
      </w:r>
    </w:p>
    <w:p w:rsidR="004A1DB8" w:rsidRPr="002C67A2" w:rsidRDefault="004A1DB8" w:rsidP="00651E13">
      <w:pPr>
        <w:spacing w:after="0" w:line="360" w:lineRule="auto"/>
        <w:jc w:val="both"/>
        <w:rPr>
          <w:rFonts w:ascii="Times New Roman" w:hAnsi="Times New Roman" w:cs="Times New Roman"/>
          <w:b/>
          <w:sz w:val="24"/>
          <w:szCs w:val="24"/>
        </w:rPr>
      </w:pPr>
    </w:p>
    <w:p w:rsidR="00DE3769" w:rsidRPr="002C67A2" w:rsidRDefault="00DE3769" w:rsidP="00651E13">
      <w:pPr>
        <w:spacing w:after="0" w:line="360" w:lineRule="auto"/>
        <w:jc w:val="both"/>
        <w:rPr>
          <w:rFonts w:ascii="Times New Roman" w:hAnsi="Times New Roman" w:cs="Times New Roman"/>
          <w:sz w:val="24"/>
          <w:szCs w:val="24"/>
        </w:rPr>
      </w:pPr>
      <w:proofErr w:type="gramStart"/>
      <w:r w:rsidRPr="002C67A2">
        <w:rPr>
          <w:rFonts w:ascii="Times New Roman" w:hAnsi="Times New Roman" w:cs="Times New Roman"/>
          <w:b/>
          <w:sz w:val="24"/>
          <w:szCs w:val="24"/>
        </w:rPr>
        <w:t>Keywords.</w:t>
      </w:r>
      <w:proofErr w:type="gramEnd"/>
      <w:r w:rsidRPr="002C67A2">
        <w:rPr>
          <w:rFonts w:ascii="Times New Roman" w:hAnsi="Times New Roman" w:cs="Times New Roman"/>
          <w:sz w:val="24"/>
          <w:szCs w:val="24"/>
        </w:rPr>
        <w:t xml:space="preserve"> </w:t>
      </w:r>
      <w:proofErr w:type="gramStart"/>
      <w:r w:rsidR="008B12F7" w:rsidRPr="002C67A2">
        <w:rPr>
          <w:rFonts w:ascii="Times New Roman" w:hAnsi="Times New Roman" w:cs="Times New Roman"/>
          <w:sz w:val="24"/>
          <w:szCs w:val="24"/>
        </w:rPr>
        <w:t>monitoring</w:t>
      </w:r>
      <w:proofErr w:type="gramEnd"/>
      <w:r w:rsidR="008B12F7" w:rsidRPr="002C67A2">
        <w:rPr>
          <w:rFonts w:ascii="Times New Roman" w:hAnsi="Times New Roman" w:cs="Times New Roman"/>
          <w:sz w:val="24"/>
          <w:szCs w:val="24"/>
        </w:rPr>
        <w:t>, adaptation, adaptation targets, indicators of adaptation efficiency, ecosystems, carbon stocks.</w:t>
      </w:r>
    </w:p>
    <w:p w:rsidR="00DE3769" w:rsidRPr="002C67A2" w:rsidRDefault="00DE3769" w:rsidP="00651E13">
      <w:pPr>
        <w:spacing w:after="0" w:line="360" w:lineRule="auto"/>
        <w:jc w:val="both"/>
        <w:rPr>
          <w:rFonts w:ascii="Times New Roman" w:hAnsi="Times New Roman" w:cs="Times New Roman"/>
          <w:sz w:val="24"/>
          <w:szCs w:val="24"/>
        </w:rPr>
      </w:pPr>
    </w:p>
    <w:p w:rsidR="00DE3769" w:rsidRPr="002C67A2" w:rsidRDefault="00DE3769" w:rsidP="00DE3769">
      <w:pPr>
        <w:spacing w:after="0" w:line="360" w:lineRule="auto"/>
        <w:jc w:val="center"/>
        <w:rPr>
          <w:rFonts w:ascii="Times New Roman" w:hAnsi="Times New Roman" w:cs="Times New Roman"/>
          <w:b/>
          <w:sz w:val="24"/>
          <w:szCs w:val="24"/>
          <w:lang w:val="ru-RU"/>
        </w:rPr>
      </w:pPr>
      <w:r w:rsidRPr="002C67A2">
        <w:rPr>
          <w:rFonts w:ascii="Times New Roman" w:hAnsi="Times New Roman" w:cs="Times New Roman"/>
          <w:b/>
          <w:sz w:val="24"/>
          <w:szCs w:val="24"/>
          <w:lang w:val="ru-RU"/>
        </w:rPr>
        <w:t>Введение</w:t>
      </w:r>
    </w:p>
    <w:p w:rsidR="00983A38" w:rsidRPr="002C67A2" w:rsidRDefault="00983A38" w:rsidP="00242584">
      <w:pPr>
        <w:spacing w:after="0" w:line="360" w:lineRule="auto"/>
        <w:ind w:firstLine="708"/>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В настоящее время увеличивающийся масштаб антропогенного воздействия на земную систему показывает, что только мероприятий по регуляции этого воздействия может быть недостаточно для полноценного функционирования природных и социально-экономических систем. Необходимой становится их адаптация, соответствующее совершенствование комплексной системы мониторинга и создание блока мониторинга адаптации, включая наблюдение за индикаторами адаптации, оценку достигнутого состояния, его прогноз, а также создание системы управления с целью своевременной корректировки применяемых адаптационных мер. </w:t>
      </w:r>
      <w:proofErr w:type="gramStart"/>
      <w:r w:rsidRPr="002C67A2">
        <w:rPr>
          <w:rFonts w:ascii="Times New Roman" w:hAnsi="Times New Roman" w:cs="Times New Roman"/>
          <w:sz w:val="24"/>
          <w:szCs w:val="24"/>
          <w:lang w:val="ru-RU"/>
        </w:rPr>
        <w:t>В России начинает формироваться основа для адаптации природных и социально-экономических систем как в рамках выполнения принятых международных обязательств (в частности, в контексте Рамочной конвенции ООН об изменении климата, Парижского соглашения, Конвенции ООН по борьбе с опустыниванием, Конвенции ООН о биологическом разнообразии, Целей устойчивого развития на период до 2030), так и в рамках стратегических документов на национальном уровне (в частности, в</w:t>
      </w:r>
      <w:proofErr w:type="gramEnd"/>
      <w:r w:rsidRPr="002C67A2">
        <w:rPr>
          <w:rFonts w:ascii="Times New Roman" w:hAnsi="Times New Roman" w:cs="Times New Roman"/>
          <w:sz w:val="24"/>
          <w:szCs w:val="24"/>
          <w:lang w:val="ru-RU"/>
        </w:rPr>
        <w:t xml:space="preserve"> </w:t>
      </w:r>
      <w:proofErr w:type="gramStart"/>
      <w:r w:rsidRPr="002C67A2">
        <w:rPr>
          <w:rFonts w:ascii="Times New Roman" w:hAnsi="Times New Roman" w:cs="Times New Roman"/>
          <w:sz w:val="24"/>
          <w:szCs w:val="24"/>
          <w:lang w:val="ru-RU"/>
        </w:rPr>
        <w:t>рамках</w:t>
      </w:r>
      <w:proofErr w:type="gramEnd"/>
      <w:r w:rsidRPr="002C67A2">
        <w:rPr>
          <w:rFonts w:ascii="Times New Roman" w:hAnsi="Times New Roman" w:cs="Times New Roman"/>
          <w:sz w:val="24"/>
          <w:szCs w:val="24"/>
          <w:lang w:val="ru-RU"/>
        </w:rPr>
        <w:t xml:space="preserve"> Климатической доктрины Российской Федерации, Комплексного плана ее реализации; Стратегии экологической безопасности на период до 2025 года и др.). </w:t>
      </w:r>
      <w:proofErr w:type="gramStart"/>
      <w:r w:rsidRPr="002C67A2">
        <w:rPr>
          <w:rFonts w:ascii="Times New Roman" w:hAnsi="Times New Roman" w:cs="Times New Roman"/>
          <w:sz w:val="24"/>
          <w:szCs w:val="24"/>
          <w:lang w:val="ru-RU"/>
        </w:rPr>
        <w:t xml:space="preserve">В число таких индикаторов должны войти: площади посевов, лесов, деградированных земель; индикаторы биоразнообразия; продуктивность </w:t>
      </w:r>
      <w:proofErr w:type="spellStart"/>
      <w:r w:rsidRPr="002C67A2">
        <w:rPr>
          <w:rFonts w:ascii="Times New Roman" w:hAnsi="Times New Roman" w:cs="Times New Roman"/>
          <w:sz w:val="24"/>
          <w:szCs w:val="24"/>
          <w:lang w:val="ru-RU"/>
        </w:rPr>
        <w:t>агроэкосистем</w:t>
      </w:r>
      <w:proofErr w:type="spellEnd"/>
      <w:r w:rsidRPr="002C67A2">
        <w:rPr>
          <w:rFonts w:ascii="Times New Roman" w:hAnsi="Times New Roman" w:cs="Times New Roman"/>
          <w:sz w:val="24"/>
          <w:szCs w:val="24"/>
          <w:lang w:val="ru-RU"/>
        </w:rPr>
        <w:t xml:space="preserve"> (валовый сбор и урожайность); содержание гумуса в почвах и др. Одним из наиболее информативных показателей для оценки эффективности адаптации экосистем является изменение запасов углерода во всех пулах, включая надземную и подземную биомассы, мертвое органическое вещество, состояние подстилки и почвы.</w:t>
      </w:r>
      <w:proofErr w:type="gramEnd"/>
      <w:r w:rsidRPr="002C67A2">
        <w:rPr>
          <w:rFonts w:ascii="Times New Roman" w:hAnsi="Times New Roman" w:cs="Times New Roman"/>
          <w:sz w:val="24"/>
          <w:szCs w:val="24"/>
          <w:lang w:val="ru-RU"/>
        </w:rPr>
        <w:t xml:space="preserve"> Целевым показателем эффективности внедряемых мероприятий по адаптации экосистем может стать сохранение или увеличение общего запаса углерода экосистем.</w:t>
      </w:r>
    </w:p>
    <w:p w:rsidR="00983A38" w:rsidRPr="002C67A2" w:rsidRDefault="00983A38" w:rsidP="00242584">
      <w:pPr>
        <w:spacing w:after="0" w:line="360" w:lineRule="auto"/>
        <w:ind w:firstLine="708"/>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Цель данной статьи: систематизировать </w:t>
      </w:r>
      <w:r w:rsidR="00AB176E" w:rsidRPr="002C67A2">
        <w:rPr>
          <w:rFonts w:ascii="Times New Roman" w:hAnsi="Times New Roman" w:cs="Times New Roman"/>
          <w:sz w:val="24"/>
          <w:szCs w:val="24"/>
          <w:lang w:val="ru-RU"/>
        </w:rPr>
        <w:t xml:space="preserve">потребности и </w:t>
      </w:r>
      <w:r w:rsidRPr="002C67A2">
        <w:rPr>
          <w:rFonts w:ascii="Times New Roman" w:hAnsi="Times New Roman" w:cs="Times New Roman"/>
          <w:sz w:val="24"/>
          <w:szCs w:val="24"/>
          <w:lang w:val="ru-RU"/>
        </w:rPr>
        <w:t>пути современного развития системы мониторинга окружающей среды</w:t>
      </w:r>
      <w:r w:rsidR="00B443DF"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определить место в этой системе новому, зарождающемуся направлению мониторинга</w:t>
      </w:r>
      <w:r w:rsidR="00AB176E" w:rsidRPr="002C67A2">
        <w:rPr>
          <w:rFonts w:ascii="Times New Roman" w:hAnsi="Times New Roman" w:cs="Times New Roman"/>
          <w:sz w:val="24"/>
          <w:szCs w:val="24"/>
          <w:lang w:val="ru-RU"/>
        </w:rPr>
        <w:t xml:space="preserve"> – мониторингу адаптации природных и социально-экономических систем к антропогенному воздействию</w:t>
      </w:r>
      <w:r w:rsidR="00B443DF" w:rsidRPr="002C67A2">
        <w:rPr>
          <w:rFonts w:ascii="Times New Roman" w:hAnsi="Times New Roman" w:cs="Times New Roman"/>
          <w:sz w:val="24"/>
          <w:szCs w:val="24"/>
          <w:lang w:val="ru-RU"/>
        </w:rPr>
        <w:t xml:space="preserve"> – и сформулировать его основы.</w:t>
      </w:r>
    </w:p>
    <w:p w:rsidR="00983A38" w:rsidRPr="002C67A2" w:rsidRDefault="00983A38" w:rsidP="00DE3769">
      <w:pPr>
        <w:spacing w:after="0" w:line="360" w:lineRule="auto"/>
        <w:jc w:val="center"/>
        <w:rPr>
          <w:rFonts w:ascii="Times New Roman" w:hAnsi="Times New Roman" w:cs="Times New Roman"/>
          <w:b/>
          <w:sz w:val="24"/>
          <w:szCs w:val="24"/>
          <w:lang w:val="ru-RU"/>
        </w:rPr>
      </w:pPr>
    </w:p>
    <w:p w:rsidR="00983A38" w:rsidRPr="002C67A2" w:rsidRDefault="00AB176E" w:rsidP="00DE3769">
      <w:pPr>
        <w:spacing w:after="0" w:line="360" w:lineRule="auto"/>
        <w:jc w:val="center"/>
        <w:rPr>
          <w:rFonts w:ascii="Times New Roman" w:hAnsi="Times New Roman" w:cs="Times New Roman"/>
          <w:b/>
          <w:sz w:val="24"/>
          <w:szCs w:val="24"/>
          <w:lang w:val="ru-RU"/>
        </w:rPr>
      </w:pPr>
      <w:r w:rsidRPr="002C67A2">
        <w:rPr>
          <w:rFonts w:ascii="Times New Roman" w:hAnsi="Times New Roman" w:cs="Times New Roman"/>
          <w:b/>
          <w:sz w:val="24"/>
          <w:szCs w:val="24"/>
          <w:lang w:val="ru-RU"/>
        </w:rPr>
        <w:t xml:space="preserve">Концептуальная схема </w:t>
      </w:r>
    </w:p>
    <w:p w:rsidR="009019FA" w:rsidRPr="002C67A2" w:rsidRDefault="001B2CCA" w:rsidP="009019FA">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В </w:t>
      </w:r>
      <w:r w:rsidR="009019FA" w:rsidRPr="002C67A2">
        <w:rPr>
          <w:rFonts w:ascii="Times New Roman" w:hAnsi="Times New Roman" w:cs="Times New Roman"/>
          <w:sz w:val="24"/>
          <w:szCs w:val="24"/>
          <w:lang w:val="ru-RU"/>
        </w:rPr>
        <w:t>систем</w:t>
      </w:r>
      <w:r w:rsidRPr="002C67A2">
        <w:rPr>
          <w:rFonts w:ascii="Times New Roman" w:hAnsi="Times New Roman" w:cs="Times New Roman"/>
          <w:sz w:val="24"/>
          <w:szCs w:val="24"/>
          <w:lang w:val="ru-RU"/>
        </w:rPr>
        <w:t>е</w:t>
      </w:r>
      <w:r w:rsidR="009019FA" w:rsidRPr="002C67A2">
        <w:rPr>
          <w:rFonts w:ascii="Times New Roman" w:hAnsi="Times New Roman" w:cs="Times New Roman"/>
          <w:sz w:val="24"/>
          <w:szCs w:val="24"/>
          <w:lang w:val="ru-RU"/>
        </w:rPr>
        <w:t xml:space="preserve"> мониторинга антропогенных изменений окружающей среды (</w:t>
      </w:r>
      <w:proofErr w:type="spellStart"/>
      <w:r w:rsidR="009019FA" w:rsidRPr="002C67A2">
        <w:rPr>
          <w:rFonts w:ascii="Times New Roman" w:hAnsi="Times New Roman" w:cs="Times New Roman"/>
          <w:sz w:val="24"/>
          <w:szCs w:val="24"/>
          <w:lang w:val="ru-RU"/>
        </w:rPr>
        <w:t>Израэль</w:t>
      </w:r>
      <w:proofErr w:type="spellEnd"/>
      <w:r w:rsidR="009019FA" w:rsidRPr="002C67A2">
        <w:rPr>
          <w:rFonts w:ascii="Times New Roman" w:hAnsi="Times New Roman" w:cs="Times New Roman"/>
          <w:sz w:val="24"/>
          <w:szCs w:val="24"/>
          <w:lang w:val="ru-RU"/>
        </w:rPr>
        <w:t xml:space="preserve">, 1974) можно выделить два основных направления: </w:t>
      </w:r>
    </w:p>
    <w:p w:rsidR="009019FA" w:rsidRPr="002C67A2" w:rsidRDefault="009019FA" w:rsidP="009019FA">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1) мониторинг антропогенных воздействий, не связанных с загрязнением (в т</w:t>
      </w:r>
      <w:r w:rsidR="001B2CCA" w:rsidRPr="002C67A2">
        <w:rPr>
          <w:rFonts w:ascii="Times New Roman" w:hAnsi="Times New Roman" w:cs="Times New Roman"/>
          <w:sz w:val="24"/>
          <w:szCs w:val="24"/>
          <w:lang w:val="ru-RU"/>
        </w:rPr>
        <w:t xml:space="preserve">ом </w:t>
      </w:r>
      <w:r w:rsidRPr="002C67A2">
        <w:rPr>
          <w:rFonts w:ascii="Times New Roman" w:hAnsi="Times New Roman" w:cs="Times New Roman"/>
          <w:sz w:val="24"/>
          <w:szCs w:val="24"/>
          <w:lang w:val="ru-RU"/>
        </w:rPr>
        <w:t>ч</w:t>
      </w:r>
      <w:r w:rsidR="001B2CCA" w:rsidRPr="002C67A2">
        <w:rPr>
          <w:rFonts w:ascii="Times New Roman" w:hAnsi="Times New Roman" w:cs="Times New Roman"/>
          <w:sz w:val="24"/>
          <w:szCs w:val="24"/>
          <w:lang w:val="ru-RU"/>
        </w:rPr>
        <w:t>исле</w:t>
      </w:r>
      <w:r w:rsidRPr="002C67A2">
        <w:rPr>
          <w:rFonts w:ascii="Times New Roman" w:hAnsi="Times New Roman" w:cs="Times New Roman"/>
          <w:sz w:val="24"/>
          <w:szCs w:val="24"/>
          <w:lang w:val="ru-RU"/>
        </w:rPr>
        <w:t xml:space="preserve"> мониторинг глобального климата и его изменений; мониторинг потоков и концентраций парниковых газов и </w:t>
      </w:r>
      <w:r w:rsidR="001B2CCA" w:rsidRPr="002C67A2">
        <w:rPr>
          <w:rFonts w:ascii="Times New Roman" w:hAnsi="Times New Roman" w:cs="Times New Roman"/>
          <w:sz w:val="24"/>
          <w:szCs w:val="24"/>
          <w:lang w:val="ru-RU"/>
        </w:rPr>
        <w:t xml:space="preserve">других </w:t>
      </w:r>
      <w:r w:rsidRPr="002C67A2">
        <w:rPr>
          <w:rFonts w:ascii="Times New Roman" w:hAnsi="Times New Roman" w:cs="Times New Roman"/>
          <w:sz w:val="24"/>
          <w:szCs w:val="24"/>
          <w:lang w:val="ru-RU"/>
        </w:rPr>
        <w:t>климатически</w:t>
      </w:r>
      <w:r w:rsidR="001B2CCA"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активных веществ; мониторинг последствий изменения климата для природных и социально-экономических систем, в т</w:t>
      </w:r>
      <w:r w:rsidR="001B2CCA" w:rsidRPr="002C67A2">
        <w:rPr>
          <w:rFonts w:ascii="Times New Roman" w:hAnsi="Times New Roman" w:cs="Times New Roman"/>
          <w:sz w:val="24"/>
          <w:szCs w:val="24"/>
          <w:lang w:val="ru-RU"/>
        </w:rPr>
        <w:t xml:space="preserve">ом </w:t>
      </w:r>
      <w:r w:rsidRPr="002C67A2">
        <w:rPr>
          <w:rFonts w:ascii="Times New Roman" w:hAnsi="Times New Roman" w:cs="Times New Roman"/>
          <w:sz w:val="24"/>
          <w:szCs w:val="24"/>
          <w:lang w:val="ru-RU"/>
        </w:rPr>
        <w:t>ч</w:t>
      </w:r>
      <w:r w:rsidR="001B2CCA" w:rsidRPr="002C67A2">
        <w:rPr>
          <w:rFonts w:ascii="Times New Roman" w:hAnsi="Times New Roman" w:cs="Times New Roman"/>
          <w:sz w:val="24"/>
          <w:szCs w:val="24"/>
          <w:lang w:val="ru-RU"/>
        </w:rPr>
        <w:t>исле, для</w:t>
      </w:r>
      <w:r w:rsidRPr="002C67A2">
        <w:rPr>
          <w:rFonts w:ascii="Times New Roman" w:hAnsi="Times New Roman" w:cs="Times New Roman"/>
          <w:sz w:val="24"/>
          <w:szCs w:val="24"/>
          <w:lang w:val="ru-RU"/>
        </w:rPr>
        <w:t xml:space="preserve"> здоровь</w:t>
      </w:r>
      <w:r w:rsidR="001B2CCA" w:rsidRPr="002C67A2">
        <w:rPr>
          <w:rFonts w:ascii="Times New Roman" w:hAnsi="Times New Roman" w:cs="Times New Roman"/>
          <w:sz w:val="24"/>
          <w:szCs w:val="24"/>
          <w:lang w:val="ru-RU"/>
        </w:rPr>
        <w:t>я населения</w:t>
      </w:r>
      <w:r w:rsidRPr="002C67A2">
        <w:rPr>
          <w:rFonts w:ascii="Times New Roman" w:hAnsi="Times New Roman" w:cs="Times New Roman"/>
          <w:sz w:val="24"/>
          <w:szCs w:val="24"/>
          <w:lang w:val="ru-RU"/>
        </w:rPr>
        <w:t xml:space="preserve">); </w:t>
      </w:r>
    </w:p>
    <w:p w:rsidR="009019FA" w:rsidRPr="002C67A2" w:rsidRDefault="009019FA" w:rsidP="009019FA">
      <w:pPr>
        <w:spacing w:after="0" w:line="360" w:lineRule="auto"/>
        <w:ind w:firstLine="709"/>
        <w:jc w:val="both"/>
        <w:rPr>
          <w:rFonts w:ascii="Times New Roman" w:hAnsi="Times New Roman" w:cs="Times New Roman"/>
          <w:sz w:val="24"/>
          <w:szCs w:val="24"/>
          <w:lang w:val="ru-RU"/>
        </w:rPr>
      </w:pPr>
      <w:proofErr w:type="gramStart"/>
      <w:r w:rsidRPr="002C67A2">
        <w:rPr>
          <w:rFonts w:ascii="Times New Roman" w:hAnsi="Times New Roman" w:cs="Times New Roman"/>
          <w:sz w:val="24"/>
          <w:szCs w:val="24"/>
          <w:lang w:val="ru-RU"/>
        </w:rPr>
        <w:t>2) мониторинг загрязн</w:t>
      </w:r>
      <w:r w:rsidR="001B2CCA" w:rsidRPr="002C67A2">
        <w:rPr>
          <w:rFonts w:ascii="Times New Roman" w:hAnsi="Times New Roman" w:cs="Times New Roman"/>
          <w:sz w:val="24"/>
          <w:szCs w:val="24"/>
          <w:lang w:val="ru-RU"/>
        </w:rPr>
        <w:t>ения окружающей среды</w:t>
      </w:r>
      <w:r w:rsidRPr="002C67A2">
        <w:rPr>
          <w:rFonts w:ascii="Times New Roman" w:hAnsi="Times New Roman" w:cs="Times New Roman"/>
          <w:sz w:val="24"/>
          <w:szCs w:val="24"/>
          <w:lang w:val="ru-RU"/>
        </w:rPr>
        <w:t xml:space="preserve"> (в т</w:t>
      </w:r>
      <w:r w:rsidR="001B2CCA" w:rsidRPr="002C67A2">
        <w:rPr>
          <w:rFonts w:ascii="Times New Roman" w:hAnsi="Times New Roman" w:cs="Times New Roman"/>
          <w:sz w:val="24"/>
          <w:szCs w:val="24"/>
          <w:lang w:val="ru-RU"/>
        </w:rPr>
        <w:t xml:space="preserve">ом </w:t>
      </w:r>
      <w:r w:rsidRPr="002C67A2">
        <w:rPr>
          <w:rFonts w:ascii="Times New Roman" w:hAnsi="Times New Roman" w:cs="Times New Roman"/>
          <w:sz w:val="24"/>
          <w:szCs w:val="24"/>
          <w:lang w:val="ru-RU"/>
        </w:rPr>
        <w:t>ч</w:t>
      </w:r>
      <w:r w:rsidR="001B2CCA" w:rsidRPr="002C67A2">
        <w:rPr>
          <w:rFonts w:ascii="Times New Roman" w:hAnsi="Times New Roman" w:cs="Times New Roman"/>
          <w:sz w:val="24"/>
          <w:szCs w:val="24"/>
          <w:lang w:val="ru-RU"/>
        </w:rPr>
        <w:t>исле</w:t>
      </w:r>
      <w:r w:rsidRPr="002C67A2">
        <w:rPr>
          <w:rFonts w:ascii="Times New Roman" w:hAnsi="Times New Roman" w:cs="Times New Roman"/>
          <w:sz w:val="24"/>
          <w:szCs w:val="24"/>
          <w:lang w:val="ru-RU"/>
        </w:rPr>
        <w:t xml:space="preserve"> химическо</w:t>
      </w:r>
      <w:r w:rsidR="001B2CCA" w:rsidRPr="002C67A2">
        <w:rPr>
          <w:rFonts w:ascii="Times New Roman" w:hAnsi="Times New Roman" w:cs="Times New Roman"/>
          <w:sz w:val="24"/>
          <w:szCs w:val="24"/>
          <w:lang w:val="ru-RU"/>
        </w:rPr>
        <w:t>го</w:t>
      </w:r>
      <w:r w:rsidRPr="002C67A2">
        <w:rPr>
          <w:rFonts w:ascii="Times New Roman" w:hAnsi="Times New Roman" w:cs="Times New Roman"/>
          <w:sz w:val="24"/>
          <w:szCs w:val="24"/>
          <w:lang w:val="ru-RU"/>
        </w:rPr>
        <w:t>, физическо</w:t>
      </w:r>
      <w:r w:rsidR="001B2CCA" w:rsidRPr="002C67A2">
        <w:rPr>
          <w:rFonts w:ascii="Times New Roman" w:hAnsi="Times New Roman" w:cs="Times New Roman"/>
          <w:sz w:val="24"/>
          <w:szCs w:val="24"/>
          <w:lang w:val="ru-RU"/>
        </w:rPr>
        <w:t>го</w:t>
      </w:r>
      <w:r w:rsidRPr="002C67A2">
        <w:rPr>
          <w:rFonts w:ascii="Times New Roman" w:hAnsi="Times New Roman" w:cs="Times New Roman"/>
          <w:sz w:val="24"/>
          <w:szCs w:val="24"/>
          <w:lang w:val="ru-RU"/>
        </w:rPr>
        <w:t>, биологическо</w:t>
      </w:r>
      <w:r w:rsidR="001B2CCA" w:rsidRPr="002C67A2">
        <w:rPr>
          <w:rFonts w:ascii="Times New Roman" w:hAnsi="Times New Roman" w:cs="Times New Roman"/>
          <w:sz w:val="24"/>
          <w:szCs w:val="24"/>
          <w:lang w:val="ru-RU"/>
        </w:rPr>
        <w:t>го</w:t>
      </w:r>
      <w:r w:rsidR="002A3F98" w:rsidRPr="002C67A2">
        <w:rPr>
          <w:rFonts w:ascii="Times New Roman" w:hAnsi="Times New Roman" w:cs="Times New Roman"/>
          <w:sz w:val="24"/>
          <w:szCs w:val="24"/>
          <w:lang w:val="ru-RU"/>
        </w:rPr>
        <w:t xml:space="preserve"> и</w:t>
      </w:r>
      <w:r w:rsidRPr="002C67A2">
        <w:rPr>
          <w:rFonts w:ascii="Times New Roman" w:hAnsi="Times New Roman" w:cs="Times New Roman"/>
          <w:sz w:val="24"/>
          <w:szCs w:val="24"/>
          <w:lang w:val="ru-RU"/>
        </w:rPr>
        <w:t xml:space="preserve"> радиоактивно</w:t>
      </w:r>
      <w:r w:rsidR="001B2CCA" w:rsidRPr="002C67A2">
        <w:rPr>
          <w:rFonts w:ascii="Times New Roman" w:hAnsi="Times New Roman" w:cs="Times New Roman"/>
          <w:sz w:val="24"/>
          <w:szCs w:val="24"/>
          <w:lang w:val="ru-RU"/>
        </w:rPr>
        <w:t>го</w:t>
      </w:r>
      <w:r w:rsidRPr="002C67A2">
        <w:rPr>
          <w:rFonts w:ascii="Times New Roman" w:hAnsi="Times New Roman" w:cs="Times New Roman"/>
          <w:sz w:val="24"/>
          <w:szCs w:val="24"/>
          <w:lang w:val="ru-RU"/>
        </w:rPr>
        <w:t xml:space="preserve"> загрязнения</w:t>
      </w:r>
      <w:r w:rsidR="002A3F98" w:rsidRPr="002C67A2">
        <w:rPr>
          <w:rFonts w:ascii="Times New Roman" w:hAnsi="Times New Roman" w:cs="Times New Roman"/>
          <w:sz w:val="24"/>
          <w:szCs w:val="24"/>
          <w:lang w:val="ru-RU"/>
        </w:rPr>
        <w:t>, включая фоновое загрязнение экосистем)</w:t>
      </w:r>
      <w:r w:rsidRPr="002C67A2">
        <w:rPr>
          <w:rFonts w:ascii="Times New Roman" w:hAnsi="Times New Roman" w:cs="Times New Roman"/>
          <w:sz w:val="24"/>
          <w:szCs w:val="24"/>
          <w:lang w:val="ru-RU"/>
        </w:rPr>
        <w:t>; мониторинг последствий загрязнения окружающей среды для природных и социально-экономических систем, в т</w:t>
      </w:r>
      <w:r w:rsidR="002A3F98" w:rsidRPr="002C67A2">
        <w:rPr>
          <w:rFonts w:ascii="Times New Roman" w:hAnsi="Times New Roman" w:cs="Times New Roman"/>
          <w:sz w:val="24"/>
          <w:szCs w:val="24"/>
          <w:lang w:val="ru-RU"/>
        </w:rPr>
        <w:t xml:space="preserve">ом </w:t>
      </w:r>
      <w:r w:rsidRPr="002C67A2">
        <w:rPr>
          <w:rFonts w:ascii="Times New Roman" w:hAnsi="Times New Roman" w:cs="Times New Roman"/>
          <w:sz w:val="24"/>
          <w:szCs w:val="24"/>
          <w:lang w:val="ru-RU"/>
        </w:rPr>
        <w:t>ч</w:t>
      </w:r>
      <w:r w:rsidR="002A3F98" w:rsidRPr="002C67A2">
        <w:rPr>
          <w:rFonts w:ascii="Times New Roman" w:hAnsi="Times New Roman" w:cs="Times New Roman"/>
          <w:sz w:val="24"/>
          <w:szCs w:val="24"/>
          <w:lang w:val="ru-RU"/>
        </w:rPr>
        <w:t xml:space="preserve">исле для </w:t>
      </w:r>
      <w:r w:rsidRPr="002C67A2">
        <w:rPr>
          <w:rFonts w:ascii="Times New Roman" w:hAnsi="Times New Roman" w:cs="Times New Roman"/>
          <w:sz w:val="24"/>
          <w:szCs w:val="24"/>
          <w:lang w:val="ru-RU"/>
        </w:rPr>
        <w:t>здоровь</w:t>
      </w:r>
      <w:r w:rsidR="002A3F98" w:rsidRPr="002C67A2">
        <w:rPr>
          <w:rFonts w:ascii="Times New Roman" w:hAnsi="Times New Roman" w:cs="Times New Roman"/>
          <w:sz w:val="24"/>
          <w:szCs w:val="24"/>
          <w:lang w:val="ru-RU"/>
        </w:rPr>
        <w:t>я населения)</w:t>
      </w:r>
      <w:r w:rsidRPr="002C67A2">
        <w:rPr>
          <w:rFonts w:ascii="Times New Roman" w:hAnsi="Times New Roman" w:cs="Times New Roman"/>
          <w:sz w:val="24"/>
          <w:szCs w:val="24"/>
          <w:lang w:val="ru-RU"/>
        </w:rPr>
        <w:t>.</w:t>
      </w:r>
      <w:proofErr w:type="gramEnd"/>
    </w:p>
    <w:p w:rsidR="003F47CB" w:rsidRPr="002C67A2" w:rsidRDefault="003F47CB" w:rsidP="009019FA">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С</w:t>
      </w:r>
      <w:r w:rsidR="009019FA" w:rsidRPr="002C67A2">
        <w:rPr>
          <w:rFonts w:ascii="Times New Roman" w:hAnsi="Times New Roman" w:cs="Times New Roman"/>
          <w:sz w:val="24"/>
          <w:szCs w:val="24"/>
          <w:lang w:val="ru-RU"/>
        </w:rPr>
        <w:t xml:space="preserve">овершенствование и развитие этих </w:t>
      </w:r>
      <w:r w:rsidRPr="002C67A2">
        <w:rPr>
          <w:rFonts w:ascii="Times New Roman" w:hAnsi="Times New Roman" w:cs="Times New Roman"/>
          <w:sz w:val="24"/>
          <w:szCs w:val="24"/>
          <w:lang w:val="ru-RU"/>
        </w:rPr>
        <w:t xml:space="preserve">направлений мониторинга </w:t>
      </w:r>
      <w:r w:rsidR="009019FA" w:rsidRPr="002C67A2">
        <w:rPr>
          <w:rFonts w:ascii="Times New Roman" w:hAnsi="Times New Roman" w:cs="Times New Roman"/>
          <w:sz w:val="24"/>
          <w:szCs w:val="24"/>
          <w:lang w:val="ru-RU"/>
        </w:rPr>
        <w:t>продолжается на постоянной основе</w:t>
      </w:r>
      <w:r w:rsidRPr="002C67A2">
        <w:rPr>
          <w:rFonts w:ascii="Times New Roman" w:hAnsi="Times New Roman" w:cs="Times New Roman"/>
          <w:sz w:val="24"/>
          <w:szCs w:val="24"/>
          <w:lang w:val="ru-RU"/>
        </w:rPr>
        <w:t xml:space="preserve"> и в настоящее время</w:t>
      </w:r>
      <w:r w:rsidR="009019FA"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Сейчас</w:t>
      </w:r>
      <w:r w:rsidR="0070023E" w:rsidRPr="002C67A2">
        <w:rPr>
          <w:rFonts w:ascii="Times New Roman" w:hAnsi="Times New Roman" w:cs="Times New Roman"/>
          <w:sz w:val="24"/>
          <w:szCs w:val="24"/>
          <w:lang w:val="ru-RU"/>
        </w:rPr>
        <w:t xml:space="preserve"> в</w:t>
      </w:r>
      <w:r w:rsidR="009019FA" w:rsidRPr="002C67A2">
        <w:rPr>
          <w:rFonts w:ascii="Times New Roman" w:hAnsi="Times New Roman" w:cs="Times New Roman"/>
          <w:sz w:val="24"/>
          <w:szCs w:val="24"/>
          <w:lang w:val="ru-RU"/>
        </w:rPr>
        <w:t xml:space="preserve"> рамках первого направления </w:t>
      </w:r>
      <w:r w:rsidR="0042587A" w:rsidRPr="002C67A2">
        <w:rPr>
          <w:rFonts w:ascii="Times New Roman" w:hAnsi="Times New Roman" w:cs="Times New Roman"/>
          <w:sz w:val="24"/>
          <w:szCs w:val="24"/>
          <w:lang w:val="ru-RU"/>
        </w:rPr>
        <w:t>мониторинга ключевой задачей</w:t>
      </w:r>
      <w:r w:rsidR="0070023E" w:rsidRPr="002C67A2">
        <w:rPr>
          <w:rFonts w:ascii="Times New Roman" w:hAnsi="Times New Roman" w:cs="Times New Roman"/>
          <w:sz w:val="24"/>
          <w:szCs w:val="24"/>
          <w:lang w:val="ru-RU"/>
        </w:rPr>
        <w:t xml:space="preserve"> для совершенствования</w:t>
      </w:r>
      <w:r w:rsidR="0042587A" w:rsidRPr="002C67A2">
        <w:rPr>
          <w:rFonts w:ascii="Times New Roman" w:hAnsi="Times New Roman" w:cs="Times New Roman"/>
          <w:sz w:val="24"/>
          <w:szCs w:val="24"/>
          <w:lang w:val="ru-RU"/>
        </w:rPr>
        <w:t xml:space="preserve"> становится атрибуция наблюдаемых явлений</w:t>
      </w:r>
      <w:r w:rsidRPr="002C67A2">
        <w:rPr>
          <w:rFonts w:ascii="Times New Roman" w:hAnsi="Times New Roman" w:cs="Times New Roman"/>
          <w:sz w:val="24"/>
          <w:szCs w:val="24"/>
          <w:lang w:val="ru-RU"/>
        </w:rPr>
        <w:t xml:space="preserve">, в том числе выделение </w:t>
      </w:r>
      <w:r w:rsidR="0042587A"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 xml:space="preserve">их </w:t>
      </w:r>
      <w:r w:rsidR="0042587A" w:rsidRPr="002C67A2">
        <w:rPr>
          <w:rFonts w:ascii="Times New Roman" w:hAnsi="Times New Roman" w:cs="Times New Roman"/>
          <w:sz w:val="24"/>
          <w:szCs w:val="24"/>
          <w:lang w:val="ru-RU"/>
        </w:rPr>
        <w:t>антропогенно</w:t>
      </w:r>
      <w:r w:rsidRPr="002C67A2">
        <w:rPr>
          <w:rFonts w:ascii="Times New Roman" w:hAnsi="Times New Roman" w:cs="Times New Roman"/>
          <w:sz w:val="24"/>
          <w:szCs w:val="24"/>
          <w:lang w:val="ru-RU"/>
        </w:rPr>
        <w:t>й составляющей</w:t>
      </w:r>
      <w:r w:rsidR="0042587A" w:rsidRPr="002C67A2">
        <w:rPr>
          <w:rFonts w:ascii="Times New Roman" w:hAnsi="Times New Roman" w:cs="Times New Roman"/>
          <w:sz w:val="24"/>
          <w:szCs w:val="24"/>
          <w:lang w:val="ru-RU"/>
        </w:rPr>
        <w:t>. Согласно (</w:t>
      </w:r>
      <w:proofErr w:type="spellStart"/>
      <w:r w:rsidR="0042587A" w:rsidRPr="002C67A2">
        <w:rPr>
          <w:rFonts w:ascii="Times New Roman" w:hAnsi="Times New Roman" w:cs="Times New Roman"/>
          <w:sz w:val="24"/>
          <w:szCs w:val="24"/>
          <w:lang w:val="ru-RU"/>
        </w:rPr>
        <w:t>Израэль</w:t>
      </w:r>
      <w:proofErr w:type="spellEnd"/>
      <w:r w:rsidR="0042587A" w:rsidRPr="002C67A2">
        <w:rPr>
          <w:rFonts w:ascii="Times New Roman" w:hAnsi="Times New Roman" w:cs="Times New Roman"/>
          <w:sz w:val="24"/>
          <w:szCs w:val="24"/>
          <w:lang w:val="ru-RU"/>
        </w:rPr>
        <w:t>, 1974)</w:t>
      </w:r>
      <w:r w:rsidR="009019FA" w:rsidRPr="002C67A2">
        <w:rPr>
          <w:rFonts w:ascii="Times New Roman" w:hAnsi="Times New Roman" w:cs="Times New Roman"/>
          <w:sz w:val="24"/>
          <w:szCs w:val="24"/>
          <w:lang w:val="ru-RU"/>
        </w:rPr>
        <w:t xml:space="preserve"> мониторинг антропогенных изменений предусматривает получение детальной информации по антропогенным изменениям природной среды на фоне естественных колебаний и изменений</w:t>
      </w:r>
      <w:r w:rsidRPr="002C67A2">
        <w:rPr>
          <w:rFonts w:ascii="Times New Roman" w:hAnsi="Times New Roman" w:cs="Times New Roman"/>
          <w:sz w:val="24"/>
          <w:szCs w:val="24"/>
          <w:lang w:val="ru-RU"/>
        </w:rPr>
        <w:t>. П</w:t>
      </w:r>
      <w:r w:rsidR="0042587A" w:rsidRPr="002C67A2">
        <w:rPr>
          <w:rFonts w:ascii="Times New Roman" w:hAnsi="Times New Roman" w:cs="Times New Roman"/>
          <w:sz w:val="24"/>
          <w:szCs w:val="24"/>
          <w:lang w:val="ru-RU"/>
        </w:rPr>
        <w:t>оэтому,</w:t>
      </w:r>
      <w:r w:rsidR="009019FA" w:rsidRPr="002C67A2">
        <w:rPr>
          <w:rFonts w:ascii="Times New Roman" w:hAnsi="Times New Roman" w:cs="Times New Roman"/>
          <w:sz w:val="24"/>
          <w:szCs w:val="24"/>
          <w:lang w:val="ru-RU"/>
        </w:rPr>
        <w:t xml:space="preserve"> </w:t>
      </w:r>
      <w:r w:rsidR="0042587A" w:rsidRPr="002C67A2">
        <w:rPr>
          <w:rFonts w:ascii="Times New Roman" w:hAnsi="Times New Roman" w:cs="Times New Roman"/>
          <w:sz w:val="24"/>
          <w:szCs w:val="24"/>
          <w:lang w:val="ru-RU"/>
        </w:rPr>
        <w:t>н</w:t>
      </w:r>
      <w:r w:rsidR="009019FA" w:rsidRPr="002C67A2">
        <w:rPr>
          <w:rFonts w:ascii="Times New Roman" w:hAnsi="Times New Roman" w:cs="Times New Roman"/>
          <w:sz w:val="24"/>
          <w:szCs w:val="24"/>
          <w:lang w:val="ru-RU"/>
        </w:rPr>
        <w:t xml:space="preserve">есмотря на важность мониторинга </w:t>
      </w:r>
      <w:proofErr w:type="gramStart"/>
      <w:r w:rsidR="009019FA" w:rsidRPr="002C67A2">
        <w:rPr>
          <w:rFonts w:ascii="Times New Roman" w:hAnsi="Times New Roman" w:cs="Times New Roman"/>
          <w:sz w:val="24"/>
          <w:szCs w:val="24"/>
          <w:lang w:val="ru-RU"/>
        </w:rPr>
        <w:t>последствий</w:t>
      </w:r>
      <w:proofErr w:type="gramEnd"/>
      <w:r w:rsidR="009019FA" w:rsidRPr="002C67A2">
        <w:rPr>
          <w:rFonts w:ascii="Times New Roman" w:hAnsi="Times New Roman" w:cs="Times New Roman"/>
          <w:sz w:val="24"/>
          <w:szCs w:val="24"/>
          <w:lang w:val="ru-RU"/>
        </w:rPr>
        <w:t xml:space="preserve"> фактически наблюдаемого изменения климата, выявление именно антропогенно</w:t>
      </w:r>
      <w:r w:rsidRPr="002C67A2">
        <w:rPr>
          <w:rFonts w:ascii="Times New Roman" w:hAnsi="Times New Roman" w:cs="Times New Roman"/>
          <w:sz w:val="24"/>
          <w:szCs w:val="24"/>
          <w:lang w:val="ru-RU"/>
        </w:rPr>
        <w:t xml:space="preserve">й составляющей последствий для </w:t>
      </w:r>
      <w:r w:rsidR="009019FA" w:rsidRPr="002C67A2">
        <w:rPr>
          <w:rFonts w:ascii="Times New Roman" w:hAnsi="Times New Roman" w:cs="Times New Roman"/>
          <w:sz w:val="24"/>
          <w:szCs w:val="24"/>
          <w:lang w:val="ru-RU"/>
        </w:rPr>
        <w:t>природны</w:t>
      </w:r>
      <w:r w:rsidRPr="002C67A2">
        <w:rPr>
          <w:rFonts w:ascii="Times New Roman" w:hAnsi="Times New Roman" w:cs="Times New Roman"/>
          <w:sz w:val="24"/>
          <w:szCs w:val="24"/>
          <w:lang w:val="ru-RU"/>
        </w:rPr>
        <w:t>х</w:t>
      </w:r>
      <w:r w:rsidR="009019FA" w:rsidRPr="002C67A2">
        <w:rPr>
          <w:rFonts w:ascii="Times New Roman" w:hAnsi="Times New Roman" w:cs="Times New Roman"/>
          <w:sz w:val="24"/>
          <w:szCs w:val="24"/>
          <w:lang w:val="ru-RU"/>
        </w:rPr>
        <w:t xml:space="preserve"> и социально-экономически</w:t>
      </w:r>
      <w:r w:rsidRPr="002C67A2">
        <w:rPr>
          <w:rFonts w:ascii="Times New Roman" w:hAnsi="Times New Roman" w:cs="Times New Roman"/>
          <w:sz w:val="24"/>
          <w:szCs w:val="24"/>
          <w:lang w:val="ru-RU"/>
        </w:rPr>
        <w:t>х</w:t>
      </w:r>
      <w:r w:rsidR="009019FA" w:rsidRPr="002C67A2">
        <w:rPr>
          <w:rFonts w:ascii="Times New Roman" w:hAnsi="Times New Roman" w:cs="Times New Roman"/>
          <w:sz w:val="24"/>
          <w:szCs w:val="24"/>
          <w:lang w:val="ru-RU"/>
        </w:rPr>
        <w:t xml:space="preserve"> систем позволит выработать </w:t>
      </w:r>
      <w:r w:rsidRPr="002C67A2">
        <w:rPr>
          <w:rFonts w:ascii="Times New Roman" w:hAnsi="Times New Roman" w:cs="Times New Roman"/>
          <w:sz w:val="24"/>
          <w:szCs w:val="24"/>
          <w:lang w:val="ru-RU"/>
        </w:rPr>
        <w:t>обоснованные</w:t>
      </w:r>
      <w:r w:rsidR="009019FA" w:rsidRPr="002C67A2">
        <w:rPr>
          <w:rFonts w:ascii="Times New Roman" w:hAnsi="Times New Roman" w:cs="Times New Roman"/>
          <w:sz w:val="24"/>
          <w:szCs w:val="24"/>
          <w:lang w:val="ru-RU"/>
        </w:rPr>
        <w:t xml:space="preserve"> решения в системе государственного регулирования выбросов и поглощения парниковых газов. </w:t>
      </w:r>
    </w:p>
    <w:p w:rsidR="009019FA" w:rsidRPr="002C67A2" w:rsidRDefault="009019FA" w:rsidP="009019FA">
      <w:pPr>
        <w:spacing w:after="0" w:line="360" w:lineRule="auto"/>
        <w:ind w:firstLine="709"/>
        <w:jc w:val="both"/>
        <w:rPr>
          <w:rFonts w:ascii="Times New Roman" w:hAnsi="Times New Roman" w:cs="Times New Roman"/>
          <w:sz w:val="24"/>
          <w:szCs w:val="24"/>
          <w:lang w:val="ru-RU"/>
        </w:rPr>
      </w:pPr>
      <w:proofErr w:type="gramStart"/>
      <w:r w:rsidRPr="002C67A2">
        <w:rPr>
          <w:rFonts w:ascii="Times New Roman" w:hAnsi="Times New Roman" w:cs="Times New Roman"/>
          <w:sz w:val="24"/>
          <w:szCs w:val="24"/>
          <w:lang w:val="ru-RU"/>
        </w:rPr>
        <w:t xml:space="preserve">Другими направлениями развития климатического мониторинга в будущем могут считаться: дальнейшее снижение неопределенностей </w:t>
      </w:r>
      <w:r w:rsidR="0051039F" w:rsidRPr="002C67A2">
        <w:rPr>
          <w:rFonts w:ascii="Times New Roman" w:hAnsi="Times New Roman" w:cs="Times New Roman"/>
          <w:sz w:val="24"/>
          <w:szCs w:val="24"/>
          <w:lang w:val="ru-RU"/>
        </w:rPr>
        <w:t xml:space="preserve">оценок </w:t>
      </w:r>
      <w:r w:rsidRPr="002C67A2">
        <w:rPr>
          <w:rFonts w:ascii="Times New Roman" w:hAnsi="Times New Roman" w:cs="Times New Roman"/>
          <w:sz w:val="24"/>
          <w:szCs w:val="24"/>
          <w:lang w:val="ru-RU"/>
        </w:rPr>
        <w:t xml:space="preserve">потоков парниковых газов и сведение глобального баланса углерода; уточнение прогнозных оценок как в отношении потоков и концентраций парниковых газов, так и для ожидаемого изменения климата и его последствий; получение региональных оценок изменений климата и его последствий; развитие </w:t>
      </w:r>
      <w:proofErr w:type="spellStart"/>
      <w:r w:rsidRPr="002C67A2">
        <w:rPr>
          <w:rFonts w:ascii="Times New Roman" w:hAnsi="Times New Roman" w:cs="Times New Roman"/>
          <w:sz w:val="24"/>
          <w:szCs w:val="24"/>
          <w:lang w:val="ru-RU"/>
        </w:rPr>
        <w:t>биоиндикации</w:t>
      </w:r>
      <w:proofErr w:type="spellEnd"/>
      <w:r w:rsidRPr="002C67A2">
        <w:rPr>
          <w:rFonts w:ascii="Times New Roman" w:hAnsi="Times New Roman" w:cs="Times New Roman"/>
          <w:sz w:val="24"/>
          <w:szCs w:val="24"/>
          <w:lang w:val="ru-RU"/>
        </w:rPr>
        <w:t xml:space="preserve"> изменений климата.</w:t>
      </w:r>
      <w:proofErr w:type="gramEnd"/>
    </w:p>
    <w:p w:rsidR="00A871F6" w:rsidRPr="002C67A2" w:rsidRDefault="00BF4459" w:rsidP="009019FA">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Р</w:t>
      </w:r>
      <w:r w:rsidR="009019FA" w:rsidRPr="002C67A2">
        <w:rPr>
          <w:rFonts w:ascii="Times New Roman" w:hAnsi="Times New Roman" w:cs="Times New Roman"/>
          <w:sz w:val="24"/>
          <w:szCs w:val="24"/>
          <w:lang w:val="ru-RU"/>
        </w:rPr>
        <w:t>азвити</w:t>
      </w:r>
      <w:r w:rsidRPr="002C67A2">
        <w:rPr>
          <w:rFonts w:ascii="Times New Roman" w:hAnsi="Times New Roman" w:cs="Times New Roman"/>
          <w:sz w:val="24"/>
          <w:szCs w:val="24"/>
          <w:lang w:val="ru-RU"/>
        </w:rPr>
        <w:t>е</w:t>
      </w:r>
      <w:r w:rsidR="009019FA" w:rsidRPr="002C67A2">
        <w:rPr>
          <w:rFonts w:ascii="Times New Roman" w:hAnsi="Times New Roman" w:cs="Times New Roman"/>
          <w:sz w:val="24"/>
          <w:szCs w:val="24"/>
          <w:lang w:val="ru-RU"/>
        </w:rPr>
        <w:t xml:space="preserve"> мониторинга загрязнени</w:t>
      </w:r>
      <w:r w:rsidRPr="002C67A2">
        <w:rPr>
          <w:rFonts w:ascii="Times New Roman" w:hAnsi="Times New Roman" w:cs="Times New Roman"/>
          <w:sz w:val="24"/>
          <w:szCs w:val="24"/>
          <w:lang w:val="ru-RU"/>
        </w:rPr>
        <w:t>я</w:t>
      </w:r>
      <w:r w:rsidR="009019FA"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ожидается, в том числе, в следующих направлениях</w:t>
      </w:r>
      <w:r w:rsidR="009019FA" w:rsidRPr="002C67A2">
        <w:rPr>
          <w:rFonts w:ascii="Times New Roman" w:hAnsi="Times New Roman" w:cs="Times New Roman"/>
          <w:sz w:val="24"/>
          <w:szCs w:val="24"/>
          <w:lang w:val="ru-RU"/>
        </w:rPr>
        <w:t xml:space="preserve">: улучшение полноты территориального охвата </w:t>
      </w:r>
      <w:r w:rsidR="0042587A" w:rsidRPr="002C67A2">
        <w:rPr>
          <w:rFonts w:ascii="Times New Roman" w:hAnsi="Times New Roman" w:cs="Times New Roman"/>
          <w:sz w:val="24"/>
          <w:szCs w:val="24"/>
          <w:lang w:val="ru-RU"/>
        </w:rPr>
        <w:t xml:space="preserve">и перечня загрязняющих веществ, в частности, </w:t>
      </w:r>
      <w:r w:rsidR="009019FA" w:rsidRPr="002C67A2">
        <w:rPr>
          <w:rFonts w:ascii="Times New Roman" w:hAnsi="Times New Roman" w:cs="Times New Roman"/>
          <w:sz w:val="24"/>
          <w:szCs w:val="24"/>
          <w:lang w:val="ru-RU"/>
        </w:rPr>
        <w:t xml:space="preserve">для </w:t>
      </w:r>
      <w:proofErr w:type="spellStart"/>
      <w:r w:rsidR="009019FA" w:rsidRPr="002C67A2">
        <w:rPr>
          <w:rFonts w:ascii="Times New Roman" w:hAnsi="Times New Roman" w:cs="Times New Roman"/>
          <w:sz w:val="24"/>
          <w:szCs w:val="24"/>
          <w:lang w:val="ru-RU"/>
        </w:rPr>
        <w:t>импактного</w:t>
      </w:r>
      <w:proofErr w:type="spellEnd"/>
      <w:r w:rsidR="009019FA" w:rsidRPr="002C67A2">
        <w:rPr>
          <w:rFonts w:ascii="Times New Roman" w:hAnsi="Times New Roman" w:cs="Times New Roman"/>
          <w:sz w:val="24"/>
          <w:szCs w:val="24"/>
          <w:lang w:val="ru-RU"/>
        </w:rPr>
        <w:t xml:space="preserve"> мониторинга загрязнени</w:t>
      </w:r>
      <w:r w:rsidRPr="002C67A2">
        <w:rPr>
          <w:rFonts w:ascii="Times New Roman" w:hAnsi="Times New Roman" w:cs="Times New Roman"/>
          <w:sz w:val="24"/>
          <w:szCs w:val="24"/>
          <w:lang w:val="ru-RU"/>
        </w:rPr>
        <w:t>я</w:t>
      </w:r>
      <w:r w:rsidR="009019FA" w:rsidRPr="002C67A2">
        <w:rPr>
          <w:rFonts w:ascii="Times New Roman" w:hAnsi="Times New Roman" w:cs="Times New Roman"/>
          <w:sz w:val="24"/>
          <w:szCs w:val="24"/>
          <w:lang w:val="ru-RU"/>
        </w:rPr>
        <w:t xml:space="preserve">. </w:t>
      </w:r>
      <w:proofErr w:type="gramStart"/>
      <w:r w:rsidR="0042587A" w:rsidRPr="002C67A2">
        <w:rPr>
          <w:rFonts w:ascii="Times New Roman" w:hAnsi="Times New Roman" w:cs="Times New Roman"/>
          <w:sz w:val="24"/>
          <w:szCs w:val="24"/>
          <w:lang w:val="ru-RU"/>
        </w:rPr>
        <w:t>Так, п</w:t>
      </w:r>
      <w:r w:rsidR="009019FA" w:rsidRPr="002C67A2">
        <w:rPr>
          <w:rFonts w:ascii="Times New Roman" w:hAnsi="Times New Roman" w:cs="Times New Roman"/>
          <w:sz w:val="24"/>
          <w:szCs w:val="24"/>
          <w:lang w:val="ru-RU"/>
        </w:rPr>
        <w:t xml:space="preserve">риказом Росгидромета от 02.02.2017 г. № 23 была утверждена «Концепция совершенствования системы мониторинга загрязнения окружающей среды с учетом конкретизации задач </w:t>
      </w:r>
      <w:r w:rsidR="009019FA" w:rsidRPr="002C67A2">
        <w:rPr>
          <w:rFonts w:ascii="Times New Roman" w:hAnsi="Times New Roman" w:cs="Times New Roman"/>
          <w:sz w:val="24"/>
          <w:szCs w:val="24"/>
          <w:lang w:val="ru-RU"/>
        </w:rPr>
        <w:lastRenderedPageBreak/>
        <w:t xml:space="preserve">федерального, регионального и локального уровней на 2017-2025 годы», в которой отмечена необходимость улучшения доступности оперативной информации и разработаны рекомендуемые формы для ее стандартизации. </w:t>
      </w:r>
      <w:proofErr w:type="gramEnd"/>
    </w:p>
    <w:p w:rsidR="009019FA" w:rsidRPr="002C67A2" w:rsidRDefault="009019FA" w:rsidP="009019FA">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Для фонового мониторинга актуальной задачей на сегодняшний день остается сохранение охвата системы мониторинга и </w:t>
      </w:r>
      <w:r w:rsidR="00A871F6" w:rsidRPr="002C67A2">
        <w:rPr>
          <w:rFonts w:ascii="Times New Roman" w:hAnsi="Times New Roman" w:cs="Times New Roman"/>
          <w:sz w:val="24"/>
          <w:szCs w:val="24"/>
          <w:lang w:val="ru-RU"/>
        </w:rPr>
        <w:t>сохранение числа</w:t>
      </w:r>
      <w:r w:rsidRPr="002C67A2">
        <w:rPr>
          <w:rFonts w:ascii="Times New Roman" w:hAnsi="Times New Roman" w:cs="Times New Roman"/>
          <w:sz w:val="24"/>
          <w:szCs w:val="24"/>
          <w:lang w:val="ru-RU"/>
        </w:rPr>
        <w:t xml:space="preserve"> действующий станций. Необходим также постоянный анализ и своевременный пересмотр точек </w:t>
      </w:r>
      <w:proofErr w:type="spellStart"/>
      <w:r w:rsidR="00A871F6" w:rsidRPr="002C67A2">
        <w:rPr>
          <w:rFonts w:ascii="Times New Roman" w:hAnsi="Times New Roman" w:cs="Times New Roman"/>
          <w:sz w:val="24"/>
          <w:szCs w:val="24"/>
          <w:lang w:val="ru-RU"/>
        </w:rPr>
        <w:t>пробо</w:t>
      </w:r>
      <w:r w:rsidRPr="002C67A2">
        <w:rPr>
          <w:rFonts w:ascii="Times New Roman" w:hAnsi="Times New Roman" w:cs="Times New Roman"/>
          <w:sz w:val="24"/>
          <w:szCs w:val="24"/>
          <w:lang w:val="ru-RU"/>
        </w:rPr>
        <w:t>отбора</w:t>
      </w:r>
      <w:proofErr w:type="spellEnd"/>
      <w:r w:rsidRPr="002C67A2">
        <w:rPr>
          <w:rFonts w:ascii="Times New Roman" w:hAnsi="Times New Roman" w:cs="Times New Roman"/>
          <w:sz w:val="24"/>
          <w:szCs w:val="24"/>
          <w:lang w:val="ru-RU"/>
        </w:rPr>
        <w:t xml:space="preserve"> </w:t>
      </w:r>
      <w:r w:rsidR="00A871F6" w:rsidRPr="002C67A2">
        <w:rPr>
          <w:rFonts w:ascii="Times New Roman" w:hAnsi="Times New Roman" w:cs="Times New Roman"/>
          <w:sz w:val="24"/>
          <w:szCs w:val="24"/>
          <w:lang w:val="ru-RU"/>
        </w:rPr>
        <w:t xml:space="preserve">при </w:t>
      </w:r>
      <w:r w:rsidRPr="002C67A2">
        <w:rPr>
          <w:rFonts w:ascii="Times New Roman" w:hAnsi="Times New Roman" w:cs="Times New Roman"/>
          <w:sz w:val="24"/>
          <w:szCs w:val="24"/>
          <w:lang w:val="ru-RU"/>
        </w:rPr>
        <w:t>фоново</w:t>
      </w:r>
      <w:r w:rsidR="00A871F6" w:rsidRPr="002C67A2">
        <w:rPr>
          <w:rFonts w:ascii="Times New Roman" w:hAnsi="Times New Roman" w:cs="Times New Roman"/>
          <w:sz w:val="24"/>
          <w:szCs w:val="24"/>
          <w:lang w:val="ru-RU"/>
        </w:rPr>
        <w:t>м</w:t>
      </w:r>
      <w:r w:rsidRPr="002C67A2">
        <w:rPr>
          <w:rFonts w:ascii="Times New Roman" w:hAnsi="Times New Roman" w:cs="Times New Roman"/>
          <w:sz w:val="24"/>
          <w:szCs w:val="24"/>
          <w:lang w:val="ru-RU"/>
        </w:rPr>
        <w:t xml:space="preserve"> мониторинг</w:t>
      </w:r>
      <w:r w:rsidR="00A871F6" w:rsidRPr="002C67A2">
        <w:rPr>
          <w:rFonts w:ascii="Times New Roman" w:hAnsi="Times New Roman" w:cs="Times New Roman"/>
          <w:sz w:val="24"/>
          <w:szCs w:val="24"/>
          <w:lang w:val="ru-RU"/>
        </w:rPr>
        <w:t>е</w:t>
      </w:r>
      <w:r w:rsidRPr="002C67A2">
        <w:rPr>
          <w:rFonts w:ascii="Times New Roman" w:hAnsi="Times New Roman" w:cs="Times New Roman"/>
          <w:sz w:val="24"/>
          <w:szCs w:val="24"/>
          <w:lang w:val="ru-RU"/>
        </w:rPr>
        <w:t xml:space="preserve"> для их соответствия понятию «фон».</w:t>
      </w:r>
    </w:p>
    <w:p w:rsidR="0070023E" w:rsidRPr="002C67A2" w:rsidRDefault="0070023E" w:rsidP="009019FA">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Ключевым </w:t>
      </w:r>
      <w:r w:rsidR="009019FA" w:rsidRPr="002C67A2">
        <w:rPr>
          <w:rFonts w:ascii="Times New Roman" w:hAnsi="Times New Roman" w:cs="Times New Roman"/>
          <w:sz w:val="24"/>
          <w:szCs w:val="24"/>
          <w:lang w:val="ru-RU"/>
        </w:rPr>
        <w:t>элементом комплексной системы мониторинга</w:t>
      </w:r>
      <w:r w:rsidRPr="002C67A2">
        <w:rPr>
          <w:rFonts w:ascii="Times New Roman" w:hAnsi="Times New Roman" w:cs="Times New Roman"/>
          <w:sz w:val="24"/>
          <w:szCs w:val="24"/>
          <w:lang w:val="ru-RU"/>
        </w:rPr>
        <w:t xml:space="preserve">, </w:t>
      </w:r>
      <w:r w:rsidR="00D47827" w:rsidRPr="002C67A2">
        <w:rPr>
          <w:rFonts w:ascii="Times New Roman" w:hAnsi="Times New Roman" w:cs="Times New Roman"/>
          <w:sz w:val="24"/>
          <w:szCs w:val="24"/>
          <w:lang w:val="ru-RU"/>
        </w:rPr>
        <w:t xml:space="preserve">ассимилирующей информацию обоих </w:t>
      </w:r>
      <w:r w:rsidRPr="002C67A2">
        <w:rPr>
          <w:rFonts w:ascii="Times New Roman" w:hAnsi="Times New Roman" w:cs="Times New Roman"/>
          <w:sz w:val="24"/>
          <w:szCs w:val="24"/>
          <w:lang w:val="ru-RU"/>
        </w:rPr>
        <w:t xml:space="preserve">рассмотренных выше </w:t>
      </w:r>
      <w:r w:rsidR="00002DFE" w:rsidRPr="002C67A2">
        <w:rPr>
          <w:rFonts w:ascii="Times New Roman" w:hAnsi="Times New Roman" w:cs="Times New Roman"/>
          <w:sz w:val="24"/>
          <w:szCs w:val="24"/>
          <w:lang w:val="ru-RU"/>
        </w:rPr>
        <w:t>направлений</w:t>
      </w:r>
      <w:r w:rsidRPr="002C67A2">
        <w:rPr>
          <w:rFonts w:ascii="Times New Roman" w:hAnsi="Times New Roman" w:cs="Times New Roman"/>
          <w:sz w:val="24"/>
          <w:szCs w:val="24"/>
          <w:lang w:val="ru-RU"/>
        </w:rPr>
        <w:t>,</w:t>
      </w:r>
      <w:r w:rsidR="009019FA" w:rsidRPr="002C67A2">
        <w:rPr>
          <w:rFonts w:ascii="Times New Roman" w:hAnsi="Times New Roman" w:cs="Times New Roman"/>
          <w:sz w:val="24"/>
          <w:szCs w:val="24"/>
          <w:lang w:val="ru-RU"/>
        </w:rPr>
        <w:t xml:space="preserve"> является мониторинг последствий антропогенных воздействий</w:t>
      </w:r>
      <w:r w:rsidR="00D47827" w:rsidRPr="002C67A2">
        <w:rPr>
          <w:rFonts w:ascii="Times New Roman" w:hAnsi="Times New Roman" w:cs="Times New Roman"/>
          <w:sz w:val="24"/>
          <w:szCs w:val="24"/>
          <w:lang w:val="ru-RU"/>
        </w:rPr>
        <w:t xml:space="preserve">. Его результаты, а также концепция </w:t>
      </w:r>
      <w:r w:rsidR="009019FA" w:rsidRPr="002C67A2">
        <w:rPr>
          <w:rFonts w:ascii="Times New Roman" w:hAnsi="Times New Roman" w:cs="Times New Roman"/>
          <w:sz w:val="24"/>
          <w:szCs w:val="24"/>
          <w:lang w:val="ru-RU"/>
        </w:rPr>
        <w:t xml:space="preserve">допустимых пределов такого воздействия, </w:t>
      </w:r>
      <w:r w:rsidR="00D47827" w:rsidRPr="002C67A2">
        <w:rPr>
          <w:rFonts w:ascii="Times New Roman" w:hAnsi="Times New Roman" w:cs="Times New Roman"/>
          <w:sz w:val="24"/>
          <w:szCs w:val="24"/>
          <w:lang w:val="ru-RU"/>
        </w:rPr>
        <w:t xml:space="preserve">являются основанием для </w:t>
      </w:r>
      <w:r w:rsidR="009019FA" w:rsidRPr="002C67A2">
        <w:rPr>
          <w:rFonts w:ascii="Times New Roman" w:hAnsi="Times New Roman" w:cs="Times New Roman"/>
          <w:sz w:val="24"/>
          <w:szCs w:val="24"/>
          <w:lang w:val="ru-RU"/>
        </w:rPr>
        <w:t>приняти</w:t>
      </w:r>
      <w:r w:rsidR="00D47827" w:rsidRPr="002C67A2">
        <w:rPr>
          <w:rFonts w:ascii="Times New Roman" w:hAnsi="Times New Roman" w:cs="Times New Roman"/>
          <w:sz w:val="24"/>
          <w:szCs w:val="24"/>
          <w:lang w:val="ru-RU"/>
        </w:rPr>
        <w:t>я</w:t>
      </w:r>
      <w:r w:rsidR="009019FA" w:rsidRPr="002C67A2">
        <w:rPr>
          <w:rFonts w:ascii="Times New Roman" w:hAnsi="Times New Roman" w:cs="Times New Roman"/>
          <w:sz w:val="24"/>
          <w:szCs w:val="24"/>
          <w:lang w:val="ru-RU"/>
        </w:rPr>
        <w:t xml:space="preserve"> соответствующих ответных мер по регулированию и дозированию</w:t>
      </w:r>
      <w:r w:rsidR="00D47827" w:rsidRPr="002C67A2">
        <w:rPr>
          <w:rFonts w:ascii="Times New Roman" w:hAnsi="Times New Roman" w:cs="Times New Roman"/>
          <w:sz w:val="24"/>
          <w:szCs w:val="24"/>
          <w:lang w:val="ru-RU"/>
        </w:rPr>
        <w:t xml:space="preserve"> антропогенной </w:t>
      </w:r>
      <w:r w:rsidR="009019FA" w:rsidRPr="002C67A2">
        <w:rPr>
          <w:rFonts w:ascii="Times New Roman" w:hAnsi="Times New Roman" w:cs="Times New Roman"/>
          <w:sz w:val="24"/>
          <w:szCs w:val="24"/>
          <w:lang w:val="ru-RU"/>
        </w:rPr>
        <w:t xml:space="preserve"> нагрузки</w:t>
      </w:r>
      <w:r w:rsidRPr="002C67A2">
        <w:rPr>
          <w:rFonts w:ascii="Times New Roman" w:hAnsi="Times New Roman" w:cs="Times New Roman"/>
          <w:sz w:val="24"/>
          <w:szCs w:val="24"/>
          <w:lang w:val="ru-RU"/>
        </w:rPr>
        <w:t xml:space="preserve"> </w:t>
      </w:r>
      <w:r w:rsidR="00D47827" w:rsidRPr="002C67A2">
        <w:rPr>
          <w:rFonts w:ascii="Times New Roman" w:hAnsi="Times New Roman" w:cs="Times New Roman"/>
          <w:sz w:val="24"/>
          <w:szCs w:val="24"/>
          <w:lang w:val="ru-RU"/>
        </w:rPr>
        <w:t xml:space="preserve">на окружающую среду </w:t>
      </w:r>
      <w:r w:rsidRPr="002C67A2">
        <w:rPr>
          <w:rFonts w:ascii="Times New Roman" w:hAnsi="Times New Roman" w:cs="Times New Roman"/>
          <w:sz w:val="24"/>
          <w:szCs w:val="24"/>
          <w:lang w:val="ru-RU"/>
        </w:rPr>
        <w:t>(</w:t>
      </w:r>
      <w:proofErr w:type="spellStart"/>
      <w:r w:rsidRPr="002C67A2">
        <w:rPr>
          <w:rFonts w:ascii="Times New Roman" w:hAnsi="Times New Roman" w:cs="Times New Roman"/>
          <w:sz w:val="24"/>
          <w:szCs w:val="24"/>
          <w:lang w:val="ru-RU"/>
        </w:rPr>
        <w:t>Израэль</w:t>
      </w:r>
      <w:proofErr w:type="spellEnd"/>
      <w:r w:rsidRPr="002C67A2">
        <w:rPr>
          <w:rFonts w:ascii="Times New Roman" w:hAnsi="Times New Roman" w:cs="Times New Roman"/>
          <w:sz w:val="24"/>
          <w:szCs w:val="24"/>
          <w:lang w:val="ru-RU"/>
        </w:rPr>
        <w:t>, 1974)</w:t>
      </w:r>
      <w:r w:rsidR="009019FA" w:rsidRPr="002C67A2">
        <w:rPr>
          <w:rFonts w:ascii="Times New Roman" w:hAnsi="Times New Roman" w:cs="Times New Roman"/>
          <w:sz w:val="24"/>
          <w:szCs w:val="24"/>
          <w:lang w:val="ru-RU"/>
        </w:rPr>
        <w:t xml:space="preserve">. </w:t>
      </w:r>
    </w:p>
    <w:p w:rsidR="00A64049" w:rsidRPr="002C67A2" w:rsidRDefault="009019FA" w:rsidP="00B01A0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Однако</w:t>
      </w:r>
      <w:r w:rsidR="003C7EA5" w:rsidRPr="002C67A2">
        <w:rPr>
          <w:rFonts w:ascii="Times New Roman" w:hAnsi="Times New Roman" w:cs="Times New Roman"/>
          <w:sz w:val="24"/>
          <w:szCs w:val="24"/>
          <w:lang w:val="ru-RU"/>
        </w:rPr>
        <w:t xml:space="preserve"> только</w:t>
      </w:r>
      <w:r w:rsidRPr="002C67A2">
        <w:rPr>
          <w:rFonts w:ascii="Times New Roman" w:hAnsi="Times New Roman" w:cs="Times New Roman"/>
          <w:sz w:val="24"/>
          <w:szCs w:val="24"/>
          <w:lang w:val="ru-RU"/>
        </w:rPr>
        <w:t xml:space="preserve"> </w:t>
      </w:r>
      <w:r w:rsidR="00EE442A" w:rsidRPr="002C67A2">
        <w:rPr>
          <w:rFonts w:ascii="Times New Roman" w:hAnsi="Times New Roman" w:cs="Times New Roman"/>
          <w:sz w:val="24"/>
          <w:szCs w:val="24"/>
          <w:lang w:val="ru-RU"/>
        </w:rPr>
        <w:t>мероприятий</w:t>
      </w:r>
      <w:r w:rsidRPr="002C67A2">
        <w:rPr>
          <w:rFonts w:ascii="Times New Roman" w:hAnsi="Times New Roman" w:cs="Times New Roman"/>
          <w:sz w:val="24"/>
          <w:szCs w:val="24"/>
          <w:lang w:val="ru-RU"/>
        </w:rPr>
        <w:t xml:space="preserve"> </w:t>
      </w:r>
      <w:r w:rsidR="003C7EA5" w:rsidRPr="002C67A2">
        <w:rPr>
          <w:rFonts w:ascii="Times New Roman" w:hAnsi="Times New Roman" w:cs="Times New Roman"/>
          <w:sz w:val="24"/>
          <w:szCs w:val="24"/>
          <w:lang w:val="ru-RU"/>
        </w:rPr>
        <w:t xml:space="preserve">по регуляции </w:t>
      </w:r>
      <w:r w:rsidR="00D47827" w:rsidRPr="002C67A2">
        <w:rPr>
          <w:rFonts w:ascii="Times New Roman" w:hAnsi="Times New Roman" w:cs="Times New Roman"/>
          <w:sz w:val="24"/>
          <w:szCs w:val="24"/>
          <w:lang w:val="ru-RU"/>
        </w:rPr>
        <w:t xml:space="preserve">антропогенного </w:t>
      </w:r>
      <w:r w:rsidR="00EE442A" w:rsidRPr="002C67A2">
        <w:rPr>
          <w:rFonts w:ascii="Times New Roman" w:hAnsi="Times New Roman" w:cs="Times New Roman"/>
          <w:sz w:val="24"/>
          <w:szCs w:val="24"/>
          <w:lang w:val="ru-RU"/>
        </w:rPr>
        <w:t>воздействия</w:t>
      </w:r>
      <w:r w:rsidR="003C7EA5"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может быть недостаточно</w:t>
      </w:r>
      <w:r w:rsidR="003C7EA5" w:rsidRPr="002C67A2">
        <w:rPr>
          <w:rFonts w:ascii="Times New Roman" w:hAnsi="Times New Roman" w:cs="Times New Roman"/>
          <w:sz w:val="24"/>
          <w:szCs w:val="24"/>
          <w:lang w:val="ru-RU"/>
        </w:rPr>
        <w:t xml:space="preserve"> для поддержания </w:t>
      </w:r>
      <w:r w:rsidR="00315C66" w:rsidRPr="002C67A2">
        <w:rPr>
          <w:rFonts w:ascii="Times New Roman" w:hAnsi="Times New Roman" w:cs="Times New Roman"/>
          <w:sz w:val="24"/>
          <w:szCs w:val="24"/>
          <w:lang w:val="ru-RU"/>
        </w:rPr>
        <w:t>полноценного</w:t>
      </w:r>
      <w:r w:rsidR="003C7EA5" w:rsidRPr="002C67A2">
        <w:rPr>
          <w:rFonts w:ascii="Times New Roman" w:hAnsi="Times New Roman" w:cs="Times New Roman"/>
          <w:sz w:val="24"/>
          <w:szCs w:val="24"/>
          <w:lang w:val="ru-RU"/>
        </w:rPr>
        <w:t xml:space="preserve"> функционирования </w:t>
      </w:r>
      <w:r w:rsidR="00D47827" w:rsidRPr="002C67A2">
        <w:rPr>
          <w:rFonts w:ascii="Times New Roman" w:hAnsi="Times New Roman" w:cs="Times New Roman"/>
          <w:sz w:val="24"/>
          <w:szCs w:val="24"/>
          <w:lang w:val="ru-RU"/>
        </w:rPr>
        <w:t xml:space="preserve">природных и социально-экономических систем. </w:t>
      </w:r>
      <w:r w:rsidR="003C7EA5" w:rsidRPr="002C67A2">
        <w:rPr>
          <w:rFonts w:ascii="Times New Roman" w:hAnsi="Times New Roman" w:cs="Times New Roman"/>
          <w:sz w:val="24"/>
          <w:szCs w:val="24"/>
          <w:lang w:val="ru-RU"/>
        </w:rPr>
        <w:t>Например,</w:t>
      </w:r>
      <w:r w:rsidRPr="002C67A2">
        <w:rPr>
          <w:rFonts w:ascii="Times New Roman" w:hAnsi="Times New Roman" w:cs="Times New Roman"/>
          <w:sz w:val="24"/>
          <w:szCs w:val="24"/>
          <w:lang w:val="ru-RU"/>
        </w:rPr>
        <w:t xml:space="preserve"> даже полное прекращение выбросов парниковых газов в атмосферу </w:t>
      </w:r>
      <w:r w:rsidR="00D47827" w:rsidRPr="002C67A2">
        <w:rPr>
          <w:rFonts w:ascii="Times New Roman" w:hAnsi="Times New Roman" w:cs="Times New Roman"/>
          <w:sz w:val="24"/>
          <w:szCs w:val="24"/>
          <w:lang w:val="ru-RU"/>
        </w:rPr>
        <w:t xml:space="preserve">мгновенно не приведет к </w:t>
      </w:r>
      <w:r w:rsidRPr="002C67A2">
        <w:rPr>
          <w:rFonts w:ascii="Times New Roman" w:hAnsi="Times New Roman" w:cs="Times New Roman"/>
          <w:sz w:val="24"/>
          <w:szCs w:val="24"/>
          <w:lang w:val="ru-RU"/>
        </w:rPr>
        <w:t xml:space="preserve">снижению нагрузки </w:t>
      </w:r>
      <w:r w:rsidR="00D47827" w:rsidRPr="002C67A2">
        <w:rPr>
          <w:rFonts w:ascii="Times New Roman" w:hAnsi="Times New Roman" w:cs="Times New Roman"/>
          <w:sz w:val="24"/>
          <w:szCs w:val="24"/>
          <w:lang w:val="ru-RU"/>
        </w:rPr>
        <w:t xml:space="preserve">на </w:t>
      </w:r>
      <w:r w:rsidR="00EE442A" w:rsidRPr="002C67A2">
        <w:rPr>
          <w:rFonts w:ascii="Times New Roman" w:hAnsi="Times New Roman" w:cs="Times New Roman"/>
          <w:sz w:val="24"/>
          <w:szCs w:val="24"/>
          <w:lang w:val="ru-RU"/>
        </w:rPr>
        <w:t>климатическ</w:t>
      </w:r>
      <w:r w:rsidR="00D47827" w:rsidRPr="002C67A2">
        <w:rPr>
          <w:rFonts w:ascii="Times New Roman" w:hAnsi="Times New Roman" w:cs="Times New Roman"/>
          <w:sz w:val="24"/>
          <w:szCs w:val="24"/>
          <w:lang w:val="ru-RU"/>
        </w:rPr>
        <w:t>ую</w:t>
      </w:r>
      <w:r w:rsidR="00EE442A" w:rsidRPr="002C67A2">
        <w:rPr>
          <w:rFonts w:ascii="Times New Roman" w:hAnsi="Times New Roman" w:cs="Times New Roman"/>
          <w:sz w:val="24"/>
          <w:szCs w:val="24"/>
          <w:lang w:val="ru-RU"/>
        </w:rPr>
        <w:t xml:space="preserve"> систем</w:t>
      </w:r>
      <w:r w:rsidR="00D47827" w:rsidRPr="002C67A2">
        <w:rPr>
          <w:rFonts w:ascii="Times New Roman" w:hAnsi="Times New Roman" w:cs="Times New Roman"/>
          <w:sz w:val="24"/>
          <w:szCs w:val="24"/>
          <w:lang w:val="ru-RU"/>
        </w:rPr>
        <w:t>у вследствие ее инерционности</w:t>
      </w:r>
      <w:r w:rsidRPr="002C67A2">
        <w:rPr>
          <w:rFonts w:ascii="Times New Roman" w:hAnsi="Times New Roman" w:cs="Times New Roman"/>
          <w:sz w:val="24"/>
          <w:szCs w:val="24"/>
          <w:lang w:val="ru-RU"/>
        </w:rPr>
        <w:t xml:space="preserve">. </w:t>
      </w:r>
      <w:r w:rsidR="00EE442A" w:rsidRPr="002C67A2">
        <w:rPr>
          <w:rFonts w:ascii="Times New Roman" w:hAnsi="Times New Roman" w:cs="Times New Roman"/>
          <w:sz w:val="24"/>
          <w:szCs w:val="24"/>
          <w:lang w:val="ru-RU"/>
        </w:rPr>
        <w:t>Таким образом,</w:t>
      </w:r>
      <w:r w:rsidRPr="002C67A2">
        <w:rPr>
          <w:rFonts w:ascii="Times New Roman" w:hAnsi="Times New Roman" w:cs="Times New Roman"/>
          <w:sz w:val="24"/>
          <w:szCs w:val="24"/>
          <w:lang w:val="ru-RU"/>
        </w:rPr>
        <w:t xml:space="preserve"> в настоящее время одним из актуальных вопросов</w:t>
      </w:r>
      <w:r w:rsidR="00AA0F8E"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 xml:space="preserve">становится </w:t>
      </w:r>
      <w:r w:rsidR="00D47827" w:rsidRPr="002C67A2">
        <w:rPr>
          <w:rFonts w:ascii="Times New Roman" w:hAnsi="Times New Roman" w:cs="Times New Roman"/>
          <w:sz w:val="24"/>
          <w:szCs w:val="24"/>
          <w:lang w:val="ru-RU"/>
        </w:rPr>
        <w:t xml:space="preserve">разработка и </w:t>
      </w:r>
      <w:r w:rsidR="00002DFE" w:rsidRPr="002C67A2">
        <w:rPr>
          <w:rFonts w:ascii="Times New Roman" w:hAnsi="Times New Roman" w:cs="Times New Roman"/>
          <w:sz w:val="24"/>
          <w:szCs w:val="24"/>
          <w:lang w:val="ru-RU"/>
        </w:rPr>
        <w:t xml:space="preserve">применение </w:t>
      </w:r>
      <w:r w:rsidRPr="002C67A2">
        <w:rPr>
          <w:rFonts w:ascii="Times New Roman" w:hAnsi="Times New Roman" w:cs="Times New Roman"/>
          <w:sz w:val="24"/>
          <w:szCs w:val="24"/>
          <w:lang w:val="ru-RU"/>
        </w:rPr>
        <w:t>мер адаптации</w:t>
      </w:r>
      <w:r w:rsidR="00D47827" w:rsidRPr="002C67A2">
        <w:rPr>
          <w:rFonts w:ascii="Times New Roman" w:hAnsi="Times New Roman" w:cs="Times New Roman"/>
          <w:sz w:val="24"/>
          <w:szCs w:val="24"/>
          <w:lang w:val="ru-RU"/>
        </w:rPr>
        <w:t>, включая</w:t>
      </w:r>
      <w:r w:rsidRPr="002C67A2">
        <w:rPr>
          <w:rFonts w:ascii="Times New Roman" w:hAnsi="Times New Roman" w:cs="Times New Roman"/>
          <w:sz w:val="24"/>
          <w:szCs w:val="24"/>
          <w:lang w:val="ru-RU"/>
        </w:rPr>
        <w:t xml:space="preserve"> </w:t>
      </w:r>
      <w:r w:rsidR="00AA0F8E" w:rsidRPr="002C67A2">
        <w:rPr>
          <w:rFonts w:ascii="Times New Roman" w:hAnsi="Times New Roman" w:cs="Times New Roman"/>
          <w:sz w:val="24"/>
          <w:szCs w:val="24"/>
          <w:lang w:val="ru-RU"/>
        </w:rPr>
        <w:t xml:space="preserve">соответствующее совершенствование комплексной системы мониторинга </w:t>
      </w:r>
      <w:r w:rsidR="00927CC1" w:rsidRPr="002C67A2">
        <w:rPr>
          <w:rFonts w:ascii="Times New Roman" w:hAnsi="Times New Roman" w:cs="Times New Roman"/>
          <w:sz w:val="24"/>
          <w:szCs w:val="24"/>
          <w:lang w:val="ru-RU"/>
        </w:rPr>
        <w:t>(см. рис.</w:t>
      </w:r>
      <w:r w:rsidR="00D47827" w:rsidRPr="002C67A2">
        <w:rPr>
          <w:rFonts w:ascii="Times New Roman" w:hAnsi="Times New Roman" w:cs="Times New Roman"/>
          <w:sz w:val="24"/>
          <w:szCs w:val="24"/>
          <w:lang w:val="ru-RU"/>
        </w:rPr>
        <w:t xml:space="preserve"> *</w:t>
      </w:r>
      <w:r w:rsidR="00927CC1" w:rsidRPr="002C67A2">
        <w:rPr>
          <w:rFonts w:ascii="Times New Roman" w:hAnsi="Times New Roman" w:cs="Times New Roman"/>
          <w:sz w:val="24"/>
          <w:szCs w:val="24"/>
          <w:lang w:val="ru-RU"/>
        </w:rPr>
        <w:t>)</w:t>
      </w:r>
      <w:r w:rsidR="00B01A09" w:rsidRPr="002C67A2">
        <w:rPr>
          <w:rFonts w:ascii="Times New Roman" w:hAnsi="Times New Roman" w:cs="Times New Roman"/>
          <w:sz w:val="24"/>
          <w:szCs w:val="24"/>
          <w:lang w:val="ru-RU"/>
        </w:rPr>
        <w:t xml:space="preserve">. </w:t>
      </w:r>
    </w:p>
    <w:p w:rsidR="00A64049" w:rsidRPr="002C67A2" w:rsidRDefault="00A64049" w:rsidP="00B01A0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Под </w:t>
      </w:r>
      <w:r w:rsidRPr="002C67A2">
        <w:rPr>
          <w:rFonts w:ascii="Times New Roman" w:hAnsi="Times New Roman" w:cs="Times New Roman"/>
          <w:b/>
          <w:i/>
          <w:sz w:val="24"/>
          <w:szCs w:val="24"/>
          <w:lang w:val="ru-RU"/>
        </w:rPr>
        <w:t>адаптацией</w:t>
      </w:r>
      <w:r w:rsidRPr="002C67A2">
        <w:rPr>
          <w:rFonts w:ascii="Times New Roman" w:hAnsi="Times New Roman" w:cs="Times New Roman"/>
          <w:sz w:val="24"/>
          <w:szCs w:val="24"/>
          <w:lang w:val="ru-RU"/>
        </w:rPr>
        <w:t xml:space="preserve"> природных и социально-экономических систем мы понимаем </w:t>
      </w:r>
      <w:r w:rsidR="00AB6FFE" w:rsidRPr="002C67A2">
        <w:rPr>
          <w:rFonts w:ascii="Times New Roman" w:hAnsi="Times New Roman" w:cs="Times New Roman"/>
          <w:b/>
          <w:i/>
          <w:sz w:val="24"/>
          <w:szCs w:val="24"/>
          <w:lang w:val="ru-RU"/>
        </w:rPr>
        <w:t xml:space="preserve">мероприятия </w:t>
      </w:r>
      <w:r w:rsidRPr="002C67A2">
        <w:rPr>
          <w:rFonts w:ascii="Times New Roman" w:hAnsi="Times New Roman" w:cs="Times New Roman"/>
          <w:b/>
          <w:i/>
          <w:sz w:val="24"/>
          <w:szCs w:val="24"/>
          <w:lang w:val="ru-RU"/>
        </w:rPr>
        <w:t xml:space="preserve">по обеспечению устойчивости систем и их нормального функционирования в изменяющихся </w:t>
      </w:r>
      <w:r w:rsidR="00AB6FFE" w:rsidRPr="002C67A2">
        <w:rPr>
          <w:rFonts w:ascii="Times New Roman" w:hAnsi="Times New Roman" w:cs="Times New Roman"/>
          <w:b/>
          <w:i/>
          <w:sz w:val="24"/>
          <w:szCs w:val="24"/>
          <w:lang w:val="ru-RU"/>
        </w:rPr>
        <w:t>услови</w:t>
      </w:r>
      <w:r w:rsidR="00002DFE" w:rsidRPr="002C67A2">
        <w:rPr>
          <w:rFonts w:ascii="Times New Roman" w:hAnsi="Times New Roman" w:cs="Times New Roman"/>
          <w:b/>
          <w:i/>
          <w:sz w:val="24"/>
          <w:szCs w:val="24"/>
          <w:lang w:val="ru-RU"/>
        </w:rPr>
        <w:t>ях</w:t>
      </w:r>
      <w:r w:rsidR="00AB6FFE" w:rsidRPr="002C67A2">
        <w:rPr>
          <w:rFonts w:ascii="Times New Roman" w:hAnsi="Times New Roman" w:cs="Times New Roman"/>
          <w:b/>
          <w:i/>
          <w:sz w:val="24"/>
          <w:szCs w:val="24"/>
          <w:lang w:val="ru-RU"/>
        </w:rPr>
        <w:t xml:space="preserve"> окружающей среды, в том числе климата</w:t>
      </w:r>
      <w:r w:rsidR="00AB6FFE" w:rsidRPr="002C67A2">
        <w:rPr>
          <w:rFonts w:ascii="Times New Roman" w:hAnsi="Times New Roman" w:cs="Times New Roman"/>
          <w:i/>
          <w:sz w:val="24"/>
          <w:szCs w:val="24"/>
          <w:lang w:val="ru-RU"/>
        </w:rPr>
        <w:t xml:space="preserve">. </w:t>
      </w:r>
      <w:r w:rsidR="00AB6FFE" w:rsidRPr="002C67A2">
        <w:rPr>
          <w:rFonts w:ascii="Times New Roman" w:hAnsi="Times New Roman" w:cs="Times New Roman"/>
          <w:sz w:val="24"/>
          <w:szCs w:val="24"/>
          <w:lang w:val="ru-RU"/>
        </w:rPr>
        <w:t xml:space="preserve">Для хозяйственных систем и здоровья населения такие мероприятия призваны уменьшать отрицательные последствия изменений и усиливать положительные.  </w:t>
      </w:r>
    </w:p>
    <w:p w:rsidR="00AA0F8E" w:rsidRPr="002C67A2" w:rsidRDefault="00AB6FFE" w:rsidP="00B01A0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Разрабатывая и внедряя адаптационные меры, необходимо уме</w:t>
      </w:r>
      <w:r w:rsidR="00002DFE" w:rsidRPr="002C67A2">
        <w:rPr>
          <w:rFonts w:ascii="Times New Roman" w:hAnsi="Times New Roman" w:cs="Times New Roman"/>
          <w:sz w:val="24"/>
          <w:szCs w:val="24"/>
          <w:lang w:val="ru-RU"/>
        </w:rPr>
        <w:t>т</w:t>
      </w:r>
      <w:r w:rsidRPr="002C67A2">
        <w:rPr>
          <w:rFonts w:ascii="Times New Roman" w:hAnsi="Times New Roman" w:cs="Times New Roman"/>
          <w:sz w:val="24"/>
          <w:szCs w:val="24"/>
          <w:lang w:val="ru-RU"/>
        </w:rPr>
        <w:t xml:space="preserve">ь оценивать их эффективность. </w:t>
      </w:r>
      <w:r w:rsidR="00AA0F8E" w:rsidRPr="002C67A2">
        <w:rPr>
          <w:rFonts w:ascii="Times New Roman" w:hAnsi="Times New Roman" w:cs="Times New Roman"/>
          <w:sz w:val="24"/>
          <w:szCs w:val="24"/>
          <w:lang w:val="ru-RU"/>
        </w:rPr>
        <w:t>Создание блока</w:t>
      </w:r>
      <w:r w:rsidR="009019FA" w:rsidRPr="002C67A2">
        <w:rPr>
          <w:rFonts w:ascii="Times New Roman" w:hAnsi="Times New Roman" w:cs="Times New Roman"/>
          <w:sz w:val="24"/>
          <w:szCs w:val="24"/>
          <w:lang w:val="ru-RU"/>
        </w:rPr>
        <w:t xml:space="preserve"> мониторинга </w:t>
      </w:r>
      <w:r w:rsidR="00AA0F8E" w:rsidRPr="002C67A2">
        <w:rPr>
          <w:rFonts w:ascii="Times New Roman" w:hAnsi="Times New Roman" w:cs="Times New Roman"/>
          <w:sz w:val="24"/>
          <w:szCs w:val="24"/>
          <w:lang w:val="ru-RU"/>
        </w:rPr>
        <w:t>адаптации потребует разработк</w:t>
      </w:r>
      <w:r w:rsidRPr="002C67A2">
        <w:rPr>
          <w:rFonts w:ascii="Times New Roman" w:hAnsi="Times New Roman" w:cs="Times New Roman"/>
          <w:sz w:val="24"/>
          <w:szCs w:val="24"/>
          <w:lang w:val="ru-RU"/>
        </w:rPr>
        <w:t>и</w:t>
      </w:r>
      <w:r w:rsidR="00AA0F8E" w:rsidRPr="002C67A2">
        <w:rPr>
          <w:rFonts w:ascii="Times New Roman" w:hAnsi="Times New Roman" w:cs="Times New Roman"/>
          <w:sz w:val="24"/>
          <w:szCs w:val="24"/>
          <w:lang w:val="ru-RU"/>
        </w:rPr>
        <w:t xml:space="preserve"> всех его элементов,</w:t>
      </w:r>
      <w:r w:rsidR="00DE072B" w:rsidRPr="002C67A2">
        <w:rPr>
          <w:rFonts w:ascii="Times New Roman" w:hAnsi="Times New Roman" w:cs="Times New Roman"/>
          <w:sz w:val="24"/>
          <w:szCs w:val="24"/>
          <w:lang w:val="ru-RU"/>
        </w:rPr>
        <w:t xml:space="preserve"> включая</w:t>
      </w:r>
      <w:r w:rsidRPr="002C67A2">
        <w:rPr>
          <w:rFonts w:ascii="Times New Roman" w:hAnsi="Times New Roman" w:cs="Times New Roman"/>
          <w:sz w:val="24"/>
          <w:szCs w:val="24"/>
          <w:lang w:val="ru-RU"/>
        </w:rPr>
        <w:t xml:space="preserve"> разработку собственно индикаторов адаптации, </w:t>
      </w:r>
      <w:r w:rsidR="00DE072B"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 xml:space="preserve">методов наблюдения за ними, </w:t>
      </w:r>
      <w:r w:rsidR="00B01A09" w:rsidRPr="002C67A2">
        <w:rPr>
          <w:rFonts w:ascii="Times New Roman" w:hAnsi="Times New Roman" w:cs="Times New Roman"/>
          <w:sz w:val="24"/>
          <w:szCs w:val="24"/>
          <w:lang w:val="ru-RU"/>
        </w:rPr>
        <w:t xml:space="preserve">оценку </w:t>
      </w:r>
      <w:r w:rsidRPr="002C67A2">
        <w:rPr>
          <w:rFonts w:ascii="Times New Roman" w:hAnsi="Times New Roman" w:cs="Times New Roman"/>
          <w:sz w:val="24"/>
          <w:szCs w:val="24"/>
          <w:lang w:val="ru-RU"/>
        </w:rPr>
        <w:t xml:space="preserve">фактически </w:t>
      </w:r>
      <w:r w:rsidR="00AA0F8E" w:rsidRPr="002C67A2">
        <w:rPr>
          <w:rFonts w:ascii="Times New Roman" w:hAnsi="Times New Roman" w:cs="Times New Roman"/>
          <w:sz w:val="24"/>
          <w:szCs w:val="24"/>
          <w:lang w:val="ru-RU"/>
        </w:rPr>
        <w:t xml:space="preserve">достигнутого </w:t>
      </w:r>
      <w:r w:rsidRPr="002C67A2">
        <w:rPr>
          <w:rFonts w:ascii="Times New Roman" w:hAnsi="Times New Roman" w:cs="Times New Roman"/>
          <w:sz w:val="24"/>
          <w:szCs w:val="24"/>
          <w:lang w:val="ru-RU"/>
        </w:rPr>
        <w:t xml:space="preserve">эффекта для состояния систем, </w:t>
      </w:r>
      <w:r w:rsidR="00BF5405" w:rsidRPr="002C67A2">
        <w:rPr>
          <w:rFonts w:ascii="Times New Roman" w:hAnsi="Times New Roman" w:cs="Times New Roman"/>
          <w:sz w:val="24"/>
          <w:szCs w:val="24"/>
          <w:lang w:val="ru-RU"/>
        </w:rPr>
        <w:t xml:space="preserve">его </w:t>
      </w:r>
      <w:r w:rsidR="00B01A09" w:rsidRPr="002C67A2">
        <w:rPr>
          <w:rFonts w:ascii="Times New Roman" w:hAnsi="Times New Roman" w:cs="Times New Roman"/>
          <w:sz w:val="24"/>
          <w:szCs w:val="24"/>
          <w:lang w:val="ru-RU"/>
        </w:rPr>
        <w:t xml:space="preserve">прогноз, а также </w:t>
      </w:r>
      <w:r w:rsidR="00BF5405" w:rsidRPr="002C67A2">
        <w:rPr>
          <w:rFonts w:ascii="Times New Roman" w:hAnsi="Times New Roman" w:cs="Times New Roman"/>
          <w:sz w:val="24"/>
          <w:szCs w:val="24"/>
          <w:lang w:val="ru-RU"/>
        </w:rPr>
        <w:t xml:space="preserve">создание системы управления </w:t>
      </w:r>
      <w:r w:rsidRPr="002C67A2">
        <w:rPr>
          <w:rFonts w:ascii="Times New Roman" w:hAnsi="Times New Roman" w:cs="Times New Roman"/>
          <w:sz w:val="24"/>
          <w:szCs w:val="24"/>
          <w:lang w:val="ru-RU"/>
        </w:rPr>
        <w:t xml:space="preserve">(обратной связи) </w:t>
      </w:r>
      <w:r w:rsidR="00BF5405" w:rsidRPr="002C67A2">
        <w:rPr>
          <w:rFonts w:ascii="Times New Roman" w:hAnsi="Times New Roman" w:cs="Times New Roman"/>
          <w:sz w:val="24"/>
          <w:szCs w:val="24"/>
          <w:lang w:val="ru-RU"/>
        </w:rPr>
        <w:t>с целью своевременной</w:t>
      </w:r>
      <w:r w:rsidR="00DE072B" w:rsidRPr="002C67A2">
        <w:rPr>
          <w:rFonts w:ascii="Times New Roman" w:hAnsi="Times New Roman" w:cs="Times New Roman"/>
          <w:sz w:val="24"/>
          <w:szCs w:val="24"/>
          <w:lang w:val="ru-RU"/>
        </w:rPr>
        <w:t xml:space="preserve"> корректировки </w:t>
      </w:r>
      <w:r w:rsidR="00B01A09" w:rsidRPr="002C67A2">
        <w:rPr>
          <w:rFonts w:ascii="Times New Roman" w:hAnsi="Times New Roman" w:cs="Times New Roman"/>
          <w:sz w:val="24"/>
          <w:szCs w:val="24"/>
          <w:lang w:val="ru-RU"/>
        </w:rPr>
        <w:t>применяемых адаптационных</w:t>
      </w:r>
      <w:r w:rsidR="00DE072B" w:rsidRPr="002C67A2">
        <w:rPr>
          <w:rFonts w:ascii="Times New Roman" w:hAnsi="Times New Roman" w:cs="Times New Roman"/>
          <w:sz w:val="24"/>
          <w:szCs w:val="24"/>
          <w:lang w:val="ru-RU"/>
        </w:rPr>
        <w:t xml:space="preserve"> мер</w:t>
      </w:r>
      <w:r w:rsidR="009019FA" w:rsidRPr="002C67A2">
        <w:rPr>
          <w:rFonts w:ascii="Times New Roman" w:hAnsi="Times New Roman" w:cs="Times New Roman"/>
          <w:sz w:val="24"/>
          <w:szCs w:val="24"/>
          <w:lang w:val="ru-RU"/>
        </w:rPr>
        <w:t>.</w:t>
      </w:r>
      <w:r w:rsidR="00DE072B" w:rsidRPr="002C67A2">
        <w:rPr>
          <w:rFonts w:ascii="Times New Roman" w:hAnsi="Times New Roman" w:cs="Times New Roman"/>
          <w:sz w:val="24"/>
          <w:szCs w:val="24"/>
          <w:lang w:val="ru-RU"/>
        </w:rPr>
        <w:t xml:space="preserve"> </w:t>
      </w:r>
    </w:p>
    <w:p w:rsidR="008C2578" w:rsidRDefault="00F350C6" w:rsidP="009019FA">
      <w:pPr>
        <w:spacing w:after="0" w:line="360" w:lineRule="auto"/>
        <w:ind w:firstLine="709"/>
        <w:jc w:val="both"/>
        <w:rPr>
          <w:rFonts w:ascii="Times New Roman" w:hAnsi="Times New Roman" w:cs="Times New Roman"/>
          <w:sz w:val="28"/>
          <w:szCs w:val="28"/>
        </w:rPr>
      </w:pPr>
      <w:r>
        <w:rPr>
          <w:rFonts w:ascii="Times New Roman" w:hAnsi="Times New Roman" w:cs="Times New Roman"/>
          <w:noProof/>
          <w:sz w:val="28"/>
          <w:szCs w:val="28"/>
          <w:lang w:val="ru-RU"/>
        </w:rPr>
        <w:lastRenderedPageBreak/>
        <mc:AlternateContent>
          <mc:Choice Requires="wps">
            <w:drawing>
              <wp:anchor distT="0" distB="0" distL="114300" distR="114300" simplePos="0" relativeHeight="251666432" behindDoc="0" locked="0" layoutInCell="1" allowOverlap="1" wp14:anchorId="07BDD80C" wp14:editId="1915E9C0">
                <wp:simplePos x="0" y="0"/>
                <wp:positionH relativeFrom="column">
                  <wp:posOffset>5184775</wp:posOffset>
                </wp:positionH>
                <wp:positionV relativeFrom="paragraph">
                  <wp:posOffset>2304415</wp:posOffset>
                </wp:positionV>
                <wp:extent cx="1150620" cy="259080"/>
                <wp:effectExtent l="7620" t="0" r="19050" b="19050"/>
                <wp:wrapNone/>
                <wp:docPr id="11" name="Поле 11"/>
                <wp:cNvGraphicFramePr/>
                <a:graphic xmlns:a="http://schemas.openxmlformats.org/drawingml/2006/main">
                  <a:graphicData uri="http://schemas.microsoft.com/office/word/2010/wordprocessingShape">
                    <wps:wsp>
                      <wps:cNvSpPr txBox="1"/>
                      <wps:spPr>
                        <a:xfrm rot="5400000">
                          <a:off x="0" y="0"/>
                          <a:ext cx="1150620" cy="25908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35CC0" w:rsidRPr="00F350C6" w:rsidRDefault="00735CC0" w:rsidP="00F350C6">
                            <w:pPr>
                              <w:rPr>
                                <w:rFonts w:ascii="Arial" w:hAnsi="Arial" w:cs="Arial"/>
                                <w:sz w:val="24"/>
                                <w:szCs w:val="24"/>
                                <w:lang w:val="ru-RU"/>
                              </w:rPr>
                            </w:pPr>
                            <w:r>
                              <w:rPr>
                                <w:rFonts w:ascii="Arial" w:hAnsi="Arial" w:cs="Arial"/>
                                <w:sz w:val="24"/>
                                <w:szCs w:val="24"/>
                                <w:lang w:val="ru-RU"/>
                              </w:rPr>
                              <w:t>адаптация</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Поле 11" o:spid="_x0000_s1026" type="#_x0000_t202" style="position:absolute;left:0;text-align:left;margin-left:408.25pt;margin-top:181.45pt;width:90.6pt;height:20.4pt;rotation:90;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8+epgIAAMIFAAAOAAAAZHJzL2Uyb0RvYy54bWysVMtOGzEU3VfqP1jel5mkCYWICUpBVJUQ&#10;oELF2vHYyage27WdZNKf4Su6qtRvyCf12DMJgbKh6ixGtu/x8b3nPk5Om1qRpXC+MrqgvYOcEqG5&#10;KSs9K+jXu4t3R5T4wHTJlNGioGvh6en47ZuTlR2JvpkbVQpHQKL9aGULOg/BjrLM87momT8wVmgY&#10;pXE1C9i6WVY6tgJ7rbJ+nh9mK+NK6wwX3uP0vDXSceKXUvBwLaUXgaiCwreQ/i79p/GfjU/YaOaY&#10;nVe8c4P9gxc1qzQe3VGds8DIwlV/UdUVd8YbGQ64qTMjZcVFigHR9PJn0dzOmRUpFojj7U4m//9o&#10;+dXyxpGqRO56lGhWI0ebh83vza/NT4Ij6LOyfgTYrQUwNB9NA+z23OMwht1IVxNnIO9wkMcviYHw&#10;CNDQfb3TWjSB8EjRG+aHfZg4bP3hcX6UkpG1XJHTOh8+CVOTuCioQy4TK1te+gC/AN1CItwbVZUX&#10;lVJpE+tHnClHlgyZVyF5jBtPUEqTVUEP3w9bd5/YUgU+MkxnLzCAT+n4nEiV1rkV9Wp1SauwViJi&#10;lP4iJJROgrzgI+Nc6J2fCR1REhG95mKHf/TqNZfbOHAjvWx02F2uK21ckv+ZMOW3rTCyxSMxe3HH&#10;ZWimTVdHU1OuUUapUpB7b/lFhexeMh9umEPn4RDTJFzjJ5VBdky3omRu3I+XziMeDQErJSt0ckH9&#10;9wVzghL1WaNVjnuDAWhD2gyGH2LRuX3LdN+iF/WZQcmgG+BdWkZ8UNuldKa+x9CZxFdhYprj7YKG&#10;7fIstPMFQ4uLySSB0OyWhUt9a3mkjvLG2r1r7pmzXYEHtMaV2fY8Gz2r8xYbb2ozWQQjq9QEUeBW&#10;1U54DIrUG91Qi5Nof59Qj6N3/AcAAP//AwBQSwMEFAAGAAgAAAAhAEVZAhnhAAAACwEAAA8AAABk&#10;cnMvZG93bnJldi54bWxMj8FuwjAMhu+T9g6RJ+0yjXTdBqXURYhp6gWQBjxAaEJb0ThVk0L39vNO&#10;28m2/On352w52lZcTe8bRwgvkwiEodLphiqE4+HzOQHhgyKtWkcG4dt4WOb3d5lKtbvRl7nuQyU4&#10;hHyqEOoQulRKX9bGKj9xnSHenV1vVeCxr6Tu1Y3DbSvjKJpKqxriC7XqzLo25WU/WISP7ZPfuktT&#10;rFRR7Ohw9sNuvUF8fBhXCxDBjOEPhl99VoecnU5uIO1Fi5Ak0xmjCPE85oYJru8gTghvs9c5yDyT&#10;/3/IfwAAAP//AwBQSwECLQAUAAYACAAAACEAtoM4kv4AAADhAQAAEwAAAAAAAAAAAAAAAAAAAAAA&#10;W0NvbnRlbnRfVHlwZXNdLnhtbFBLAQItABQABgAIAAAAIQA4/SH/1gAAAJQBAAALAAAAAAAAAAAA&#10;AAAAAC8BAABfcmVscy8ucmVsc1BLAQItABQABgAIAAAAIQCwN8+epgIAAMIFAAAOAAAAAAAAAAAA&#10;AAAAAC4CAABkcnMvZTJvRG9jLnhtbFBLAQItABQABgAIAAAAIQBFWQIZ4QAAAAsBAAAPAAAAAAAA&#10;AAAAAAAAAAAFAABkcnMvZG93bnJldi54bWxQSwUGAAAAAAQABADzAAAADgYAAAAA&#10;" fillcolor="white [3201]" strokecolor="white [3212]" strokeweight=".5pt">
                <v:textbox>
                  <w:txbxContent>
                    <w:p w:rsidR="00735CC0" w:rsidRPr="00F350C6" w:rsidRDefault="00735CC0" w:rsidP="00F350C6">
                      <w:pPr>
                        <w:rPr>
                          <w:rFonts w:ascii="Arial" w:hAnsi="Arial" w:cs="Arial"/>
                          <w:sz w:val="24"/>
                          <w:szCs w:val="24"/>
                          <w:lang w:val="ru-RU"/>
                        </w:rPr>
                      </w:pPr>
                      <w:r>
                        <w:rPr>
                          <w:rFonts w:ascii="Arial" w:hAnsi="Arial" w:cs="Arial"/>
                          <w:sz w:val="24"/>
                          <w:szCs w:val="24"/>
                          <w:lang w:val="ru-RU"/>
                        </w:rPr>
                        <w:t>адаптация</w:t>
                      </w:r>
                    </w:p>
                  </w:txbxContent>
                </v:textbox>
              </v:shape>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64384" behindDoc="0" locked="0" layoutInCell="1" allowOverlap="1" wp14:anchorId="4858948A" wp14:editId="094751E5">
                <wp:simplePos x="0" y="0"/>
                <wp:positionH relativeFrom="column">
                  <wp:posOffset>117475</wp:posOffset>
                </wp:positionH>
                <wp:positionV relativeFrom="paragraph">
                  <wp:posOffset>1755775</wp:posOffset>
                </wp:positionV>
                <wp:extent cx="1150620" cy="259080"/>
                <wp:effectExtent l="7620" t="0" r="19050" b="19050"/>
                <wp:wrapNone/>
                <wp:docPr id="10" name="Поле 10"/>
                <wp:cNvGraphicFramePr/>
                <a:graphic xmlns:a="http://schemas.openxmlformats.org/drawingml/2006/main">
                  <a:graphicData uri="http://schemas.microsoft.com/office/word/2010/wordprocessingShape">
                    <wps:wsp>
                      <wps:cNvSpPr txBox="1"/>
                      <wps:spPr>
                        <a:xfrm rot="16200000">
                          <a:off x="0" y="0"/>
                          <a:ext cx="1150620" cy="25908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rsidR="00735CC0" w:rsidRPr="00F350C6" w:rsidRDefault="00735CC0">
                            <w:pPr>
                              <w:rPr>
                                <w:rFonts w:ascii="Arial" w:hAnsi="Arial" w:cs="Arial"/>
                                <w:sz w:val="24"/>
                                <w:szCs w:val="24"/>
                                <w:lang w:val="ru-RU"/>
                              </w:rPr>
                            </w:pPr>
                            <w:proofErr w:type="spellStart"/>
                            <w:r w:rsidRPr="00F350C6">
                              <w:rPr>
                                <w:rFonts w:ascii="Arial" w:hAnsi="Arial" w:cs="Arial"/>
                                <w:sz w:val="24"/>
                                <w:szCs w:val="24"/>
                                <w:lang w:val="ru-RU"/>
                              </w:rPr>
                              <w:t>митигация</w:t>
                            </w:r>
                            <w:proofErr w:type="spell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Поле 10" o:spid="_x0000_s1027" type="#_x0000_t202" style="position:absolute;left:0;text-align:left;margin-left:9.25pt;margin-top:138.25pt;width:90.6pt;height:20.4pt;rotation:-90;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64LpwIAAMoFAAAOAAAAZHJzL2Uyb0RvYy54bWysVN1O2zAYvZ+0d7B8P9IyyqAiRR2IaRIC&#10;NJi4dh27jebYnu026V6Gp9jVpD1DH2nHTlIK44ZpuYhsf8fH33e+n5PTplJkJZwvjc7pcG9AidDc&#10;FKWe5/Tr3cW7I0p8YLpgymiR07Xw9HTy9s1Jbcdi3yyMKoQjINF+XNucLkKw4yzzfCEq5veMFRpG&#10;aVzFArZunhWO1WCvVLY/GBxmtXGFdYYL73F63hrpJPFLKXi4ltKLQFRO4VtIf5f+s/jPJidsPHfM&#10;LkreucH+wYuKlRqPbqnOWWBk6cq/qKqSO+ONDHvcVJmRsuQixYBohoNn0dwumBUpFojj7VYm//9o&#10;+dXqxpGyQO4gj2YVcrR52Pze/Nr8JDiCPrX1Y8BuLYCh+WgaYPtzj8MYdiNdRZyBvMNDpAVfUgPx&#10;EcDBvN6KLZpAeOQYjgbAUsJh2x8dD47Sa1lLFkmt8+GTMBWJi5w6JDOxstWlD3AM0B4S4d6osrgo&#10;lUqbWEDiTDmyYki9Csll3HiCUprUOT18P2rdfWJLJfjIMJu/wAA+peNzIpVa51YUrBUmrcJaiYhR&#10;+ouQkDoJ8oKPjHOht34mdERJRPSaix3+0avXXG7jwI30stFhe7kqtXFJ/mfCFN96YWSLR2J24o7L&#10;0Myatsb6upmZYo1yShWDEvCWX5RI8iXz4YY5dCAOMVXCNX5SGSTJdCtKFsb9eOk84tEYsFJSo6Nz&#10;6r8vmROUqM8aLXM8PDgAbUibg9GHWHtu1zLbtehldWZQOcPkXVpGfFD9UjpT3WP4TOOrMDHN8XZO&#10;Q788C+2cwfDiYjpNIDS9ZeFS31oeqaPKsYTvmnvmbFfnAR1yZfreZ+Nn5d5i401tpstgZJl6Ierc&#10;qtrpj4GRWqQbbnEi7e4T6nEET/4AAAD//wMAUEsDBBQABgAIAAAAIQAG9jWT4gAAAAoBAAAPAAAA&#10;ZHJzL2Rvd25yZXYueG1sTI/BTsMwEETvSPyDtUjcqENK2xCyqVChEhcQDRzg5tpLEojXUey2ga/H&#10;PcFxNU8zb4vlaDuxp8G3jhEuJwkIYu1MyzXC68v6IgPhg2KjOseE8E0eluXpSaFy4w68oX0VahFL&#10;2OcKoQmhz6X0uiGr/MT1xDH7cINVIZ5DLc2gDrHcdjJNkrm0quW40KieVg3pr2pnER7u188/j2+f&#10;d0/vstVX3Ub31cojnp+NtzcgAo3hD4ajflSHMjpt3Y6NFx1Cli0iiZAm8ymII5Bez0BsEabZYgay&#10;LOT/F8pfAAAA//8DAFBLAQItABQABgAIAAAAIQC2gziS/gAAAOEBAAATAAAAAAAAAAAAAAAAAAAA&#10;AABbQ29udGVudF9UeXBlc10ueG1sUEsBAi0AFAAGAAgAAAAhADj9If/WAAAAlAEAAAsAAAAAAAAA&#10;AAAAAAAALwEAAF9yZWxzLy5yZWxzUEsBAi0AFAAGAAgAAAAhABs3rgunAgAAygUAAA4AAAAAAAAA&#10;AAAAAAAALgIAAGRycy9lMm9Eb2MueG1sUEsBAi0AFAAGAAgAAAAhAAb2NZPiAAAACgEAAA8AAAAA&#10;AAAAAAAAAAAAAQUAAGRycy9kb3ducmV2LnhtbFBLBQYAAAAABAAEAPMAAAAQBgAAAAA=&#10;" fillcolor="white [3201]" strokecolor="white [3212]" strokeweight=".5pt">
                <v:textbox>
                  <w:txbxContent>
                    <w:p w:rsidR="00735CC0" w:rsidRPr="00F350C6" w:rsidRDefault="00735CC0">
                      <w:pPr>
                        <w:rPr>
                          <w:rFonts w:ascii="Arial" w:hAnsi="Arial" w:cs="Arial"/>
                          <w:sz w:val="24"/>
                          <w:szCs w:val="24"/>
                          <w:lang w:val="ru-RU"/>
                        </w:rPr>
                      </w:pPr>
                      <w:proofErr w:type="spellStart"/>
                      <w:r w:rsidRPr="00F350C6">
                        <w:rPr>
                          <w:rFonts w:ascii="Arial" w:hAnsi="Arial" w:cs="Arial"/>
                          <w:sz w:val="24"/>
                          <w:szCs w:val="24"/>
                          <w:lang w:val="ru-RU"/>
                        </w:rPr>
                        <w:t>митигация</w:t>
                      </w:r>
                      <w:proofErr w:type="spellEnd"/>
                    </w:p>
                  </w:txbxContent>
                </v:textbox>
              </v:shape>
            </w:pict>
          </mc:Fallback>
        </mc:AlternateContent>
      </w:r>
      <w:r>
        <w:rPr>
          <w:rFonts w:ascii="Times New Roman" w:hAnsi="Times New Roman" w:cs="Times New Roman"/>
          <w:noProof/>
          <w:sz w:val="28"/>
          <w:szCs w:val="28"/>
          <w:lang w:val="ru-RU"/>
        </w:rPr>
        <mc:AlternateContent>
          <mc:Choice Requires="wps">
            <w:drawing>
              <wp:anchor distT="0" distB="0" distL="114300" distR="114300" simplePos="0" relativeHeight="251659264" behindDoc="0" locked="0" layoutInCell="1" allowOverlap="1" wp14:anchorId="2D73CC76" wp14:editId="4E779A84">
                <wp:simplePos x="0" y="0"/>
                <wp:positionH relativeFrom="column">
                  <wp:posOffset>3118485</wp:posOffset>
                </wp:positionH>
                <wp:positionV relativeFrom="paragraph">
                  <wp:posOffset>956310</wp:posOffset>
                </wp:positionV>
                <wp:extent cx="213360" cy="403860"/>
                <wp:effectExtent l="19050" t="0" r="34290" b="34290"/>
                <wp:wrapNone/>
                <wp:docPr id="3" name="Стрелка вниз 3"/>
                <wp:cNvGraphicFramePr/>
                <a:graphic xmlns:a="http://schemas.openxmlformats.org/drawingml/2006/main">
                  <a:graphicData uri="http://schemas.microsoft.com/office/word/2010/wordprocessingShape">
                    <wps:wsp>
                      <wps:cNvSpPr/>
                      <wps:spPr>
                        <a:xfrm>
                          <a:off x="0" y="0"/>
                          <a:ext cx="213360" cy="40386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3" o:spid="_x0000_s1026" type="#_x0000_t67" style="position:absolute;margin-left:245.55pt;margin-top:75.3pt;width:16.8pt;height:31.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bawlgIAAEsFAAAOAAAAZHJzL2Uyb0RvYy54bWysVM1u1DAQviPxDpbvNNmflrLabLVqVYRU&#10;tSta1LPr2E0kx2Ns72aXE+JNeAOEhEAg3iF9I8ZONlu1FQdEDs7YM/PNzOcZT4/WlSIrYV0JOqOD&#10;vZQSoTnkpb7N6Lur0xeHlDjPdM4UaJHRjXD0aPb82bQ2EzGEAlQuLEEQ7Sa1yWjhvZkkieOFqJjb&#10;AyM0KiXYinnc2tskt6xG9EolwzQ9SGqwubHAhXN4etIq6SziSym4v5DSCU9URjE3H1cb15uwJrMp&#10;m9xaZoqSd2mwf8iiYqXGoD3UCfOMLG35CKoquQUH0u9xqBKQsuQi1oDVDNIH1VwWzIhYC5LjTE+T&#10;+3+w/Hy1sKTMMzqiRLMKr6j5fPfp7mPzrfnV/Gy+kOZr87v50Xwno0BWbdwEfS7NwnY7h2KofC1t&#10;Ff5YE1lHgjc9wWLtCcfD4WA0OsBr4Kgap6NDlBEl2Tkb6/xrARUJQkZzqPXcWqgjt2x15nxrv7VD&#10;55BRm0OU/EaJkIbSb4XEwkLU6B1bShwrS1YMm4FxLrQftKqC5aI93k/x65LqPWKKETAgy1KpHrsD&#10;CO36GLvNtbMPriJ2ZO+c/i2x1rn3iJFB+965KjXYpwAUVtVFbu23JLXUBJZuIN/gtVto58EZfloi&#10;4WfM+QWzOAB4RzjU/gIXqaDOKHQSJQXYD0+dB3vsS9RSUuNAZdS9XzIrKFFvNHbsq8F4HCYwbsb7&#10;L4e4sfc1N/c1elkdA17TAJ8Pw6MY7L3aitJCdY2zPw9RUcU0x9gZ5d5uN8e+HXR8PbiYz6MZTp1h&#10;/kxfGh7AA6uhl67W18yarus8tus5bIePTR70XWsbPDXMlx5kGZtyx2vHN05sbJzudQlPwv19tNq9&#10;gbM/AAAA//8DAFBLAwQUAAYACAAAACEA6iANkeMAAAALAQAADwAAAGRycy9kb3ducmV2LnhtbEyP&#10;XUvDQBBF3wX/wzKCb3aTkMYasykqaEFBMH4E37bZaRLMzobspq3/3vFJH4d7uPdMsT7aQexx8r0j&#10;BfEiAoHUONNTq+Dt9f5iBcIHTUYPjlDBN3pYl6cnhc6NO9AL7qvQCi4hn2sFXQhjLqVvOrTaL9yI&#10;xNnOTVYHPqdWmkkfuNwOMomiTFrdEy90esS7DpuvarYKbudn0z481bsM+8+PzeOqrjbvtVLnZ8eb&#10;axABj+EPhl99VoeSnbZuJuPFoCC9imNGOVhGGQgmlkl6CWKrIInTBGRZyP8/lD8AAAD//wMAUEsB&#10;Ai0AFAAGAAgAAAAhALaDOJL+AAAA4QEAABMAAAAAAAAAAAAAAAAAAAAAAFtDb250ZW50X1R5cGVz&#10;XS54bWxQSwECLQAUAAYACAAAACEAOP0h/9YAAACUAQAACwAAAAAAAAAAAAAAAAAvAQAAX3JlbHMv&#10;LnJlbHNQSwECLQAUAAYACAAAACEA7dm2sJYCAABLBQAADgAAAAAAAAAAAAAAAAAuAgAAZHJzL2Uy&#10;b0RvYy54bWxQSwECLQAUAAYACAAAACEA6iANkeMAAAALAQAADwAAAAAAAAAAAAAAAADwBAAAZHJz&#10;L2Rvd25yZXYueG1sUEsFBgAAAAAEAAQA8wAAAAAGAAAAAA==&#10;" adj="15894" fillcolor="#5b9bd5 [3204]" strokecolor="#1f4d78 [1604]" strokeweight="1pt"/>
            </w:pict>
          </mc:Fallback>
        </mc:AlternateContent>
      </w:r>
      <w:r w:rsidR="00816B9A">
        <w:rPr>
          <w:rFonts w:ascii="Times New Roman" w:hAnsi="Times New Roman" w:cs="Times New Roman"/>
          <w:noProof/>
          <w:sz w:val="28"/>
          <w:szCs w:val="28"/>
          <w:lang w:val="ru-RU"/>
        </w:rPr>
        <mc:AlternateContent>
          <mc:Choice Requires="wps">
            <w:drawing>
              <wp:anchor distT="0" distB="0" distL="114300" distR="114300" simplePos="0" relativeHeight="251658239" behindDoc="0" locked="0" layoutInCell="1" allowOverlap="1" wp14:anchorId="066BDC66" wp14:editId="72F2E35C">
                <wp:simplePos x="0" y="0"/>
                <wp:positionH relativeFrom="column">
                  <wp:posOffset>-291465</wp:posOffset>
                </wp:positionH>
                <wp:positionV relativeFrom="paragraph">
                  <wp:posOffset>1651635</wp:posOffset>
                </wp:positionV>
                <wp:extent cx="2926715" cy="652780"/>
                <wp:effectExtent l="0" t="25082" r="39052" b="20003"/>
                <wp:wrapNone/>
                <wp:docPr id="5" name="Развернутая стрелка 5"/>
                <wp:cNvGraphicFramePr/>
                <a:graphic xmlns:a="http://schemas.openxmlformats.org/drawingml/2006/main">
                  <a:graphicData uri="http://schemas.microsoft.com/office/word/2010/wordprocessingShape">
                    <wps:wsp>
                      <wps:cNvSpPr/>
                      <wps:spPr>
                        <a:xfrm rot="16200000">
                          <a:off x="0" y="0"/>
                          <a:ext cx="2926715" cy="652780"/>
                        </a:xfrm>
                        <a:prstGeom prst="uturnArrow">
                          <a:avLst>
                            <a:gd name="adj1" fmla="val 13277"/>
                            <a:gd name="adj2" fmla="val 17044"/>
                            <a:gd name="adj3" fmla="val 40788"/>
                            <a:gd name="adj4" fmla="val 10765"/>
                            <a:gd name="adj5" fmla="val 99514"/>
                          </a:avLst>
                        </a:prstGeom>
                        <a:solidFill>
                          <a:schemeClr val="accent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звернутая стрелка 5" o:spid="_x0000_s1026" style="position:absolute;margin-left:-22.95pt;margin-top:130.05pt;width:230.45pt;height:51.4pt;rotation:-90;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926715,652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8A9aBQMAAF4GAAAOAAAAZHJzL2Uyb0RvYy54bWysVd1u0zAUvkfiHSzfszRZ27TV0qnaNIQ0&#10;jYkN7dpz7DXIsYPtNh1XMB6AV+ARJqQJCcQ7pG/EsZOmgQ4uEL2IzvE55zv/pweHq1ygJdMmUzLB&#10;4V4PIyapSjN5k+DXlyfPRhgZS2RKhJIswbfM4MPp0ycHZTFhkZorkTKNAESaSVkkeG5tMQkCQ+cs&#10;J2ZPFUyCkCudEwusvglSTUpAz0UQ9XrDoFQ6LbSizBh4Pa6FeOrxOWfUvuTcMItEgiE267/af6/d&#10;N5gekMmNJsU8o00Y5B+iyEkmwWkLdUwsQQud7UDlGdXKKG73qMoDxXlGmc8Bsgl7v2VzMScF87lA&#10;cUzRlsn8P1h6tjzXKEsTPMBIkhxaVH2u7quv1ZfqYf2++rH+uL6r7tef0PrD+g4eHqrv1bfqHg1c&#10;6crCTADhojjXDWeAdHVYcZ0jraDe4RD6BD9fHkgYrXz1b9vqs5VFFB6jcTSMQwiDgmw4iOKRb09Q&#10;gznQQhv7nKkcOSLBC7vQcqa1Kj02WZ4a63uQNpmQ9E2IEc8FtHRJBAr3ozhuWt7RiX7RiXv9/q7O&#10;flen34tHo12dflcn7MVDXyOYiY4vSG8bz3g8CL0vyLGJHqhNli4Vo0SWnmRCeMYtBTsSGkEyCSaU&#10;MmlDFwdYdTQD15a6EZ6yt4I5eyFfMQ69drX2FfNbtgvofc1Jymo/A9+9xssmBO/TAzptDhG22OHf&#10;sGuYRt+ZMr+krXE9Jn8IrDZuLbxnJW1rnGdS6ce8i7ZMvNaH8DulceS1Sm9hE/zIwqEwBT3JYMpO&#10;ibHnRMMAwSPcOfsSPlyoMsGqoTCaK/3usXenD6sKUoxKuDEJNm8XRDOMxAsJSzwO+313lDzTH8QR&#10;MLorue5K5CI/UtB3GGmIzpNO34oNybXKr+AczpxXEBFJwXeCqdUb5sjWtw8OKmWzmVeDQ1QQeyov&#10;CurAXVXdCF6urogumlWzsKRnanOPmmmt27HVdZZSzRZW8cw64bauDQNHzA9Oc3DdlezyXmv7tzD9&#10;CQAA//8DAFBLAwQUAAYACAAAACEAByn+vOAAAAAKAQAADwAAAGRycy9kb3ducmV2LnhtbEyPy07D&#10;MBBF90j8gzVIbBB1XlRpiFORSjwkVhQWXbrJ4ATicRS7beDrGVawm6s5uo9yPdtBHHHyvSMF8SIC&#10;gdS4tiej4O31/joH4YOmVg+OUMEXelhX52elLlp3ohc8boMRbEK+0Aq6EMZCSt90aLVfuBGJf+9u&#10;sjqwnIxsJ31iczvIJIqW0uqeOKHTI246bD63B6ugvjKb+sPsaPXwnD/W39nuKaJMqcuL+e4WRMA5&#10;/MHwW5+rQ8Wd9u5ArRcD6zRNGFWQx7yJgSRd8rFXcJPFK5BVKf9PqH4AAAD//wMAUEsBAi0AFAAG&#10;AAgAAAAhALaDOJL+AAAA4QEAABMAAAAAAAAAAAAAAAAAAAAAAFtDb250ZW50X1R5cGVzXS54bWxQ&#10;SwECLQAUAAYACAAAACEAOP0h/9YAAACUAQAACwAAAAAAAAAAAAAAAAAvAQAAX3JlbHMvLnJlbHNQ&#10;SwECLQAUAAYACAAAACEAofAPWgUDAABeBgAADgAAAAAAAAAAAAAAAAAuAgAAZHJzL2Uyb0RvYy54&#10;bWxQSwECLQAUAAYACAAAACEAByn+vOAAAAAKAQAADwAAAAAAAAAAAAAAAABfBQAAZHJzL2Rvd25y&#10;ZXYueG1sUEsFBgAAAAAEAAQA8wAAAGwGAAAAAA==&#10;" path="m,652780l,70272c,31462,31462,,70272,l2788518,v38810,,70272,31462,70272,70272l2858790,383352r67925,l2815455,649607,2704195,383352r67925,l2772120,86670r,l86670,86670r,l86670,652780,,652780xe" fillcolor="#5b9bd5 [3204]" strokecolor="#1f4d78 [1604]" strokeweight="1pt">
                <v:stroke joinstyle="miter"/>
                <v:path arrowok="t" o:connecttype="custom" o:connectlocs="0,652780;0,70272;70272,0;2788518,0;2858790,70272;2858790,383352;2926715,383352;2815455,649607;2704195,383352;2772120,383352;2772120,86670;2772120,86670;86670,86670;86670,86670;86670,652780;0,652780" o:connectangles="0,0,0,0,0,0,0,0,0,0,0,0,0,0,0,0"/>
              </v:shape>
            </w:pict>
          </mc:Fallback>
        </mc:AlternateContent>
      </w:r>
      <w:r w:rsidR="00816B9A">
        <w:rPr>
          <w:rFonts w:ascii="Times New Roman" w:hAnsi="Times New Roman" w:cs="Times New Roman"/>
          <w:noProof/>
          <w:sz w:val="28"/>
          <w:szCs w:val="28"/>
          <w:lang w:val="ru-RU"/>
        </w:rPr>
        <mc:AlternateContent>
          <mc:Choice Requires="wps">
            <w:drawing>
              <wp:anchor distT="0" distB="0" distL="114300" distR="114300" simplePos="0" relativeHeight="251663360" behindDoc="0" locked="0" layoutInCell="1" allowOverlap="1" wp14:anchorId="6B092400" wp14:editId="58B6FD46">
                <wp:simplePos x="0" y="0"/>
                <wp:positionH relativeFrom="column">
                  <wp:posOffset>4166235</wp:posOffset>
                </wp:positionH>
                <wp:positionV relativeFrom="paragraph">
                  <wp:posOffset>2101215</wp:posOffset>
                </wp:positionV>
                <wp:extent cx="2241550" cy="652780"/>
                <wp:effectExtent l="51435" t="0" r="57785" b="0"/>
                <wp:wrapNone/>
                <wp:docPr id="9" name="Развернутая стрелка 9"/>
                <wp:cNvGraphicFramePr/>
                <a:graphic xmlns:a="http://schemas.openxmlformats.org/drawingml/2006/main">
                  <a:graphicData uri="http://schemas.microsoft.com/office/word/2010/wordprocessingShape">
                    <wps:wsp>
                      <wps:cNvSpPr/>
                      <wps:spPr>
                        <a:xfrm rot="16200000">
                          <a:off x="0" y="0"/>
                          <a:ext cx="2241550" cy="652780"/>
                        </a:xfrm>
                        <a:prstGeom prst="uturnArrow">
                          <a:avLst>
                            <a:gd name="adj1" fmla="val 16779"/>
                            <a:gd name="adj2" fmla="val 17628"/>
                            <a:gd name="adj3" fmla="val 40788"/>
                            <a:gd name="adj4" fmla="val 34212"/>
                            <a:gd name="adj5" fmla="val 97179"/>
                          </a:avLst>
                        </a:prstGeom>
                        <a:solidFill>
                          <a:schemeClr val="accent1"/>
                        </a:solidFill>
                        <a:scene3d>
                          <a:camera prst="orthographicFront">
                            <a:rot lat="21599969" lon="12000001" rev="10799999"/>
                          </a:camera>
                          <a:lightRig rig="threePt" dir="t"/>
                        </a:scene3d>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Развернутая стрелка 9" o:spid="_x0000_s1026" style="position:absolute;margin-left:328.05pt;margin-top:165.45pt;width:176.5pt;height:51.4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241550,6527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eK/gWQMAAPsGAAAOAAAAZHJzL2Uyb0RvYy54bWysVc1u1DAQviPxDpbvNJt0f7qrpmjVqgip&#10;KlVbxNl1nI2RY4ex96ecoDwAr8AjVEgICcQ7ZN+IsZPdBlo4IPYQeTwzn2e++dn9p6tSkYUAK41O&#10;abzTo0RobjKpZyl9eXn8ZI8S65jOmDJapPRaWPr04PGj/WU1EYkpjMoEEATRdrKsUlo4V02iyPJC&#10;lMzumEpoVOYGSuZQhFmUAVsieqmipNcbRksDWQWGC2vx9qhR0oOAn+eCuxd5boUjKqUYmwtfCN8r&#10;/40O9tlkBqwqJG/DYP8QRcmkxke3UEfMMTIHeQ+qlByMNbnb4aaMTJ5LLkIOmE3c+y2bi4JVIuSC&#10;5NhqS5P9f7D8dHEGRGYpHVOiWYklqj/Vt/XX+nP9Zf2u/rH+sL6pb9cfyfr9+gYvvtTf62/1LRl7&#10;6paVnSDCRXUGrWTx6HlY5VASMMh3PMQ64S/QgwmTVWD/esu+WDnC8TJJ+vFggEXiqBsOktFeKE/U&#10;gHnQCqx7JkxJ/CGlczcHPQUwy4DNFifWhRpkbSYsex1TkpcKS7pgisTD0SjEjXXq2CS/2IyGyV7b&#10;Fh2b3a5Nvzfae8Cm37XZ7Sdxch9n0LUZj+ImHsyxjR5Pmyx9KtYomR1LpYLgh0IcKiCYTEoZ50K7&#10;2L+BXr9ZCi12M+/EsabAWsYMuMK03X4MRrtAHJaJKIaEJvFgPB4PsRNwWLFyTeGQQhALFHsj1I4D&#10;gfhgA+yfUHJWuHM5IyBx6F0BQpw5SjKJc+Y24WGsIaLI90zTJeHkrpUIIPpc5NiIvhFCVGEF3M82&#10;EFGwTDQkDEJrtRRs+AmEKA/orXOkb4sd/w27gWntvasIG2Tr3PTwHwJrnLce4WVkeOtcSm3godfV&#10;toZ5Y4/hd6jxxyuTXeOYhnnCAbEVP5Y4AifMujMG2N14iUvYvcBPrswypaY9UVIYePvQvbfHPYJa&#10;Spa4AFNq38wZCCz+c40bZhz3+35jBqE/GCUoQFdz1dXoeXlosCmxWTC6cPT2Tm2OOZjyFe7qqX8V&#10;VUxzfDul3MFGOHTNYsZtz8V0GsxwS1bMneiLintwz6qfj8vVKwZV29UON8ip2SzLdpSactzZek9t&#10;pnNncum88o7XVsANGxqnnQ+/wrtysLr7zzr4CQAA//8DAFBLAwQUAAYACAAAACEApQKO/eEAAAAL&#10;AQAADwAAAGRycy9kb3ducmV2LnhtbEyPQU+DQBCF7yb+h82YeLMLRHSlDA01mpg0HqxeeltgCkR2&#10;F9ltS/31jic9Tublve/LV7MZxJEm3zuLEC8iEGRr1/S2Rfh4f75RIHzQttGDs4RwJg+r4vIi11nj&#10;TvaNjtvQCi6xPtMIXQhjJqWvOzLaL9xIln97Nxkd+Jxa2Uz6xOVmkEkU3Umje8sLnR7psaP6c3sw&#10;CC/f501Z7qRRsVtvnqrwsFt/vSJeX83lEkSgOfyF4Ref0aFgpsodbOPFgHCv4oSjCEmUsgMnlLpl&#10;uwohTZUCWeTyv0PxAwAA//8DAFBLAQItABQABgAIAAAAIQC2gziS/gAAAOEBAAATAAAAAAAAAAAA&#10;AAAAAAAAAABbQ29udGVudF9UeXBlc10ueG1sUEsBAi0AFAAGAAgAAAAhADj9If/WAAAAlAEAAAsA&#10;AAAAAAAAAAAAAAAALwEAAF9yZWxzLy5yZWxzUEsBAi0AFAAGAAgAAAAhAJ14r+BZAwAA+wYAAA4A&#10;AAAAAAAAAAAAAAAALgIAAGRycy9lMm9Eb2MueG1sUEsBAi0AFAAGAAgAAAAhAKUCjv3hAAAACwEA&#10;AA8AAAAAAAAAAAAAAAAAswUAAGRycy9kb3ducmV2LnhtbFBLBQYAAAAABAAEAPMAAADBBgAAAAA=&#10;" path="m,652780l,223329c,99988,99988,,223329,l1957914,v123341,,223329,99988,223329,223329l2181243,368109r60307,l2126478,634365,2011406,368109r60307,l2071713,223329v,-62849,-50950,-113799,-113799,-113799l223329,109530v-62849,,-113799,50950,-113799,113799l109530,652780,,652780xe" fillcolor="#5b9bd5 [3204]" strokecolor="#1f4d78 [1604]" strokeweight="1pt">
                <v:stroke joinstyle="miter"/>
                <v:path arrowok="t" o:connecttype="custom" o:connectlocs="0,652780;0,223329;223329,0;1957914,0;2181243,223329;2181243,368109;2241550,368109;2126478,634365;2011406,368109;2071713,368109;2071713,223329;1957914,109530;223329,109530;109530,223329;109530,652780;0,652780" o:connectangles="0,0,0,0,0,0,0,0,0,0,0,0,0,0,0,0"/>
              </v:shape>
            </w:pict>
          </mc:Fallback>
        </mc:AlternateContent>
      </w:r>
      <w:r w:rsidR="00A953A9">
        <w:rPr>
          <w:rFonts w:ascii="Times New Roman" w:hAnsi="Times New Roman" w:cs="Times New Roman"/>
          <w:noProof/>
          <w:sz w:val="28"/>
          <w:szCs w:val="28"/>
          <w:lang w:val="ru-RU"/>
        </w:rPr>
        <mc:AlternateContent>
          <mc:Choice Requires="wps">
            <w:drawing>
              <wp:anchor distT="0" distB="0" distL="114300" distR="114300" simplePos="0" relativeHeight="251661312" behindDoc="0" locked="0" layoutInCell="1" allowOverlap="1" wp14:anchorId="7F1F4835" wp14:editId="6E221B07">
                <wp:simplePos x="0" y="0"/>
                <wp:positionH relativeFrom="column">
                  <wp:posOffset>3118485</wp:posOffset>
                </wp:positionH>
                <wp:positionV relativeFrom="paragraph">
                  <wp:posOffset>1863090</wp:posOffset>
                </wp:positionV>
                <wp:extent cx="213360" cy="350520"/>
                <wp:effectExtent l="19050" t="0" r="15240" b="30480"/>
                <wp:wrapNone/>
                <wp:docPr id="4" name="Стрелка вниз 4"/>
                <wp:cNvGraphicFramePr/>
                <a:graphic xmlns:a="http://schemas.openxmlformats.org/drawingml/2006/main">
                  <a:graphicData uri="http://schemas.microsoft.com/office/word/2010/wordprocessingShape">
                    <wps:wsp>
                      <wps:cNvSpPr/>
                      <wps:spPr>
                        <a:xfrm>
                          <a:off x="0" y="0"/>
                          <a:ext cx="213360" cy="350520"/>
                        </a:xfrm>
                        <a:prstGeom prst="downArrow">
                          <a:avLst/>
                        </a:prstGeom>
                        <a:solidFill>
                          <a:srgbClr val="52D6B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Стрелка вниз 4" o:spid="_x0000_s1026" type="#_x0000_t67" style="position:absolute;margin-left:245.55pt;margin-top:146.7pt;width:16.8pt;height:27.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EkGQrAIAAH8FAAAOAAAAZHJzL2Uyb0RvYy54bWysVM1uEzEQviPxDpbvdDdpUiDqpgqtipCq&#10;tqJFPTteO7uS12NsJ5twQrwJb4CQEAjEO2zfiLF3s43aigMiB2dmZ+ab/zk8WleKrIR1JeiMDvZS&#10;SoTmkJd6kdF316fPXlDiPNM5U6BFRjfC0aPp0yeHtZmIIRSgcmEJgmg3qU1GC+/NJEkcL0TF3B4Y&#10;oVEowVbMI2sXSW5ZjeiVSoZpepDUYHNjgQvn8OtJK6TTiC+l4P5CSic8URnF2Hx8bXzn4U2mh2yy&#10;sMwUJe/CYP8QRcVKjU57qBPmGVna8gFUVXILDqTf41AlIGXJRcwBsxmk97K5KpgRMRcsjjN9mdz/&#10;g+Xnq0tLyjyjI0o0q7BFzefbT7cfm2/Nr+Zn84U0X5vfzY/mOxmFYtXGTdDmylzajnNIhszX0lbh&#10;H3Mi61jgTV9gsfaE48fhYH//ANvAUbQ/TsfD2IDkzthY518LqEggMppDrWfWQh1ry1ZnzqNX1N/q&#10;BYcOVJmflkpFxi7mx8qSFcOGj4cnB6+2LnbUkpBFG3ek/EaJYKz0WyGxGCHS6DGOoejxGOdC+0Er&#10;KlguOjcp/kJxMLDeInIRMCBLDK/H7gDCiD/EbmE6/WAq4hT3xunfAmuNe4voGbTvjatSg30MQGFW&#10;nedWH8PfKU0g55BvcFQstDvkDD8tsUlnzPlLZnFpsK94CPwFPlJBnVHoKEoKsB8e+x70cZZRSkmN&#10;S5hR937JrKBEvdE45S8Ho1HY2siMxs9xXojdlcx3JXpZHQO2fYAnx/BIBn2vtqS0UN3gvZgFryhi&#10;mqPvjHJvt8yxb48DXhwuZrOohptqmD/TV4YH8FDVMH/X6xtmTTepHkf8HLYLyyb3ZrXVDZYaZksP&#10;soyDfFfXrt645XFwuosUzsguH7Xu7ub0DwAAAP//AwBQSwMEFAAGAAgAAAAhAKb3Rn7iAAAACwEA&#10;AA8AAABkcnMvZG93bnJldi54bWxMj8FOwzAQRO9I/IO1SNyok9Q0bcimQhVcOCAorbi6sYkD8TrE&#10;bhP4eswJjqt5mnlbrifbsZMefOsIIZ0lwDTVTrXUIOxe7q+WwHyQpGTnSCN8aQ/r6vyslIVyIz3r&#10;0zY0LJaQLySCCaEvOPe10Vb6mes1xezNDVaGeA4NV4McY7nteJYkC25lS3HByF5vjK4/tkeL0O4n&#10;8XTnXx9zOfb8webfZvP5jnh5Md3eAAt6Cn8w/OpHdaii08EdSXnWIYhVmkYUIVvNBbBIXGciB3ZA&#10;mIvlAnhV8v8/VD8AAAD//wMAUEsBAi0AFAAGAAgAAAAhALaDOJL+AAAA4QEAABMAAAAAAAAAAAAA&#10;AAAAAAAAAFtDb250ZW50X1R5cGVzXS54bWxQSwECLQAUAAYACAAAACEAOP0h/9YAAACUAQAACwAA&#10;AAAAAAAAAAAAAAAvAQAAX3JlbHMvLnJlbHNQSwECLQAUAAYACAAAACEA9xJBkKwCAAB/BQAADgAA&#10;AAAAAAAAAAAAAAAuAgAAZHJzL2Uyb0RvYy54bWxQSwECLQAUAAYACAAAACEApvdGfuIAAAALAQAA&#10;DwAAAAAAAAAAAAAAAAAGBQAAZHJzL2Rvd25yZXYueG1sUEsFBgAAAAAEAAQA8wAAABUGAAAAAA==&#10;" adj="15026" fillcolor="#52d6b0" strokecolor="#1f4d78 [1604]" strokeweight="1pt"/>
            </w:pict>
          </mc:Fallback>
        </mc:AlternateContent>
      </w:r>
      <w:r w:rsidR="008C2578">
        <w:rPr>
          <w:rFonts w:ascii="Times New Roman" w:hAnsi="Times New Roman" w:cs="Times New Roman"/>
          <w:noProof/>
          <w:sz w:val="28"/>
          <w:szCs w:val="28"/>
          <w:lang w:val="ru-RU"/>
        </w:rPr>
        <w:drawing>
          <wp:inline distT="0" distB="0" distL="0" distR="0" wp14:anchorId="43BB87F1" wp14:editId="0C5AF8CD">
            <wp:extent cx="5486400" cy="3863340"/>
            <wp:effectExtent l="0" t="0" r="0" b="0"/>
            <wp:docPr id="1" name="Схема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EE442A" w:rsidRPr="00463821" w:rsidRDefault="00463821" w:rsidP="00463821">
      <w:pPr>
        <w:spacing w:after="0" w:line="360" w:lineRule="auto"/>
        <w:ind w:firstLine="709"/>
        <w:jc w:val="center"/>
        <w:rPr>
          <w:rFonts w:ascii="Times New Roman" w:hAnsi="Times New Roman" w:cs="Times New Roman"/>
          <w:sz w:val="20"/>
          <w:szCs w:val="20"/>
          <w:lang w:val="ru-RU"/>
        </w:rPr>
      </w:pPr>
      <w:r>
        <w:rPr>
          <w:rFonts w:ascii="Times New Roman" w:hAnsi="Times New Roman" w:cs="Times New Roman"/>
          <w:sz w:val="20"/>
          <w:szCs w:val="20"/>
          <w:lang w:val="ru-RU"/>
        </w:rPr>
        <w:t>Рисунок</w:t>
      </w:r>
      <w:r w:rsidR="00AA0F8E" w:rsidRPr="00463821">
        <w:rPr>
          <w:rFonts w:ascii="Times New Roman" w:hAnsi="Times New Roman" w:cs="Times New Roman"/>
          <w:sz w:val="20"/>
          <w:szCs w:val="20"/>
          <w:lang w:val="ru-RU"/>
        </w:rPr>
        <w:t xml:space="preserve"> </w:t>
      </w:r>
      <w:r w:rsidR="00B379E3" w:rsidRPr="00463821">
        <w:rPr>
          <w:rFonts w:ascii="Times New Roman" w:hAnsi="Times New Roman" w:cs="Times New Roman"/>
          <w:sz w:val="20"/>
          <w:szCs w:val="20"/>
          <w:lang w:val="ru-RU"/>
        </w:rPr>
        <w:t xml:space="preserve">*. </w:t>
      </w:r>
      <w:r w:rsidR="00AA0F8E" w:rsidRPr="00463821">
        <w:rPr>
          <w:rFonts w:ascii="Times New Roman" w:hAnsi="Times New Roman" w:cs="Times New Roman"/>
          <w:sz w:val="20"/>
          <w:szCs w:val="20"/>
          <w:lang w:val="ru-RU"/>
        </w:rPr>
        <w:t>Комплексная систе</w:t>
      </w:r>
      <w:r>
        <w:rPr>
          <w:rFonts w:ascii="Times New Roman" w:hAnsi="Times New Roman" w:cs="Times New Roman"/>
          <w:sz w:val="20"/>
          <w:szCs w:val="20"/>
          <w:lang w:val="ru-RU"/>
        </w:rPr>
        <w:t>ма мониторинга окружающей среды</w:t>
      </w:r>
    </w:p>
    <w:p w:rsidR="00EE442A" w:rsidRPr="002C67A2" w:rsidRDefault="00EE442A" w:rsidP="009019FA">
      <w:pPr>
        <w:spacing w:after="0" w:line="360" w:lineRule="auto"/>
        <w:ind w:firstLine="709"/>
        <w:jc w:val="both"/>
        <w:rPr>
          <w:rFonts w:ascii="Times New Roman" w:hAnsi="Times New Roman" w:cs="Times New Roman"/>
          <w:sz w:val="24"/>
          <w:szCs w:val="24"/>
          <w:lang w:val="ru-RU"/>
        </w:rPr>
      </w:pPr>
    </w:p>
    <w:p w:rsidR="00AA0F8E" w:rsidRPr="002C67A2" w:rsidRDefault="008074B7" w:rsidP="00AA0F8E">
      <w:pPr>
        <w:spacing w:after="0" w:line="360" w:lineRule="auto"/>
        <w:jc w:val="center"/>
        <w:rPr>
          <w:rFonts w:ascii="Times New Roman" w:hAnsi="Times New Roman" w:cs="Times New Roman"/>
          <w:b/>
          <w:sz w:val="24"/>
          <w:szCs w:val="24"/>
          <w:lang w:val="ru-RU"/>
        </w:rPr>
      </w:pPr>
      <w:r w:rsidRPr="002C67A2">
        <w:rPr>
          <w:rFonts w:ascii="Times New Roman" w:hAnsi="Times New Roman" w:cs="Times New Roman"/>
          <w:b/>
          <w:sz w:val="24"/>
          <w:szCs w:val="24"/>
          <w:lang w:val="ru-RU"/>
        </w:rPr>
        <w:t>М</w:t>
      </w:r>
      <w:r w:rsidR="00711114" w:rsidRPr="002C67A2">
        <w:rPr>
          <w:rFonts w:ascii="Times New Roman" w:hAnsi="Times New Roman" w:cs="Times New Roman"/>
          <w:b/>
          <w:sz w:val="24"/>
          <w:szCs w:val="24"/>
          <w:lang w:val="ru-RU"/>
        </w:rPr>
        <w:t>еждународны</w:t>
      </w:r>
      <w:r w:rsidRPr="002C67A2">
        <w:rPr>
          <w:rFonts w:ascii="Times New Roman" w:hAnsi="Times New Roman" w:cs="Times New Roman"/>
          <w:b/>
          <w:sz w:val="24"/>
          <w:szCs w:val="24"/>
          <w:lang w:val="ru-RU"/>
        </w:rPr>
        <w:t>е соглашения и национальные действия</w:t>
      </w:r>
      <w:r w:rsidR="00711114" w:rsidRPr="002C67A2">
        <w:rPr>
          <w:rFonts w:ascii="Times New Roman" w:hAnsi="Times New Roman" w:cs="Times New Roman"/>
          <w:b/>
          <w:sz w:val="24"/>
          <w:szCs w:val="24"/>
          <w:lang w:val="ru-RU"/>
        </w:rPr>
        <w:t xml:space="preserve"> </w:t>
      </w:r>
    </w:p>
    <w:p w:rsidR="00315C66" w:rsidRPr="002C67A2" w:rsidRDefault="00315C66"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В рамках </w:t>
      </w:r>
      <w:r w:rsidR="00114180" w:rsidRPr="002C67A2">
        <w:rPr>
          <w:rFonts w:ascii="Times New Roman" w:hAnsi="Times New Roman" w:cs="Times New Roman"/>
          <w:sz w:val="24"/>
          <w:szCs w:val="24"/>
          <w:lang w:val="ru-RU"/>
        </w:rPr>
        <w:t xml:space="preserve">ряда современных </w:t>
      </w:r>
      <w:r w:rsidRPr="002C67A2">
        <w:rPr>
          <w:rFonts w:ascii="Times New Roman" w:hAnsi="Times New Roman" w:cs="Times New Roman"/>
          <w:sz w:val="24"/>
          <w:szCs w:val="24"/>
          <w:lang w:val="ru-RU"/>
        </w:rPr>
        <w:t xml:space="preserve">международных соглашений </w:t>
      </w:r>
      <w:r w:rsidR="00114180" w:rsidRPr="002C67A2">
        <w:rPr>
          <w:rFonts w:ascii="Times New Roman" w:hAnsi="Times New Roman" w:cs="Times New Roman"/>
          <w:sz w:val="24"/>
          <w:szCs w:val="24"/>
          <w:lang w:val="ru-RU"/>
        </w:rPr>
        <w:t xml:space="preserve">в области окружающей среды и климата </w:t>
      </w:r>
      <w:r w:rsidRPr="002C67A2">
        <w:rPr>
          <w:rFonts w:ascii="Times New Roman" w:hAnsi="Times New Roman" w:cs="Times New Roman"/>
          <w:sz w:val="24"/>
          <w:szCs w:val="24"/>
          <w:lang w:val="ru-RU"/>
        </w:rPr>
        <w:t>начинает формироваться основа для раз</w:t>
      </w:r>
      <w:r w:rsidR="00114180" w:rsidRPr="002C67A2">
        <w:rPr>
          <w:rFonts w:ascii="Times New Roman" w:hAnsi="Times New Roman" w:cs="Times New Roman"/>
          <w:sz w:val="24"/>
          <w:szCs w:val="24"/>
          <w:lang w:val="ru-RU"/>
        </w:rPr>
        <w:t>работки</w:t>
      </w:r>
      <w:r w:rsidRPr="002C67A2">
        <w:rPr>
          <w:rFonts w:ascii="Times New Roman" w:hAnsi="Times New Roman" w:cs="Times New Roman"/>
          <w:sz w:val="24"/>
          <w:szCs w:val="24"/>
          <w:lang w:val="ru-RU"/>
        </w:rPr>
        <w:t xml:space="preserve"> адаптаци</w:t>
      </w:r>
      <w:r w:rsidR="00114180" w:rsidRPr="002C67A2">
        <w:rPr>
          <w:rFonts w:ascii="Times New Roman" w:hAnsi="Times New Roman" w:cs="Times New Roman"/>
          <w:sz w:val="24"/>
          <w:szCs w:val="24"/>
          <w:lang w:val="ru-RU"/>
        </w:rPr>
        <w:t>й</w:t>
      </w:r>
      <w:r w:rsidRPr="002C67A2">
        <w:rPr>
          <w:rFonts w:ascii="Times New Roman" w:hAnsi="Times New Roman" w:cs="Times New Roman"/>
          <w:sz w:val="24"/>
          <w:szCs w:val="24"/>
          <w:lang w:val="ru-RU"/>
        </w:rPr>
        <w:t xml:space="preserve"> природных и социально-экономических систем в национальных масштабах</w:t>
      </w:r>
      <w:r w:rsidR="00247F8A" w:rsidRPr="002C67A2">
        <w:rPr>
          <w:rFonts w:ascii="Times New Roman" w:hAnsi="Times New Roman" w:cs="Times New Roman"/>
          <w:sz w:val="24"/>
          <w:szCs w:val="24"/>
          <w:lang w:val="ru-RU"/>
        </w:rPr>
        <w:t>, прежде всего в отношении сельского и лесного хозяйства</w:t>
      </w:r>
      <w:r w:rsidRPr="002C67A2">
        <w:rPr>
          <w:rFonts w:ascii="Times New Roman" w:hAnsi="Times New Roman" w:cs="Times New Roman"/>
          <w:sz w:val="24"/>
          <w:szCs w:val="24"/>
          <w:lang w:val="ru-RU"/>
        </w:rPr>
        <w:t xml:space="preserve">. К </w:t>
      </w:r>
      <w:r w:rsidR="00247F8A" w:rsidRPr="002C67A2">
        <w:rPr>
          <w:rFonts w:ascii="Times New Roman" w:hAnsi="Times New Roman" w:cs="Times New Roman"/>
          <w:sz w:val="24"/>
          <w:szCs w:val="24"/>
          <w:lang w:val="ru-RU"/>
        </w:rPr>
        <w:t>таким соглашениям</w:t>
      </w:r>
      <w:r w:rsidRPr="002C67A2">
        <w:rPr>
          <w:rFonts w:ascii="Times New Roman" w:hAnsi="Times New Roman" w:cs="Times New Roman"/>
          <w:sz w:val="24"/>
          <w:szCs w:val="24"/>
          <w:lang w:val="ru-RU"/>
        </w:rPr>
        <w:t xml:space="preserve"> относятся Рамочная конвенция ООН об изменении климата (РКИК ООН</w:t>
      </w:r>
      <w:r w:rsidR="008A1946" w:rsidRPr="002C67A2">
        <w:rPr>
          <w:rFonts w:ascii="Times New Roman" w:hAnsi="Times New Roman" w:cs="Times New Roman"/>
          <w:sz w:val="24"/>
          <w:szCs w:val="24"/>
          <w:lang w:val="ru-RU"/>
        </w:rPr>
        <w:t xml:space="preserve">), </w:t>
      </w:r>
      <w:r w:rsidR="003D0DD3" w:rsidRPr="002C67A2">
        <w:rPr>
          <w:rFonts w:ascii="Times New Roman" w:hAnsi="Times New Roman" w:cs="Times New Roman"/>
          <w:sz w:val="24"/>
          <w:szCs w:val="24"/>
          <w:lang w:val="ru-RU"/>
        </w:rPr>
        <w:t xml:space="preserve">заключенное в ее рамках </w:t>
      </w:r>
      <w:r w:rsidRPr="002C67A2">
        <w:rPr>
          <w:rFonts w:ascii="Times New Roman" w:hAnsi="Times New Roman" w:cs="Times New Roman"/>
          <w:sz w:val="24"/>
          <w:szCs w:val="24"/>
          <w:lang w:val="ru-RU"/>
        </w:rPr>
        <w:t>Парижское соглашение, Конвенция по борьбе с опустынива</w:t>
      </w:r>
      <w:r w:rsidR="00293962" w:rsidRPr="002C67A2">
        <w:rPr>
          <w:rFonts w:ascii="Times New Roman" w:hAnsi="Times New Roman" w:cs="Times New Roman"/>
          <w:sz w:val="24"/>
          <w:szCs w:val="24"/>
          <w:lang w:val="ru-RU"/>
        </w:rPr>
        <w:t>ни</w:t>
      </w:r>
      <w:r w:rsidRPr="002C67A2">
        <w:rPr>
          <w:rFonts w:ascii="Times New Roman" w:hAnsi="Times New Roman" w:cs="Times New Roman"/>
          <w:sz w:val="24"/>
          <w:szCs w:val="24"/>
          <w:lang w:val="ru-RU"/>
        </w:rPr>
        <w:t>ем ООН</w:t>
      </w:r>
      <w:r w:rsidR="0012742E" w:rsidRPr="002C67A2">
        <w:rPr>
          <w:rFonts w:ascii="Times New Roman" w:hAnsi="Times New Roman" w:cs="Times New Roman"/>
          <w:sz w:val="24"/>
          <w:szCs w:val="24"/>
          <w:lang w:val="ru-RU"/>
        </w:rPr>
        <w:t xml:space="preserve"> (КБО ООН)</w:t>
      </w:r>
      <w:r w:rsidRPr="002C67A2">
        <w:rPr>
          <w:rFonts w:ascii="Times New Roman" w:hAnsi="Times New Roman" w:cs="Times New Roman"/>
          <w:sz w:val="24"/>
          <w:szCs w:val="24"/>
          <w:lang w:val="ru-RU"/>
        </w:rPr>
        <w:t>, Конвенция о биологическом разнообраз</w:t>
      </w:r>
      <w:proofErr w:type="gramStart"/>
      <w:r w:rsidRPr="002C67A2">
        <w:rPr>
          <w:rFonts w:ascii="Times New Roman" w:hAnsi="Times New Roman" w:cs="Times New Roman"/>
          <w:sz w:val="24"/>
          <w:szCs w:val="24"/>
          <w:lang w:val="ru-RU"/>
        </w:rPr>
        <w:t>ии</w:t>
      </w:r>
      <w:r w:rsidR="00123D6B" w:rsidRPr="002C67A2">
        <w:rPr>
          <w:rFonts w:ascii="Times New Roman" w:hAnsi="Times New Roman" w:cs="Times New Roman"/>
          <w:sz w:val="24"/>
          <w:szCs w:val="24"/>
          <w:lang w:val="ru-RU"/>
        </w:rPr>
        <w:t xml:space="preserve"> ОО</w:t>
      </w:r>
      <w:proofErr w:type="gramEnd"/>
      <w:r w:rsidR="00123D6B" w:rsidRPr="002C67A2">
        <w:rPr>
          <w:rFonts w:ascii="Times New Roman" w:hAnsi="Times New Roman" w:cs="Times New Roman"/>
          <w:sz w:val="24"/>
          <w:szCs w:val="24"/>
          <w:lang w:val="ru-RU"/>
        </w:rPr>
        <w:t>Н</w:t>
      </w:r>
      <w:r w:rsidR="0012742E" w:rsidRPr="002C67A2">
        <w:rPr>
          <w:rFonts w:ascii="Times New Roman" w:hAnsi="Times New Roman" w:cs="Times New Roman"/>
          <w:sz w:val="24"/>
          <w:szCs w:val="24"/>
          <w:lang w:val="ru-RU"/>
        </w:rPr>
        <w:t xml:space="preserve"> (КБР</w:t>
      </w:r>
      <w:r w:rsidR="00123D6B" w:rsidRPr="002C67A2">
        <w:rPr>
          <w:rFonts w:ascii="Times New Roman" w:hAnsi="Times New Roman" w:cs="Times New Roman"/>
          <w:sz w:val="24"/>
          <w:szCs w:val="24"/>
          <w:lang w:val="ru-RU"/>
        </w:rPr>
        <w:t xml:space="preserve"> ООН</w:t>
      </w:r>
      <w:r w:rsidR="0012742E"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w:t>
      </w:r>
      <w:proofErr w:type="spellStart"/>
      <w:r w:rsidR="00123D6B" w:rsidRPr="002C67A2">
        <w:rPr>
          <w:rFonts w:ascii="Times New Roman" w:hAnsi="Times New Roman" w:cs="Times New Roman"/>
          <w:sz w:val="24"/>
          <w:szCs w:val="24"/>
          <w:lang w:val="ru-RU"/>
        </w:rPr>
        <w:t>Рамсарская</w:t>
      </w:r>
      <w:proofErr w:type="spellEnd"/>
      <w:r w:rsidR="00123D6B" w:rsidRPr="002C67A2">
        <w:rPr>
          <w:rFonts w:ascii="Times New Roman" w:hAnsi="Times New Roman" w:cs="Times New Roman"/>
          <w:sz w:val="24"/>
          <w:szCs w:val="24"/>
          <w:lang w:val="ru-RU"/>
        </w:rPr>
        <w:t xml:space="preserve"> конвенция, </w:t>
      </w:r>
      <w:r w:rsidRPr="002C67A2">
        <w:rPr>
          <w:rFonts w:ascii="Times New Roman" w:hAnsi="Times New Roman" w:cs="Times New Roman"/>
          <w:sz w:val="24"/>
          <w:szCs w:val="24"/>
          <w:lang w:val="ru-RU"/>
        </w:rPr>
        <w:t xml:space="preserve">а также </w:t>
      </w:r>
      <w:r w:rsidR="003D0DD3" w:rsidRPr="002C67A2">
        <w:rPr>
          <w:rFonts w:ascii="Times New Roman" w:hAnsi="Times New Roman" w:cs="Times New Roman"/>
          <w:sz w:val="24"/>
          <w:szCs w:val="24"/>
          <w:lang w:val="ru-RU"/>
        </w:rPr>
        <w:t>принятые международным сообществом «</w:t>
      </w:r>
      <w:r w:rsidRPr="002C67A2">
        <w:rPr>
          <w:rFonts w:ascii="Times New Roman" w:hAnsi="Times New Roman" w:cs="Times New Roman"/>
          <w:sz w:val="24"/>
          <w:szCs w:val="24"/>
          <w:lang w:val="ru-RU"/>
        </w:rPr>
        <w:t>Цели устойчивого развития на период до 2030</w:t>
      </w:r>
      <w:r w:rsidR="003D0DD3"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w:t>
      </w:r>
    </w:p>
    <w:p w:rsidR="00651E13" w:rsidRPr="002C67A2" w:rsidRDefault="00651E1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Основными </w:t>
      </w:r>
      <w:r w:rsidR="00AA0F8E" w:rsidRPr="002C67A2">
        <w:rPr>
          <w:rFonts w:ascii="Times New Roman" w:hAnsi="Times New Roman" w:cs="Times New Roman"/>
          <w:sz w:val="24"/>
          <w:szCs w:val="24"/>
          <w:lang w:val="ru-RU"/>
        </w:rPr>
        <w:t xml:space="preserve">направлениями </w:t>
      </w:r>
      <w:r w:rsidR="003D0DD3" w:rsidRPr="002C67A2">
        <w:rPr>
          <w:rFonts w:ascii="Times New Roman" w:hAnsi="Times New Roman" w:cs="Times New Roman"/>
          <w:sz w:val="24"/>
          <w:szCs w:val="24"/>
          <w:lang w:val="ru-RU"/>
        </w:rPr>
        <w:t>борьбы с нежелательными последствиями</w:t>
      </w:r>
      <w:r w:rsidRPr="002C67A2">
        <w:rPr>
          <w:rFonts w:ascii="Times New Roman" w:hAnsi="Times New Roman" w:cs="Times New Roman"/>
          <w:sz w:val="24"/>
          <w:szCs w:val="24"/>
          <w:lang w:val="ru-RU"/>
        </w:rPr>
        <w:t xml:space="preserve"> изменени</w:t>
      </w:r>
      <w:r w:rsidR="003D0DD3" w:rsidRPr="002C67A2">
        <w:rPr>
          <w:rFonts w:ascii="Times New Roman" w:hAnsi="Times New Roman" w:cs="Times New Roman"/>
          <w:sz w:val="24"/>
          <w:szCs w:val="24"/>
          <w:lang w:val="ru-RU"/>
        </w:rPr>
        <w:t>я глобального</w:t>
      </w:r>
      <w:r w:rsidRPr="002C67A2">
        <w:rPr>
          <w:rFonts w:ascii="Times New Roman" w:hAnsi="Times New Roman" w:cs="Times New Roman"/>
          <w:sz w:val="24"/>
          <w:szCs w:val="24"/>
          <w:lang w:val="ru-RU"/>
        </w:rPr>
        <w:t xml:space="preserve"> климата в соответствии с РКИК ООН являются </w:t>
      </w:r>
      <w:r w:rsidR="003D0DD3" w:rsidRPr="002C67A2">
        <w:rPr>
          <w:rFonts w:ascii="Times New Roman" w:hAnsi="Times New Roman" w:cs="Times New Roman"/>
          <w:sz w:val="24"/>
          <w:szCs w:val="24"/>
          <w:lang w:val="ru-RU"/>
        </w:rPr>
        <w:t xml:space="preserve">следующие </w:t>
      </w:r>
      <w:r w:rsidRPr="002C67A2">
        <w:rPr>
          <w:rFonts w:ascii="Times New Roman" w:hAnsi="Times New Roman" w:cs="Times New Roman"/>
          <w:sz w:val="24"/>
          <w:szCs w:val="24"/>
          <w:lang w:val="ru-RU"/>
        </w:rPr>
        <w:t>два: смягчение</w:t>
      </w:r>
      <w:r w:rsidR="003D0DD3" w:rsidRPr="002C67A2">
        <w:rPr>
          <w:rFonts w:ascii="Times New Roman" w:hAnsi="Times New Roman" w:cs="Times New Roman"/>
          <w:sz w:val="24"/>
          <w:szCs w:val="24"/>
          <w:lang w:val="ru-RU"/>
        </w:rPr>
        <w:t xml:space="preserve"> антропогенного </w:t>
      </w:r>
      <w:r w:rsidRPr="002C67A2">
        <w:rPr>
          <w:rFonts w:ascii="Times New Roman" w:hAnsi="Times New Roman" w:cs="Times New Roman"/>
          <w:sz w:val="24"/>
          <w:szCs w:val="24"/>
          <w:lang w:val="ru-RU"/>
        </w:rPr>
        <w:t>воздействи</w:t>
      </w:r>
      <w:r w:rsidR="003D0DD3" w:rsidRPr="002C67A2">
        <w:rPr>
          <w:rFonts w:ascii="Times New Roman" w:hAnsi="Times New Roman" w:cs="Times New Roman"/>
          <w:sz w:val="24"/>
          <w:szCs w:val="24"/>
          <w:lang w:val="ru-RU"/>
        </w:rPr>
        <w:t>я на</w:t>
      </w:r>
      <w:r w:rsidRPr="002C67A2">
        <w:rPr>
          <w:rFonts w:ascii="Times New Roman" w:hAnsi="Times New Roman" w:cs="Times New Roman"/>
          <w:sz w:val="24"/>
          <w:szCs w:val="24"/>
          <w:lang w:val="ru-RU"/>
        </w:rPr>
        <w:t xml:space="preserve"> климат («</w:t>
      </w:r>
      <w:r w:rsidRPr="002C67A2">
        <w:rPr>
          <w:rFonts w:ascii="Times New Roman" w:hAnsi="Times New Roman" w:cs="Times New Roman"/>
          <w:sz w:val="24"/>
          <w:szCs w:val="24"/>
        </w:rPr>
        <w:t>mitigation</w:t>
      </w:r>
      <w:r w:rsidR="003D0DD3" w:rsidRPr="002C67A2">
        <w:rPr>
          <w:rFonts w:ascii="Times New Roman" w:hAnsi="Times New Roman" w:cs="Times New Roman"/>
          <w:sz w:val="24"/>
          <w:szCs w:val="24"/>
          <w:lang w:val="ru-RU"/>
        </w:rPr>
        <w:t xml:space="preserve"> </w:t>
      </w:r>
      <w:r w:rsidR="003D0DD3" w:rsidRPr="002C67A2">
        <w:rPr>
          <w:rFonts w:ascii="Times New Roman" w:hAnsi="Times New Roman" w:cs="Times New Roman"/>
          <w:sz w:val="24"/>
          <w:szCs w:val="24"/>
        </w:rPr>
        <w:t>of</w:t>
      </w:r>
      <w:r w:rsidR="003D0DD3" w:rsidRPr="002C67A2">
        <w:rPr>
          <w:rFonts w:ascii="Times New Roman" w:hAnsi="Times New Roman" w:cs="Times New Roman"/>
          <w:sz w:val="24"/>
          <w:szCs w:val="24"/>
          <w:lang w:val="ru-RU"/>
        </w:rPr>
        <w:t xml:space="preserve"> </w:t>
      </w:r>
      <w:r w:rsidR="003D0DD3" w:rsidRPr="002C67A2">
        <w:rPr>
          <w:rFonts w:ascii="Times New Roman" w:hAnsi="Times New Roman" w:cs="Times New Roman"/>
          <w:sz w:val="24"/>
          <w:szCs w:val="24"/>
        </w:rPr>
        <w:t>climate</w:t>
      </w:r>
      <w:r w:rsidR="003D0DD3" w:rsidRPr="002C67A2">
        <w:rPr>
          <w:rFonts w:ascii="Times New Roman" w:hAnsi="Times New Roman" w:cs="Times New Roman"/>
          <w:sz w:val="24"/>
          <w:szCs w:val="24"/>
          <w:lang w:val="ru-RU"/>
        </w:rPr>
        <w:t xml:space="preserve"> </w:t>
      </w:r>
      <w:r w:rsidR="003D0DD3" w:rsidRPr="002C67A2">
        <w:rPr>
          <w:rFonts w:ascii="Times New Roman" w:hAnsi="Times New Roman" w:cs="Times New Roman"/>
          <w:sz w:val="24"/>
          <w:szCs w:val="24"/>
        </w:rPr>
        <w:t>change</w:t>
      </w:r>
      <w:r w:rsidRPr="002C67A2">
        <w:rPr>
          <w:rFonts w:ascii="Times New Roman" w:hAnsi="Times New Roman" w:cs="Times New Roman"/>
          <w:sz w:val="24"/>
          <w:szCs w:val="24"/>
          <w:lang w:val="ru-RU"/>
        </w:rPr>
        <w:t>») и адаптация</w:t>
      </w:r>
      <w:r w:rsidR="008A1946" w:rsidRPr="002C67A2">
        <w:rPr>
          <w:rFonts w:ascii="Times New Roman" w:hAnsi="Times New Roman" w:cs="Times New Roman"/>
          <w:sz w:val="24"/>
          <w:szCs w:val="24"/>
          <w:lang w:val="ru-RU"/>
        </w:rPr>
        <w:t xml:space="preserve"> (РКИК, 1992)</w:t>
      </w:r>
      <w:r w:rsidRPr="002C67A2">
        <w:rPr>
          <w:rFonts w:ascii="Times New Roman" w:hAnsi="Times New Roman" w:cs="Times New Roman"/>
          <w:sz w:val="24"/>
          <w:szCs w:val="24"/>
          <w:lang w:val="ru-RU"/>
        </w:rPr>
        <w:t xml:space="preserve">. </w:t>
      </w:r>
      <w:r w:rsidR="003D0DD3" w:rsidRPr="002C67A2">
        <w:rPr>
          <w:rFonts w:ascii="Times New Roman" w:hAnsi="Times New Roman" w:cs="Times New Roman"/>
          <w:sz w:val="24"/>
          <w:szCs w:val="24"/>
          <w:lang w:val="ru-RU"/>
        </w:rPr>
        <w:t xml:space="preserve">Первая мера уменьшает воздействия, в частности, выбросы парниковых газов, а вторая – уменьшает негативные последствия для природных и хозяйственных систем (и/или увеличивает положительные). </w:t>
      </w:r>
      <w:r w:rsidRPr="002C67A2">
        <w:rPr>
          <w:rFonts w:ascii="Times New Roman" w:hAnsi="Times New Roman" w:cs="Times New Roman"/>
          <w:sz w:val="24"/>
          <w:szCs w:val="24"/>
          <w:lang w:val="ru-RU"/>
        </w:rPr>
        <w:t xml:space="preserve">Хотя с момента своего </w:t>
      </w:r>
      <w:r w:rsidR="003D0DD3" w:rsidRPr="002C67A2">
        <w:rPr>
          <w:rFonts w:ascii="Times New Roman" w:hAnsi="Times New Roman" w:cs="Times New Roman"/>
          <w:sz w:val="24"/>
          <w:szCs w:val="24"/>
          <w:lang w:val="ru-RU"/>
        </w:rPr>
        <w:t>принятия (открыта к подписанию в</w:t>
      </w:r>
      <w:r w:rsidRPr="002C67A2">
        <w:rPr>
          <w:rFonts w:ascii="Times New Roman" w:hAnsi="Times New Roman" w:cs="Times New Roman"/>
          <w:sz w:val="24"/>
          <w:szCs w:val="24"/>
          <w:lang w:val="ru-RU"/>
        </w:rPr>
        <w:t xml:space="preserve"> 1992 году</w:t>
      </w:r>
      <w:r w:rsidR="003D0DD3"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РКИК ООН уделяла больше внимания мерам по смягчению воздействий для предотвращения опасного антропогенного влияния на климатическую систему, была также сформирована и система поддержки глобальных действий в области </w:t>
      </w:r>
      <w:r w:rsidRPr="002C67A2">
        <w:rPr>
          <w:rFonts w:ascii="Times New Roman" w:hAnsi="Times New Roman" w:cs="Times New Roman"/>
          <w:sz w:val="24"/>
          <w:szCs w:val="24"/>
          <w:lang w:val="ru-RU"/>
        </w:rPr>
        <w:lastRenderedPageBreak/>
        <w:t xml:space="preserve">адаптации. В рамках принятого в декабре 2015 года Парижского соглашения смягчение воздействий и адаптация получили </w:t>
      </w:r>
      <w:r w:rsidR="003D0DD3" w:rsidRPr="002C67A2">
        <w:rPr>
          <w:rFonts w:ascii="Times New Roman" w:hAnsi="Times New Roman" w:cs="Times New Roman"/>
          <w:sz w:val="24"/>
          <w:szCs w:val="24"/>
          <w:lang w:val="ru-RU"/>
        </w:rPr>
        <w:t>одинаковую</w:t>
      </w:r>
      <w:r w:rsidRPr="002C67A2">
        <w:rPr>
          <w:rFonts w:ascii="Times New Roman" w:hAnsi="Times New Roman" w:cs="Times New Roman"/>
          <w:sz w:val="24"/>
          <w:szCs w:val="24"/>
          <w:lang w:val="ru-RU"/>
        </w:rPr>
        <w:t xml:space="preserve"> значимость. В соответствии с </w:t>
      </w:r>
      <w:r w:rsidR="003D0DD3" w:rsidRPr="002C67A2">
        <w:rPr>
          <w:rFonts w:ascii="Times New Roman" w:hAnsi="Times New Roman" w:cs="Times New Roman"/>
          <w:sz w:val="24"/>
          <w:szCs w:val="24"/>
          <w:lang w:val="ru-RU"/>
        </w:rPr>
        <w:t>этим с</w:t>
      </w:r>
      <w:r w:rsidRPr="002C67A2">
        <w:rPr>
          <w:rFonts w:ascii="Times New Roman" w:hAnsi="Times New Roman" w:cs="Times New Roman"/>
          <w:sz w:val="24"/>
          <w:szCs w:val="24"/>
          <w:lang w:val="ru-RU"/>
        </w:rPr>
        <w:t>оглашением, определяемые на национальном уровне вклады (ОНУВ)</w:t>
      </w:r>
      <w:r w:rsidR="00B368E0" w:rsidRPr="002C67A2">
        <w:rPr>
          <w:rFonts w:ascii="Times New Roman" w:hAnsi="Times New Roman" w:cs="Times New Roman"/>
          <w:sz w:val="24"/>
          <w:szCs w:val="24"/>
          <w:lang w:val="ru-RU"/>
        </w:rPr>
        <w:t xml:space="preserve"> сторон соглашения</w:t>
      </w:r>
      <w:r w:rsidRPr="002C67A2">
        <w:rPr>
          <w:rFonts w:ascii="Times New Roman" w:hAnsi="Times New Roman" w:cs="Times New Roman"/>
          <w:sz w:val="24"/>
          <w:szCs w:val="24"/>
          <w:lang w:val="ru-RU"/>
        </w:rPr>
        <w:t xml:space="preserve">, самостоятельно </w:t>
      </w:r>
      <w:r w:rsidR="00B368E0" w:rsidRPr="002C67A2">
        <w:rPr>
          <w:rFonts w:ascii="Times New Roman" w:hAnsi="Times New Roman" w:cs="Times New Roman"/>
          <w:sz w:val="24"/>
          <w:szCs w:val="24"/>
          <w:lang w:val="ru-RU"/>
        </w:rPr>
        <w:t xml:space="preserve">ими </w:t>
      </w:r>
      <w:r w:rsidRPr="002C67A2">
        <w:rPr>
          <w:rFonts w:ascii="Times New Roman" w:hAnsi="Times New Roman" w:cs="Times New Roman"/>
          <w:sz w:val="24"/>
          <w:szCs w:val="24"/>
          <w:lang w:val="ru-RU"/>
        </w:rPr>
        <w:t>устанавливаемые, должны включать</w:t>
      </w:r>
      <w:r w:rsidR="00B368E0" w:rsidRPr="002C67A2">
        <w:rPr>
          <w:rFonts w:ascii="Times New Roman" w:hAnsi="Times New Roman" w:cs="Times New Roman"/>
          <w:sz w:val="24"/>
          <w:szCs w:val="24"/>
          <w:lang w:val="ru-RU"/>
        </w:rPr>
        <w:t>, начиная с 2020 года, действия</w:t>
      </w:r>
      <w:r w:rsidRPr="002C67A2">
        <w:rPr>
          <w:rFonts w:ascii="Times New Roman" w:hAnsi="Times New Roman" w:cs="Times New Roman"/>
          <w:sz w:val="24"/>
          <w:szCs w:val="24"/>
          <w:lang w:val="ru-RU"/>
        </w:rPr>
        <w:t xml:space="preserve"> об</w:t>
      </w:r>
      <w:r w:rsidR="00B368E0" w:rsidRPr="002C67A2">
        <w:rPr>
          <w:rFonts w:ascii="Times New Roman" w:hAnsi="Times New Roman" w:cs="Times New Roman"/>
          <w:sz w:val="24"/>
          <w:szCs w:val="24"/>
          <w:lang w:val="ru-RU"/>
        </w:rPr>
        <w:t>оих</w:t>
      </w:r>
      <w:r w:rsidRPr="002C67A2">
        <w:rPr>
          <w:rFonts w:ascii="Times New Roman" w:hAnsi="Times New Roman" w:cs="Times New Roman"/>
          <w:sz w:val="24"/>
          <w:szCs w:val="24"/>
          <w:lang w:val="ru-RU"/>
        </w:rPr>
        <w:t xml:space="preserve"> </w:t>
      </w:r>
      <w:r w:rsidR="00B368E0" w:rsidRPr="002C67A2">
        <w:rPr>
          <w:rFonts w:ascii="Times New Roman" w:hAnsi="Times New Roman" w:cs="Times New Roman"/>
          <w:sz w:val="24"/>
          <w:szCs w:val="24"/>
          <w:lang w:val="ru-RU"/>
        </w:rPr>
        <w:t xml:space="preserve">типов - </w:t>
      </w:r>
      <w:r w:rsidRPr="002C67A2">
        <w:rPr>
          <w:rFonts w:ascii="Times New Roman" w:hAnsi="Times New Roman" w:cs="Times New Roman"/>
          <w:sz w:val="24"/>
          <w:szCs w:val="24"/>
          <w:lang w:val="ru-RU"/>
        </w:rPr>
        <w:t>смягчени</w:t>
      </w:r>
      <w:r w:rsidR="00B368E0" w:rsidRPr="002C67A2">
        <w:rPr>
          <w:rFonts w:ascii="Times New Roman" w:hAnsi="Times New Roman" w:cs="Times New Roman"/>
          <w:sz w:val="24"/>
          <w:szCs w:val="24"/>
          <w:lang w:val="ru-RU"/>
        </w:rPr>
        <w:t>е</w:t>
      </w:r>
      <w:r w:rsidRPr="002C67A2">
        <w:rPr>
          <w:rFonts w:ascii="Times New Roman" w:hAnsi="Times New Roman" w:cs="Times New Roman"/>
          <w:sz w:val="24"/>
          <w:szCs w:val="24"/>
          <w:lang w:val="ru-RU"/>
        </w:rPr>
        <w:t xml:space="preserve"> </w:t>
      </w:r>
      <w:r w:rsidR="00B368E0" w:rsidRPr="002C67A2">
        <w:rPr>
          <w:rFonts w:ascii="Times New Roman" w:hAnsi="Times New Roman" w:cs="Times New Roman"/>
          <w:sz w:val="24"/>
          <w:szCs w:val="24"/>
          <w:lang w:val="ru-RU"/>
        </w:rPr>
        <w:t xml:space="preserve">антропогенных </w:t>
      </w:r>
      <w:r w:rsidRPr="002C67A2">
        <w:rPr>
          <w:rFonts w:ascii="Times New Roman" w:hAnsi="Times New Roman" w:cs="Times New Roman"/>
          <w:sz w:val="24"/>
          <w:szCs w:val="24"/>
          <w:lang w:val="ru-RU"/>
        </w:rPr>
        <w:t>воздействий</w:t>
      </w:r>
      <w:r w:rsidR="00B368E0" w:rsidRPr="002C67A2">
        <w:rPr>
          <w:rFonts w:ascii="Times New Roman" w:hAnsi="Times New Roman" w:cs="Times New Roman"/>
          <w:sz w:val="24"/>
          <w:szCs w:val="24"/>
          <w:lang w:val="ru-RU"/>
        </w:rPr>
        <w:t xml:space="preserve"> на климат</w:t>
      </w:r>
      <w:r w:rsidRPr="002C67A2">
        <w:rPr>
          <w:rFonts w:ascii="Times New Roman" w:hAnsi="Times New Roman" w:cs="Times New Roman"/>
          <w:sz w:val="24"/>
          <w:szCs w:val="24"/>
          <w:lang w:val="ru-RU"/>
        </w:rPr>
        <w:t xml:space="preserve"> и </w:t>
      </w:r>
      <w:r w:rsidR="00B368E0" w:rsidRPr="002C67A2">
        <w:rPr>
          <w:rFonts w:ascii="Times New Roman" w:hAnsi="Times New Roman" w:cs="Times New Roman"/>
          <w:sz w:val="24"/>
          <w:szCs w:val="24"/>
          <w:lang w:val="ru-RU"/>
        </w:rPr>
        <w:t>меры а</w:t>
      </w:r>
      <w:r w:rsidRPr="002C67A2">
        <w:rPr>
          <w:rFonts w:ascii="Times New Roman" w:hAnsi="Times New Roman" w:cs="Times New Roman"/>
          <w:sz w:val="24"/>
          <w:szCs w:val="24"/>
          <w:lang w:val="ru-RU"/>
        </w:rPr>
        <w:t>даптации на своей территории</w:t>
      </w:r>
      <w:r w:rsidR="00B368E0" w:rsidRPr="002C67A2">
        <w:rPr>
          <w:rFonts w:ascii="Times New Roman" w:hAnsi="Times New Roman" w:cs="Times New Roman"/>
          <w:sz w:val="24"/>
          <w:szCs w:val="24"/>
          <w:lang w:val="ru-RU"/>
        </w:rPr>
        <w:t>. К</w:t>
      </w:r>
      <w:r w:rsidRPr="002C67A2">
        <w:rPr>
          <w:rFonts w:ascii="Times New Roman" w:hAnsi="Times New Roman" w:cs="Times New Roman"/>
          <w:sz w:val="24"/>
          <w:szCs w:val="24"/>
          <w:lang w:val="ru-RU"/>
        </w:rPr>
        <w:t>аждые 5 лет</w:t>
      </w:r>
      <w:r w:rsidR="00B368E0" w:rsidRPr="002C67A2">
        <w:rPr>
          <w:rFonts w:ascii="Times New Roman" w:hAnsi="Times New Roman" w:cs="Times New Roman"/>
          <w:sz w:val="24"/>
          <w:szCs w:val="24"/>
          <w:lang w:val="ru-RU"/>
        </w:rPr>
        <w:t xml:space="preserve"> предполагается оценка выполнения этих обязательств и, возможно, их пересмотр.</w:t>
      </w:r>
      <w:r w:rsidRPr="002C67A2">
        <w:rPr>
          <w:rFonts w:ascii="Times New Roman" w:hAnsi="Times New Roman" w:cs="Times New Roman"/>
          <w:sz w:val="24"/>
          <w:szCs w:val="24"/>
          <w:lang w:val="ru-RU"/>
        </w:rPr>
        <w:t xml:space="preserve"> </w:t>
      </w:r>
    </w:p>
    <w:p w:rsidR="00651E13" w:rsidRPr="002C67A2" w:rsidRDefault="00651E1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Смягчение воздействия в рамках РКИК ООН определяется как </w:t>
      </w:r>
      <w:r w:rsidR="008A1946"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любое антропогенное вмешательство, которое может либо уменьшить выбросы парниковых газов источниками</w:t>
      </w:r>
      <w:r w:rsidR="00CC187B" w:rsidRPr="002C67A2">
        <w:rPr>
          <w:rFonts w:ascii="Times New Roman" w:hAnsi="Times New Roman" w:cs="Times New Roman"/>
          <w:sz w:val="24"/>
          <w:szCs w:val="24"/>
          <w:lang w:val="ru-RU"/>
        </w:rPr>
        <w:t>, либо</w:t>
      </w:r>
      <w:r w:rsidRPr="002C67A2">
        <w:rPr>
          <w:rFonts w:ascii="Times New Roman" w:hAnsi="Times New Roman" w:cs="Times New Roman"/>
          <w:sz w:val="24"/>
          <w:szCs w:val="24"/>
          <w:lang w:val="ru-RU"/>
        </w:rPr>
        <w:t xml:space="preserve"> повысить их абсорбцию поглотителями</w:t>
      </w:r>
      <w:r w:rsidR="008A1946"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В рамках последнего</w:t>
      </w:r>
      <w:r w:rsidR="00CC187B"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Пятого оценочного доклада Межправительственной группы экспертов по изменению климата (МГЭИК)</w:t>
      </w:r>
      <w:r w:rsidR="00002DFE"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деятельность по смягчению воздействий включает не только технологии и практики по сокращению выбросов или увеличению поглощения парниковых газов, но и различные </w:t>
      </w:r>
      <w:proofErr w:type="spellStart"/>
      <w:r w:rsidRPr="002C67A2">
        <w:rPr>
          <w:rFonts w:ascii="Times New Roman" w:hAnsi="Times New Roman" w:cs="Times New Roman"/>
          <w:sz w:val="24"/>
          <w:szCs w:val="24"/>
          <w:lang w:val="ru-RU"/>
        </w:rPr>
        <w:t>геоинженерные</w:t>
      </w:r>
      <w:proofErr w:type="spellEnd"/>
      <w:r w:rsidRPr="002C67A2">
        <w:rPr>
          <w:rFonts w:ascii="Times New Roman" w:hAnsi="Times New Roman" w:cs="Times New Roman"/>
          <w:sz w:val="24"/>
          <w:szCs w:val="24"/>
          <w:lang w:val="ru-RU"/>
        </w:rPr>
        <w:t xml:space="preserve"> воздействия, включая прямое удаление углекислого газа (СО</w:t>
      </w:r>
      <w:proofErr w:type="gramStart"/>
      <w:r w:rsidRPr="002C67A2">
        <w:rPr>
          <w:rFonts w:ascii="Times New Roman" w:hAnsi="Times New Roman" w:cs="Times New Roman"/>
          <w:sz w:val="24"/>
          <w:szCs w:val="24"/>
          <w:vertAlign w:val="subscript"/>
          <w:lang w:val="ru-RU"/>
        </w:rPr>
        <w:t>2</w:t>
      </w:r>
      <w:proofErr w:type="gramEnd"/>
      <w:r w:rsidRPr="002C67A2">
        <w:rPr>
          <w:rFonts w:ascii="Times New Roman" w:hAnsi="Times New Roman" w:cs="Times New Roman"/>
          <w:sz w:val="24"/>
          <w:szCs w:val="24"/>
          <w:lang w:val="ru-RU"/>
        </w:rPr>
        <w:t>) из атмосферы («</w:t>
      </w:r>
      <w:r w:rsidRPr="002C67A2">
        <w:rPr>
          <w:rFonts w:ascii="Times New Roman" w:hAnsi="Times New Roman" w:cs="Times New Roman"/>
          <w:sz w:val="24"/>
          <w:szCs w:val="24"/>
        </w:rPr>
        <w:t>negative</w:t>
      </w:r>
      <w:r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rPr>
        <w:t>emission</w:t>
      </w:r>
      <w:r w:rsidRPr="002C67A2">
        <w:rPr>
          <w:rFonts w:ascii="Times New Roman" w:hAnsi="Times New Roman" w:cs="Times New Roman"/>
          <w:sz w:val="24"/>
          <w:szCs w:val="24"/>
          <w:lang w:val="ru-RU"/>
        </w:rPr>
        <w:t>») и регулирование потока поступающей солнечной радиации («</w:t>
      </w:r>
      <w:r w:rsidRPr="002C67A2">
        <w:rPr>
          <w:rFonts w:ascii="Times New Roman" w:hAnsi="Times New Roman" w:cs="Times New Roman"/>
          <w:sz w:val="24"/>
          <w:szCs w:val="24"/>
        </w:rPr>
        <w:t>solar</w:t>
      </w:r>
      <w:r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rPr>
        <w:t>radiation</w:t>
      </w:r>
      <w:r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rPr>
        <w:t>management</w:t>
      </w:r>
      <w:r w:rsidRPr="002C67A2">
        <w:rPr>
          <w:rFonts w:ascii="Times New Roman" w:hAnsi="Times New Roman" w:cs="Times New Roman"/>
          <w:sz w:val="24"/>
          <w:szCs w:val="24"/>
          <w:lang w:val="ru-RU"/>
        </w:rPr>
        <w:t>»).</w:t>
      </w:r>
    </w:p>
    <w:p w:rsidR="00651E13" w:rsidRPr="002C67A2" w:rsidRDefault="00651E13" w:rsidP="00DE3769">
      <w:pPr>
        <w:spacing w:after="0" w:line="360" w:lineRule="auto"/>
        <w:ind w:firstLine="709"/>
        <w:jc w:val="both"/>
        <w:rPr>
          <w:rFonts w:ascii="Times New Roman" w:hAnsi="Times New Roman" w:cs="Times New Roman"/>
          <w:sz w:val="24"/>
          <w:szCs w:val="24"/>
          <w:lang w:val="ru-RU"/>
        </w:rPr>
      </w:pPr>
      <w:proofErr w:type="gramStart"/>
      <w:r w:rsidRPr="002C67A2">
        <w:rPr>
          <w:rFonts w:ascii="Times New Roman" w:hAnsi="Times New Roman" w:cs="Times New Roman"/>
          <w:sz w:val="24"/>
          <w:szCs w:val="24"/>
          <w:lang w:val="ru-RU"/>
        </w:rPr>
        <w:t>Деятельность по адаптации</w:t>
      </w:r>
      <w:r w:rsidR="00420C5B" w:rsidRPr="002C67A2">
        <w:rPr>
          <w:rFonts w:ascii="Times New Roman" w:hAnsi="Times New Roman" w:cs="Times New Roman"/>
          <w:sz w:val="24"/>
          <w:szCs w:val="24"/>
          <w:lang w:val="ru-RU"/>
        </w:rPr>
        <w:t xml:space="preserve"> в РКИК ООН</w:t>
      </w:r>
      <w:r w:rsidRPr="002C67A2">
        <w:rPr>
          <w:rFonts w:ascii="Times New Roman" w:hAnsi="Times New Roman" w:cs="Times New Roman"/>
          <w:sz w:val="24"/>
          <w:szCs w:val="24"/>
          <w:lang w:val="ru-RU"/>
        </w:rPr>
        <w:t xml:space="preserve"> определяется как </w:t>
      </w:r>
      <w:r w:rsidR="00711114"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регулирование экологических, социальных или экономических систем в ответ на фактическое или ожидаем</w:t>
      </w:r>
      <w:r w:rsidR="00DF6D7C" w:rsidRPr="002C67A2">
        <w:rPr>
          <w:rFonts w:ascii="Times New Roman" w:hAnsi="Times New Roman" w:cs="Times New Roman"/>
          <w:sz w:val="24"/>
          <w:szCs w:val="24"/>
          <w:lang w:val="ru-RU"/>
        </w:rPr>
        <w:t>ые</w:t>
      </w:r>
      <w:r w:rsidRPr="002C67A2">
        <w:rPr>
          <w:rFonts w:ascii="Times New Roman" w:hAnsi="Times New Roman" w:cs="Times New Roman"/>
          <w:sz w:val="24"/>
          <w:szCs w:val="24"/>
          <w:lang w:val="ru-RU"/>
        </w:rPr>
        <w:t xml:space="preserve"> воздействи</w:t>
      </w:r>
      <w:r w:rsidR="00DF6D7C" w:rsidRPr="002C67A2">
        <w:rPr>
          <w:rFonts w:ascii="Times New Roman" w:hAnsi="Times New Roman" w:cs="Times New Roman"/>
          <w:sz w:val="24"/>
          <w:szCs w:val="24"/>
          <w:lang w:val="ru-RU"/>
        </w:rPr>
        <w:t>я</w:t>
      </w:r>
      <w:r w:rsidRPr="002C67A2">
        <w:rPr>
          <w:rFonts w:ascii="Times New Roman" w:hAnsi="Times New Roman" w:cs="Times New Roman"/>
          <w:sz w:val="24"/>
          <w:szCs w:val="24"/>
          <w:lang w:val="ru-RU"/>
        </w:rPr>
        <w:t xml:space="preserve"> климата и их последствий</w:t>
      </w:r>
      <w:r w:rsidR="00711114"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w:t>
      </w:r>
      <w:proofErr w:type="gramEnd"/>
      <w:r w:rsidRPr="002C67A2">
        <w:rPr>
          <w:rFonts w:ascii="Times New Roman" w:hAnsi="Times New Roman" w:cs="Times New Roman"/>
          <w:sz w:val="24"/>
          <w:szCs w:val="24"/>
          <w:lang w:val="ru-RU"/>
        </w:rPr>
        <w:t xml:space="preserve"> Это относится к изменениям в процессах, практике и структурам с целью снижения потенциального ущерба или получения выгод от возможностей, связанных с изменением климата. Адаптация может носить и естественный характер – при приспособлении биотической составляющей природных экосистем к изменяющимся условиям внешней среды не только в пределах </w:t>
      </w:r>
      <w:r w:rsidR="00DF6D7C" w:rsidRPr="002C67A2">
        <w:rPr>
          <w:rFonts w:ascii="Times New Roman" w:hAnsi="Times New Roman" w:cs="Times New Roman"/>
          <w:sz w:val="24"/>
          <w:szCs w:val="24"/>
          <w:lang w:val="ru-RU"/>
        </w:rPr>
        <w:t>ее</w:t>
      </w:r>
      <w:r w:rsidRPr="002C67A2">
        <w:rPr>
          <w:rFonts w:ascii="Times New Roman" w:hAnsi="Times New Roman" w:cs="Times New Roman"/>
          <w:sz w:val="24"/>
          <w:szCs w:val="24"/>
          <w:lang w:val="ru-RU"/>
        </w:rPr>
        <w:t xml:space="preserve"> естественной изменчивости, но и в результате сдвига характерной нормы реакции вид</w:t>
      </w:r>
      <w:r w:rsidR="00DF6D7C" w:rsidRPr="002C67A2">
        <w:rPr>
          <w:rFonts w:ascii="Times New Roman" w:hAnsi="Times New Roman" w:cs="Times New Roman"/>
          <w:sz w:val="24"/>
          <w:szCs w:val="24"/>
          <w:lang w:val="ru-RU"/>
        </w:rPr>
        <w:t>ов</w:t>
      </w:r>
      <w:r w:rsidRPr="002C67A2">
        <w:rPr>
          <w:rFonts w:ascii="Times New Roman" w:hAnsi="Times New Roman" w:cs="Times New Roman"/>
          <w:sz w:val="24"/>
          <w:szCs w:val="24"/>
          <w:lang w:val="ru-RU"/>
        </w:rPr>
        <w:t>.</w:t>
      </w:r>
    </w:p>
    <w:p w:rsidR="00651E13" w:rsidRPr="002C67A2" w:rsidRDefault="00651E1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В отношении лесного и сельского хозяйства в рамках международного процесса РКИК ООН особое внимание уделяется развивающимся странам и их</w:t>
      </w:r>
    </w:p>
    <w:p w:rsidR="00651E13" w:rsidRPr="002C67A2" w:rsidRDefault="00651E1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 вкладу сведения тропических лесов в выбросы парниковых газов и возможностям сокращения </w:t>
      </w:r>
      <w:r w:rsidR="008A4D22" w:rsidRPr="002C67A2">
        <w:rPr>
          <w:rFonts w:ascii="Times New Roman" w:hAnsi="Times New Roman" w:cs="Times New Roman"/>
          <w:sz w:val="24"/>
          <w:szCs w:val="24"/>
          <w:lang w:val="ru-RU"/>
        </w:rPr>
        <w:t>таких</w:t>
      </w:r>
      <w:r w:rsidRPr="002C67A2">
        <w:rPr>
          <w:rFonts w:ascii="Times New Roman" w:hAnsi="Times New Roman" w:cs="Times New Roman"/>
          <w:sz w:val="24"/>
          <w:szCs w:val="24"/>
          <w:lang w:val="ru-RU"/>
        </w:rPr>
        <w:t xml:space="preserve"> выбросов («</w:t>
      </w:r>
      <w:r w:rsidRPr="002C67A2">
        <w:rPr>
          <w:rFonts w:ascii="Times New Roman" w:hAnsi="Times New Roman" w:cs="Times New Roman"/>
          <w:sz w:val="24"/>
          <w:szCs w:val="24"/>
        </w:rPr>
        <w:t>reducing</w:t>
      </w:r>
      <w:r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rPr>
        <w:t>emissions</w:t>
      </w:r>
      <w:r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rPr>
        <w:t>from</w:t>
      </w:r>
      <w:r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rPr>
        <w:t>deforestation</w:t>
      </w:r>
      <w:r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rPr>
        <w:t>and</w:t>
      </w:r>
      <w:r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rPr>
        <w:t>forest</w:t>
      </w:r>
      <w:r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rPr>
        <w:t>degradation</w:t>
      </w:r>
      <w:r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rPr>
        <w:t>REDD</w:t>
      </w:r>
      <w:r w:rsidRPr="002C67A2">
        <w:rPr>
          <w:rFonts w:ascii="Times New Roman" w:hAnsi="Times New Roman" w:cs="Times New Roman"/>
          <w:sz w:val="24"/>
          <w:szCs w:val="24"/>
          <w:lang w:val="ru-RU"/>
        </w:rPr>
        <w:t>+»)</w:t>
      </w:r>
      <w:r w:rsidR="008A4D22" w:rsidRPr="002C67A2">
        <w:rPr>
          <w:rFonts w:ascii="Times New Roman" w:hAnsi="Times New Roman" w:cs="Times New Roman"/>
          <w:sz w:val="24"/>
          <w:szCs w:val="24"/>
          <w:lang w:val="ru-RU"/>
        </w:rPr>
        <w:t xml:space="preserve">, а </w:t>
      </w:r>
      <w:r w:rsidR="00002DFE" w:rsidRPr="002C67A2">
        <w:rPr>
          <w:rFonts w:ascii="Times New Roman" w:hAnsi="Times New Roman" w:cs="Times New Roman"/>
          <w:sz w:val="24"/>
          <w:szCs w:val="24"/>
          <w:lang w:val="ru-RU"/>
        </w:rPr>
        <w:t>т</w:t>
      </w:r>
      <w:r w:rsidR="008A4D22" w:rsidRPr="002C67A2">
        <w:rPr>
          <w:rFonts w:ascii="Times New Roman" w:hAnsi="Times New Roman" w:cs="Times New Roman"/>
          <w:sz w:val="24"/>
          <w:szCs w:val="24"/>
          <w:lang w:val="ru-RU"/>
        </w:rPr>
        <w:t>акже</w:t>
      </w:r>
    </w:p>
    <w:p w:rsidR="00651E13" w:rsidRPr="002C67A2" w:rsidRDefault="00651E1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 возможностям адаптации сельского хозяйства и обеспечения продовольственной безопасности в этих странах. </w:t>
      </w:r>
    </w:p>
    <w:p w:rsidR="00651E13" w:rsidRPr="002C67A2" w:rsidRDefault="00651E1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Для Российской Федерации, как полноправного участника РКИК ООН, важно определение национальных интересов и обязательств как в области сокращения </w:t>
      </w:r>
      <w:r w:rsidR="00C54603" w:rsidRPr="002C67A2">
        <w:rPr>
          <w:rFonts w:ascii="Times New Roman" w:hAnsi="Times New Roman" w:cs="Times New Roman"/>
          <w:sz w:val="24"/>
          <w:szCs w:val="24"/>
          <w:lang w:val="ru-RU"/>
        </w:rPr>
        <w:t xml:space="preserve">антропогенных </w:t>
      </w:r>
      <w:r w:rsidRPr="002C67A2">
        <w:rPr>
          <w:rFonts w:ascii="Times New Roman" w:hAnsi="Times New Roman" w:cs="Times New Roman"/>
          <w:sz w:val="24"/>
          <w:szCs w:val="24"/>
          <w:lang w:val="ru-RU"/>
        </w:rPr>
        <w:t xml:space="preserve">выбросов и увеличения поглощения парниковых газов, так и в области адаптации сельского и лесного хозяйства. </w:t>
      </w:r>
    </w:p>
    <w:p w:rsidR="00651E13" w:rsidRPr="002C67A2" w:rsidRDefault="00651E1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lastRenderedPageBreak/>
        <w:t xml:space="preserve">В рамках статьи 4, пункт 19, Парижского соглашения предусмотрена необходимость разработки долгосрочной национальной стратегии </w:t>
      </w:r>
      <w:proofErr w:type="spellStart"/>
      <w:r w:rsidRPr="002C67A2">
        <w:rPr>
          <w:rFonts w:ascii="Times New Roman" w:hAnsi="Times New Roman" w:cs="Times New Roman"/>
          <w:sz w:val="24"/>
          <w:szCs w:val="24"/>
          <w:lang w:val="ru-RU"/>
        </w:rPr>
        <w:t>низкоуглеродного</w:t>
      </w:r>
      <w:proofErr w:type="spellEnd"/>
      <w:r w:rsidRPr="002C67A2">
        <w:rPr>
          <w:rFonts w:ascii="Times New Roman" w:hAnsi="Times New Roman" w:cs="Times New Roman"/>
          <w:sz w:val="24"/>
          <w:szCs w:val="24"/>
          <w:lang w:val="ru-RU"/>
        </w:rPr>
        <w:t xml:space="preserve"> развития: «Всем Сторонам следует стремиться формулировать и сообщать долгосрочные стратегии развития с низким уровнем выбросов парниковых газов с учетом статьи 2, принимая во внимание свою общую, но дифференцированную ответственность и соответствующие возможности, в свете различных национальных условий»</w:t>
      </w:r>
      <w:r w:rsidR="00C54603"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Большинством стран разрабатыва</w:t>
      </w:r>
      <w:r w:rsidR="0005449F" w:rsidRPr="002C67A2">
        <w:rPr>
          <w:rFonts w:ascii="Times New Roman" w:hAnsi="Times New Roman" w:cs="Times New Roman"/>
          <w:sz w:val="24"/>
          <w:szCs w:val="24"/>
          <w:lang w:val="ru-RU"/>
        </w:rPr>
        <w:t>ю</w:t>
      </w:r>
      <w:r w:rsidRPr="002C67A2">
        <w:rPr>
          <w:rFonts w:ascii="Times New Roman" w:hAnsi="Times New Roman" w:cs="Times New Roman"/>
          <w:sz w:val="24"/>
          <w:szCs w:val="24"/>
          <w:lang w:val="ru-RU"/>
        </w:rPr>
        <w:t>тся долгосрочн</w:t>
      </w:r>
      <w:r w:rsidR="0005449F" w:rsidRPr="002C67A2">
        <w:rPr>
          <w:rFonts w:ascii="Times New Roman" w:hAnsi="Times New Roman" w:cs="Times New Roman"/>
          <w:sz w:val="24"/>
          <w:szCs w:val="24"/>
          <w:lang w:val="ru-RU"/>
        </w:rPr>
        <w:t>ые</w:t>
      </w:r>
      <w:r w:rsidRPr="002C67A2">
        <w:rPr>
          <w:rFonts w:ascii="Times New Roman" w:hAnsi="Times New Roman" w:cs="Times New Roman"/>
          <w:sz w:val="24"/>
          <w:szCs w:val="24"/>
          <w:lang w:val="ru-RU"/>
        </w:rPr>
        <w:t xml:space="preserve"> стратеги</w:t>
      </w:r>
      <w:r w:rsidR="0005449F" w:rsidRPr="002C67A2">
        <w:rPr>
          <w:rFonts w:ascii="Times New Roman" w:hAnsi="Times New Roman" w:cs="Times New Roman"/>
          <w:sz w:val="24"/>
          <w:szCs w:val="24"/>
          <w:lang w:val="ru-RU"/>
        </w:rPr>
        <w:t>и</w:t>
      </w:r>
      <w:r w:rsidRPr="002C67A2">
        <w:rPr>
          <w:rFonts w:ascii="Times New Roman" w:hAnsi="Times New Roman" w:cs="Times New Roman"/>
          <w:sz w:val="24"/>
          <w:szCs w:val="24"/>
          <w:lang w:val="ru-RU"/>
        </w:rPr>
        <w:t xml:space="preserve"> на период до 2050 года. Такая задача стоит и перед Российской Федерацией. Стратегия должна предусматривать определение национальной цели по смягчению воздействия к 2050 году на основе анализа потенциала возможных мероприятий по сокращению выбросов и увеличению поглощения парниковых газов во всех секторах экономики, включая сельское и лесное хозяйство, а также основные этапы достижения поставленной цели («дорожн</w:t>
      </w:r>
      <w:r w:rsidR="001C1CFF" w:rsidRPr="002C67A2">
        <w:rPr>
          <w:rFonts w:ascii="Times New Roman" w:hAnsi="Times New Roman" w:cs="Times New Roman"/>
          <w:sz w:val="24"/>
          <w:szCs w:val="24"/>
          <w:lang w:val="ru-RU"/>
        </w:rPr>
        <w:t>ая</w:t>
      </w:r>
      <w:r w:rsidRPr="002C67A2">
        <w:rPr>
          <w:rFonts w:ascii="Times New Roman" w:hAnsi="Times New Roman" w:cs="Times New Roman"/>
          <w:sz w:val="24"/>
          <w:szCs w:val="24"/>
          <w:lang w:val="ru-RU"/>
        </w:rPr>
        <w:t xml:space="preserve"> карт</w:t>
      </w:r>
      <w:r w:rsidR="001C1CFF" w:rsidRPr="002C67A2">
        <w:rPr>
          <w:rFonts w:ascii="Times New Roman" w:hAnsi="Times New Roman" w:cs="Times New Roman"/>
          <w:sz w:val="24"/>
          <w:szCs w:val="24"/>
          <w:lang w:val="ru-RU"/>
        </w:rPr>
        <w:t>а</w:t>
      </w:r>
      <w:r w:rsidRPr="002C67A2">
        <w:rPr>
          <w:rFonts w:ascii="Times New Roman" w:hAnsi="Times New Roman" w:cs="Times New Roman"/>
          <w:sz w:val="24"/>
          <w:szCs w:val="24"/>
          <w:lang w:val="ru-RU"/>
        </w:rPr>
        <w:t>»). Основополагающим принципом долгосрочной стратегии для Российской Федерации должна стать экономическая целесообразность внедрения предлагаемых мер по сокращению выбросов и увеличению поглощения парниковых газов, позволяющая устойчиво разви</w:t>
      </w:r>
      <w:r w:rsidR="001C1CFF" w:rsidRPr="002C67A2">
        <w:rPr>
          <w:rFonts w:ascii="Times New Roman" w:hAnsi="Times New Roman" w:cs="Times New Roman"/>
          <w:sz w:val="24"/>
          <w:szCs w:val="24"/>
          <w:lang w:val="ru-RU"/>
        </w:rPr>
        <w:t>вать</w:t>
      </w:r>
      <w:r w:rsidRPr="002C67A2">
        <w:rPr>
          <w:rFonts w:ascii="Times New Roman" w:hAnsi="Times New Roman" w:cs="Times New Roman"/>
          <w:sz w:val="24"/>
          <w:szCs w:val="24"/>
          <w:lang w:val="ru-RU"/>
        </w:rPr>
        <w:t xml:space="preserve"> экономик</w:t>
      </w:r>
      <w:r w:rsidR="001C1CFF" w:rsidRPr="002C67A2">
        <w:rPr>
          <w:rFonts w:ascii="Times New Roman" w:hAnsi="Times New Roman" w:cs="Times New Roman"/>
          <w:sz w:val="24"/>
          <w:szCs w:val="24"/>
          <w:lang w:val="ru-RU"/>
        </w:rPr>
        <w:t>у</w:t>
      </w:r>
      <w:r w:rsidRPr="002C67A2">
        <w:rPr>
          <w:rFonts w:ascii="Times New Roman" w:hAnsi="Times New Roman" w:cs="Times New Roman"/>
          <w:sz w:val="24"/>
          <w:szCs w:val="24"/>
          <w:lang w:val="ru-RU"/>
        </w:rPr>
        <w:t xml:space="preserve"> сельского и лесного хозяйства и наращивать производство</w:t>
      </w:r>
      <w:r w:rsidR="001C1CFF" w:rsidRPr="002C67A2">
        <w:rPr>
          <w:rFonts w:ascii="Times New Roman" w:hAnsi="Times New Roman" w:cs="Times New Roman"/>
          <w:sz w:val="24"/>
          <w:szCs w:val="24"/>
          <w:lang w:val="ru-RU"/>
        </w:rPr>
        <w:t xml:space="preserve"> в этих отраслях</w:t>
      </w:r>
      <w:r w:rsidRPr="002C67A2">
        <w:rPr>
          <w:rFonts w:ascii="Times New Roman" w:hAnsi="Times New Roman" w:cs="Times New Roman"/>
          <w:sz w:val="24"/>
          <w:szCs w:val="24"/>
          <w:lang w:val="ru-RU"/>
        </w:rPr>
        <w:t>.</w:t>
      </w:r>
      <w:r w:rsidR="00247F8A" w:rsidRPr="002C67A2">
        <w:rPr>
          <w:rFonts w:ascii="Times New Roman" w:hAnsi="Times New Roman" w:cs="Times New Roman"/>
          <w:sz w:val="24"/>
          <w:szCs w:val="24"/>
          <w:lang w:val="ru-RU"/>
        </w:rPr>
        <w:t xml:space="preserve"> В этом контексте адаптационные мероприятия должны рассматриваться как неотъемлемая часть </w:t>
      </w:r>
      <w:proofErr w:type="spellStart"/>
      <w:r w:rsidR="00247F8A" w:rsidRPr="002C67A2">
        <w:rPr>
          <w:rFonts w:ascii="Times New Roman" w:hAnsi="Times New Roman" w:cs="Times New Roman"/>
          <w:sz w:val="24"/>
          <w:szCs w:val="24"/>
          <w:lang w:val="ru-RU"/>
        </w:rPr>
        <w:t>низкоуглеродной</w:t>
      </w:r>
      <w:proofErr w:type="spellEnd"/>
      <w:r w:rsidR="00247F8A" w:rsidRPr="002C67A2">
        <w:rPr>
          <w:rFonts w:ascii="Times New Roman" w:hAnsi="Times New Roman" w:cs="Times New Roman"/>
          <w:sz w:val="24"/>
          <w:szCs w:val="24"/>
          <w:lang w:val="ru-RU"/>
        </w:rPr>
        <w:t xml:space="preserve"> стратегии, </w:t>
      </w:r>
      <w:r w:rsidR="00B529A2" w:rsidRPr="002C67A2">
        <w:rPr>
          <w:rFonts w:ascii="Times New Roman" w:hAnsi="Times New Roman" w:cs="Times New Roman"/>
          <w:sz w:val="24"/>
          <w:szCs w:val="24"/>
          <w:lang w:val="ru-RU"/>
        </w:rPr>
        <w:t>в</w:t>
      </w:r>
      <w:r w:rsidR="00247F8A" w:rsidRPr="002C67A2">
        <w:rPr>
          <w:rFonts w:ascii="Times New Roman" w:hAnsi="Times New Roman" w:cs="Times New Roman"/>
          <w:sz w:val="24"/>
          <w:szCs w:val="24"/>
          <w:lang w:val="ru-RU"/>
        </w:rPr>
        <w:t xml:space="preserve"> том числе, с целью</w:t>
      </w:r>
      <w:r w:rsidRPr="002C67A2">
        <w:rPr>
          <w:rFonts w:ascii="Times New Roman" w:hAnsi="Times New Roman" w:cs="Times New Roman"/>
          <w:sz w:val="24"/>
          <w:szCs w:val="24"/>
          <w:lang w:val="ru-RU"/>
        </w:rPr>
        <w:t xml:space="preserve"> </w:t>
      </w:r>
      <w:r w:rsidR="00247F8A" w:rsidRPr="002C67A2">
        <w:rPr>
          <w:rFonts w:ascii="Times New Roman" w:hAnsi="Times New Roman" w:cs="Times New Roman"/>
          <w:sz w:val="24"/>
          <w:szCs w:val="24"/>
          <w:lang w:val="ru-RU"/>
        </w:rPr>
        <w:t>обеспечения</w:t>
      </w:r>
      <w:r w:rsidRPr="002C67A2">
        <w:rPr>
          <w:rFonts w:ascii="Times New Roman" w:hAnsi="Times New Roman" w:cs="Times New Roman"/>
          <w:sz w:val="24"/>
          <w:szCs w:val="24"/>
          <w:lang w:val="ru-RU"/>
        </w:rPr>
        <w:t xml:space="preserve"> национальной продовольственной безопасности в </w:t>
      </w:r>
      <w:r w:rsidR="00247F8A" w:rsidRPr="002C67A2">
        <w:rPr>
          <w:rFonts w:ascii="Times New Roman" w:hAnsi="Times New Roman" w:cs="Times New Roman"/>
          <w:sz w:val="24"/>
          <w:szCs w:val="24"/>
          <w:lang w:val="ru-RU"/>
        </w:rPr>
        <w:t>условиях изменяющегося климата</w:t>
      </w:r>
      <w:r w:rsidRPr="002C67A2">
        <w:rPr>
          <w:rFonts w:ascii="Times New Roman" w:hAnsi="Times New Roman" w:cs="Times New Roman"/>
          <w:sz w:val="24"/>
          <w:szCs w:val="24"/>
          <w:lang w:val="ru-RU"/>
        </w:rPr>
        <w:t>.</w:t>
      </w:r>
    </w:p>
    <w:p w:rsidR="00651E13" w:rsidRPr="002C67A2" w:rsidRDefault="00B529A2"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В</w:t>
      </w:r>
      <w:r w:rsidR="00651E13" w:rsidRPr="002C67A2">
        <w:rPr>
          <w:rFonts w:ascii="Times New Roman" w:hAnsi="Times New Roman" w:cs="Times New Roman"/>
          <w:sz w:val="24"/>
          <w:szCs w:val="24"/>
          <w:lang w:val="ru-RU"/>
        </w:rPr>
        <w:t xml:space="preserve"> рамках Парижского соглашения</w:t>
      </w:r>
      <w:r w:rsidRPr="002C67A2">
        <w:rPr>
          <w:rFonts w:ascii="Times New Roman" w:hAnsi="Times New Roman" w:cs="Times New Roman"/>
          <w:sz w:val="24"/>
          <w:szCs w:val="24"/>
          <w:lang w:val="ru-RU"/>
        </w:rPr>
        <w:t xml:space="preserve"> устанавливается</w:t>
      </w:r>
      <w:r w:rsidR="00651E13"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w:t>
      </w:r>
      <w:r w:rsidR="00651E13" w:rsidRPr="002C67A2">
        <w:rPr>
          <w:rFonts w:ascii="Times New Roman" w:hAnsi="Times New Roman" w:cs="Times New Roman"/>
          <w:sz w:val="24"/>
          <w:szCs w:val="24"/>
          <w:lang w:val="ru-RU"/>
        </w:rPr>
        <w:t>глобальная цель по адаптации</w:t>
      </w:r>
      <w:r w:rsidRPr="002C67A2">
        <w:rPr>
          <w:rFonts w:ascii="Times New Roman" w:hAnsi="Times New Roman" w:cs="Times New Roman"/>
          <w:sz w:val="24"/>
          <w:szCs w:val="24"/>
          <w:lang w:val="ru-RU"/>
        </w:rPr>
        <w:t>», которая</w:t>
      </w:r>
      <w:r w:rsidR="00651E13" w:rsidRPr="002C67A2">
        <w:rPr>
          <w:rFonts w:ascii="Times New Roman" w:hAnsi="Times New Roman" w:cs="Times New Roman"/>
          <w:sz w:val="24"/>
          <w:szCs w:val="24"/>
          <w:lang w:val="ru-RU"/>
        </w:rPr>
        <w:t xml:space="preserve"> заключается в укреплении адаптационных возможностей, повышении сопротивляемости и снижен</w:t>
      </w:r>
      <w:proofErr w:type="gramStart"/>
      <w:r w:rsidR="00651E13" w:rsidRPr="002C67A2">
        <w:rPr>
          <w:rFonts w:ascii="Times New Roman" w:hAnsi="Times New Roman" w:cs="Times New Roman"/>
          <w:sz w:val="24"/>
          <w:szCs w:val="24"/>
          <w:lang w:val="ru-RU"/>
        </w:rPr>
        <w:t>ии уя</w:t>
      </w:r>
      <w:proofErr w:type="gramEnd"/>
      <w:r w:rsidR="00651E13" w:rsidRPr="002C67A2">
        <w:rPr>
          <w:rFonts w:ascii="Times New Roman" w:hAnsi="Times New Roman" w:cs="Times New Roman"/>
          <w:sz w:val="24"/>
          <w:szCs w:val="24"/>
          <w:lang w:val="ru-RU"/>
        </w:rPr>
        <w:t xml:space="preserve">звимости к изменениям климата в целях содействия устойчивому развитию и обеспечения адекватного адаптационного реагирования в контексте температурной цели, упомянутой в статье 2 Парижского соглашения. В статье 7.10 Соглашения также отмечено </w:t>
      </w:r>
      <w:r w:rsidR="0012701C" w:rsidRPr="002C67A2">
        <w:rPr>
          <w:rFonts w:ascii="Times New Roman" w:hAnsi="Times New Roman" w:cs="Times New Roman"/>
          <w:sz w:val="24"/>
          <w:szCs w:val="24"/>
          <w:lang w:val="ru-RU"/>
        </w:rPr>
        <w:t>следующее</w:t>
      </w:r>
      <w:r w:rsidR="00651E13" w:rsidRPr="002C67A2">
        <w:rPr>
          <w:rFonts w:ascii="Times New Roman" w:hAnsi="Times New Roman" w:cs="Times New Roman"/>
          <w:sz w:val="24"/>
          <w:szCs w:val="24"/>
          <w:lang w:val="ru-RU"/>
        </w:rPr>
        <w:t>: «каждая Сторона надлежащим образом участвует в процессах планирования и осуществлении действий в области адаптации, включая разработку или укрепление соответствующих планов, политики и/или вкладов, которые могут включать:</w:t>
      </w:r>
    </w:p>
    <w:p w:rsidR="00651E13" w:rsidRPr="002C67A2" w:rsidRDefault="00651E1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rPr>
        <w:t>a</w:t>
      </w:r>
      <w:r w:rsidRPr="002C67A2">
        <w:rPr>
          <w:rFonts w:ascii="Times New Roman" w:hAnsi="Times New Roman" w:cs="Times New Roman"/>
          <w:sz w:val="24"/>
          <w:szCs w:val="24"/>
          <w:lang w:val="ru-RU"/>
        </w:rPr>
        <w:t xml:space="preserve">) </w:t>
      </w:r>
      <w:proofErr w:type="gramStart"/>
      <w:r w:rsidRPr="002C67A2">
        <w:rPr>
          <w:rFonts w:ascii="Times New Roman" w:hAnsi="Times New Roman" w:cs="Times New Roman"/>
          <w:sz w:val="24"/>
          <w:szCs w:val="24"/>
          <w:lang w:val="ru-RU"/>
        </w:rPr>
        <w:t>осуществление</w:t>
      </w:r>
      <w:proofErr w:type="gramEnd"/>
      <w:r w:rsidRPr="002C67A2">
        <w:rPr>
          <w:rFonts w:ascii="Times New Roman" w:hAnsi="Times New Roman" w:cs="Times New Roman"/>
          <w:sz w:val="24"/>
          <w:szCs w:val="24"/>
          <w:lang w:val="ru-RU"/>
        </w:rPr>
        <w:t xml:space="preserve"> действий, обещаний и/или усилий по адаптации; </w:t>
      </w:r>
    </w:p>
    <w:p w:rsidR="00651E13" w:rsidRPr="002C67A2" w:rsidRDefault="00651E1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rPr>
        <w:t>b</w:t>
      </w:r>
      <w:r w:rsidRPr="002C67A2">
        <w:rPr>
          <w:rFonts w:ascii="Times New Roman" w:hAnsi="Times New Roman" w:cs="Times New Roman"/>
          <w:sz w:val="24"/>
          <w:szCs w:val="24"/>
          <w:lang w:val="ru-RU"/>
        </w:rPr>
        <w:t xml:space="preserve">) </w:t>
      </w:r>
      <w:proofErr w:type="gramStart"/>
      <w:r w:rsidRPr="002C67A2">
        <w:rPr>
          <w:rFonts w:ascii="Times New Roman" w:hAnsi="Times New Roman" w:cs="Times New Roman"/>
          <w:sz w:val="24"/>
          <w:szCs w:val="24"/>
          <w:lang w:val="ru-RU"/>
        </w:rPr>
        <w:t>процесс</w:t>
      </w:r>
      <w:proofErr w:type="gramEnd"/>
      <w:r w:rsidRPr="002C67A2">
        <w:rPr>
          <w:rFonts w:ascii="Times New Roman" w:hAnsi="Times New Roman" w:cs="Times New Roman"/>
          <w:sz w:val="24"/>
          <w:szCs w:val="24"/>
          <w:lang w:val="ru-RU"/>
        </w:rPr>
        <w:t xml:space="preserve"> формулирования и осуществления национальных планов в области адаптации;</w:t>
      </w:r>
    </w:p>
    <w:p w:rsidR="00651E13" w:rsidRPr="002C67A2" w:rsidRDefault="00651E1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rPr>
        <w:t>c</w:t>
      </w:r>
      <w:r w:rsidRPr="002C67A2">
        <w:rPr>
          <w:rFonts w:ascii="Times New Roman" w:hAnsi="Times New Roman" w:cs="Times New Roman"/>
          <w:sz w:val="24"/>
          <w:szCs w:val="24"/>
          <w:lang w:val="ru-RU"/>
        </w:rPr>
        <w:t xml:space="preserve">) </w:t>
      </w:r>
      <w:proofErr w:type="gramStart"/>
      <w:r w:rsidRPr="002C67A2">
        <w:rPr>
          <w:rFonts w:ascii="Times New Roman" w:hAnsi="Times New Roman" w:cs="Times New Roman"/>
          <w:sz w:val="24"/>
          <w:szCs w:val="24"/>
          <w:lang w:val="ru-RU"/>
        </w:rPr>
        <w:t>оценку</w:t>
      </w:r>
      <w:proofErr w:type="gramEnd"/>
      <w:r w:rsidRPr="002C67A2">
        <w:rPr>
          <w:rFonts w:ascii="Times New Roman" w:hAnsi="Times New Roman" w:cs="Times New Roman"/>
          <w:sz w:val="24"/>
          <w:szCs w:val="24"/>
          <w:lang w:val="ru-RU"/>
        </w:rPr>
        <w:t xml:space="preserve"> воздействий изменения климата и уязвимости в целях формулирования определяемых на национальном уровне приоритетных действий, принимая во внимание потребности наиболее уязвимых людей, мест и экосистем;</w:t>
      </w:r>
    </w:p>
    <w:p w:rsidR="00651E13" w:rsidRPr="002C67A2" w:rsidRDefault="00651E1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rPr>
        <w:lastRenderedPageBreak/>
        <w:t>d</w:t>
      </w:r>
      <w:r w:rsidRPr="002C67A2">
        <w:rPr>
          <w:rFonts w:ascii="Times New Roman" w:hAnsi="Times New Roman" w:cs="Times New Roman"/>
          <w:sz w:val="24"/>
          <w:szCs w:val="24"/>
          <w:lang w:val="ru-RU"/>
        </w:rPr>
        <w:t xml:space="preserve">) </w:t>
      </w:r>
      <w:proofErr w:type="gramStart"/>
      <w:r w:rsidRPr="002C67A2">
        <w:rPr>
          <w:rFonts w:ascii="Times New Roman" w:hAnsi="Times New Roman" w:cs="Times New Roman"/>
          <w:sz w:val="24"/>
          <w:szCs w:val="24"/>
          <w:lang w:val="ru-RU"/>
        </w:rPr>
        <w:t>мониторинг</w:t>
      </w:r>
      <w:proofErr w:type="gramEnd"/>
      <w:r w:rsidRPr="002C67A2">
        <w:rPr>
          <w:rFonts w:ascii="Times New Roman" w:hAnsi="Times New Roman" w:cs="Times New Roman"/>
          <w:sz w:val="24"/>
          <w:szCs w:val="24"/>
          <w:lang w:val="ru-RU"/>
        </w:rPr>
        <w:t xml:space="preserve"> и оценку планов, политики, программ и действий в области адаптации и обучение на их основе;</w:t>
      </w:r>
    </w:p>
    <w:p w:rsidR="00651E13" w:rsidRPr="002C67A2" w:rsidRDefault="00651E1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е) повышение сопротивляемости социально-экономических и экологических систем, в том числе путем диверсификации экономики и устойчивого управления природными ресурсами»</w:t>
      </w:r>
      <w:r w:rsidR="0012701C" w:rsidRPr="002C67A2">
        <w:rPr>
          <w:rFonts w:ascii="Times New Roman" w:hAnsi="Times New Roman" w:cs="Times New Roman"/>
          <w:sz w:val="24"/>
          <w:szCs w:val="24"/>
          <w:lang w:val="ru-RU"/>
        </w:rPr>
        <w:t>.</w:t>
      </w:r>
    </w:p>
    <w:p w:rsidR="004D19F2" w:rsidRPr="002C67A2" w:rsidRDefault="008F38ED"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С момента принятия </w:t>
      </w:r>
      <w:r w:rsidR="001D3B76" w:rsidRPr="002C67A2">
        <w:rPr>
          <w:rFonts w:ascii="Times New Roman" w:hAnsi="Times New Roman" w:cs="Times New Roman"/>
          <w:sz w:val="24"/>
          <w:szCs w:val="24"/>
          <w:lang w:val="ru-RU"/>
        </w:rPr>
        <w:t>Конвенц</w:t>
      </w:r>
      <w:proofErr w:type="gramStart"/>
      <w:r w:rsidR="001D3B76" w:rsidRPr="002C67A2">
        <w:rPr>
          <w:rFonts w:ascii="Times New Roman" w:hAnsi="Times New Roman" w:cs="Times New Roman"/>
          <w:sz w:val="24"/>
          <w:szCs w:val="24"/>
          <w:lang w:val="ru-RU"/>
        </w:rPr>
        <w:t>ии ОО</w:t>
      </w:r>
      <w:proofErr w:type="gramEnd"/>
      <w:r w:rsidR="001D3B76" w:rsidRPr="002C67A2">
        <w:rPr>
          <w:rFonts w:ascii="Times New Roman" w:hAnsi="Times New Roman" w:cs="Times New Roman"/>
          <w:sz w:val="24"/>
          <w:szCs w:val="24"/>
          <w:lang w:val="ru-RU"/>
        </w:rPr>
        <w:t>Н по борьбе с опустыниванием (</w:t>
      </w:r>
      <w:r w:rsidRPr="002C67A2">
        <w:rPr>
          <w:rFonts w:ascii="Times New Roman" w:hAnsi="Times New Roman" w:cs="Times New Roman"/>
          <w:sz w:val="24"/>
          <w:szCs w:val="24"/>
          <w:lang w:val="ru-RU"/>
        </w:rPr>
        <w:t>КБО ООН</w:t>
      </w:r>
      <w:r w:rsidR="001D3B76"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в 1994 г. </w:t>
      </w:r>
      <w:r w:rsidR="00107A26" w:rsidRPr="002C67A2">
        <w:rPr>
          <w:rFonts w:ascii="Times New Roman" w:hAnsi="Times New Roman" w:cs="Times New Roman"/>
          <w:sz w:val="24"/>
          <w:szCs w:val="24"/>
          <w:lang w:val="ru-RU"/>
        </w:rPr>
        <w:t>(</w:t>
      </w:r>
      <w:r w:rsidR="00107A26" w:rsidRPr="002C67A2">
        <w:rPr>
          <w:rFonts w:ascii="Times New Roman" w:hAnsi="Times New Roman" w:cs="Times New Roman"/>
          <w:sz w:val="24"/>
          <w:szCs w:val="24"/>
        </w:rPr>
        <w:t>UNCCD</w:t>
      </w:r>
      <w:r w:rsidR="00107A26" w:rsidRPr="002C67A2">
        <w:rPr>
          <w:rFonts w:ascii="Times New Roman" w:hAnsi="Times New Roman" w:cs="Times New Roman"/>
          <w:sz w:val="24"/>
          <w:szCs w:val="24"/>
          <w:lang w:val="ru-RU"/>
        </w:rPr>
        <w:t xml:space="preserve">, 1994) </w:t>
      </w:r>
      <w:r w:rsidRPr="002C67A2">
        <w:rPr>
          <w:rFonts w:ascii="Times New Roman" w:hAnsi="Times New Roman" w:cs="Times New Roman"/>
          <w:sz w:val="24"/>
          <w:szCs w:val="24"/>
          <w:lang w:val="ru-RU"/>
        </w:rPr>
        <w:t>фокус ее деятельности значительно расширился и</w:t>
      </w:r>
      <w:r w:rsidR="004D19F2" w:rsidRPr="002C67A2">
        <w:rPr>
          <w:rFonts w:ascii="Times New Roman" w:hAnsi="Times New Roman" w:cs="Times New Roman"/>
          <w:sz w:val="24"/>
          <w:szCs w:val="24"/>
          <w:lang w:val="ru-RU"/>
        </w:rPr>
        <w:t xml:space="preserve"> в настоящее время</w:t>
      </w:r>
      <w:r w:rsidRPr="002C67A2">
        <w:rPr>
          <w:rFonts w:ascii="Times New Roman" w:hAnsi="Times New Roman" w:cs="Times New Roman"/>
          <w:sz w:val="24"/>
          <w:szCs w:val="24"/>
          <w:lang w:val="ru-RU"/>
        </w:rPr>
        <w:t xml:space="preserve"> охватывает не только проблемы опустынивания в засушливых регионах, но </w:t>
      </w:r>
      <w:r w:rsidR="0035085C" w:rsidRPr="002C67A2">
        <w:rPr>
          <w:rFonts w:ascii="Times New Roman" w:hAnsi="Times New Roman" w:cs="Times New Roman"/>
          <w:sz w:val="24"/>
          <w:szCs w:val="24"/>
          <w:lang w:val="ru-RU"/>
        </w:rPr>
        <w:t xml:space="preserve">и </w:t>
      </w:r>
      <w:r w:rsidRPr="002C67A2">
        <w:rPr>
          <w:rFonts w:ascii="Times New Roman" w:hAnsi="Times New Roman" w:cs="Times New Roman"/>
          <w:sz w:val="24"/>
          <w:szCs w:val="24"/>
          <w:lang w:val="ru-RU"/>
        </w:rPr>
        <w:t>деградаци</w:t>
      </w:r>
      <w:r w:rsidR="003259C7" w:rsidRPr="002C67A2">
        <w:rPr>
          <w:rFonts w:ascii="Times New Roman" w:hAnsi="Times New Roman" w:cs="Times New Roman"/>
          <w:sz w:val="24"/>
          <w:szCs w:val="24"/>
          <w:lang w:val="ru-RU"/>
        </w:rPr>
        <w:t>ю</w:t>
      </w:r>
      <w:r w:rsidRPr="002C67A2">
        <w:rPr>
          <w:rFonts w:ascii="Times New Roman" w:hAnsi="Times New Roman" w:cs="Times New Roman"/>
          <w:sz w:val="24"/>
          <w:szCs w:val="24"/>
          <w:lang w:val="ru-RU"/>
        </w:rPr>
        <w:t xml:space="preserve"> </w:t>
      </w:r>
      <w:r w:rsidR="00DC3390" w:rsidRPr="002C67A2">
        <w:rPr>
          <w:rFonts w:ascii="Times New Roman" w:hAnsi="Times New Roman" w:cs="Times New Roman"/>
          <w:sz w:val="24"/>
          <w:szCs w:val="24"/>
          <w:lang w:val="ru-RU"/>
        </w:rPr>
        <w:t>почв и земель</w:t>
      </w:r>
      <w:r w:rsidR="004D19F2" w:rsidRPr="002C67A2">
        <w:rPr>
          <w:rFonts w:ascii="Times New Roman" w:hAnsi="Times New Roman" w:cs="Times New Roman"/>
          <w:sz w:val="24"/>
          <w:szCs w:val="24"/>
          <w:lang w:val="ru-RU"/>
        </w:rPr>
        <w:t xml:space="preserve"> по всему </w:t>
      </w:r>
      <w:r w:rsidR="003259C7" w:rsidRPr="002C67A2">
        <w:rPr>
          <w:rFonts w:ascii="Times New Roman" w:hAnsi="Times New Roman" w:cs="Times New Roman"/>
          <w:sz w:val="24"/>
          <w:szCs w:val="24"/>
          <w:lang w:val="ru-RU"/>
        </w:rPr>
        <w:t>З</w:t>
      </w:r>
      <w:r w:rsidR="004D19F2" w:rsidRPr="002C67A2">
        <w:rPr>
          <w:rFonts w:ascii="Times New Roman" w:hAnsi="Times New Roman" w:cs="Times New Roman"/>
          <w:sz w:val="24"/>
          <w:szCs w:val="24"/>
          <w:lang w:val="ru-RU"/>
        </w:rPr>
        <w:t>емному шару</w:t>
      </w:r>
      <w:r w:rsidR="003F56F9" w:rsidRPr="002C67A2">
        <w:rPr>
          <w:rFonts w:ascii="Times New Roman" w:hAnsi="Times New Roman" w:cs="Times New Roman"/>
          <w:sz w:val="24"/>
          <w:szCs w:val="24"/>
          <w:lang w:val="ru-RU"/>
        </w:rPr>
        <w:t xml:space="preserve"> (Решение 3/COP.8, 2007)</w:t>
      </w:r>
      <w:r w:rsidR="00DC3390" w:rsidRPr="002C67A2">
        <w:rPr>
          <w:rFonts w:ascii="Times New Roman" w:hAnsi="Times New Roman" w:cs="Times New Roman"/>
          <w:sz w:val="24"/>
          <w:szCs w:val="24"/>
          <w:lang w:val="ru-RU"/>
        </w:rPr>
        <w:t xml:space="preserve">. В контексте принятых в 2015 г. </w:t>
      </w:r>
      <w:r w:rsidR="00242584" w:rsidRPr="002C67A2">
        <w:rPr>
          <w:rFonts w:ascii="Times New Roman" w:hAnsi="Times New Roman" w:cs="Times New Roman"/>
          <w:sz w:val="24"/>
          <w:szCs w:val="24"/>
          <w:lang w:val="ru-RU"/>
        </w:rPr>
        <w:t>«</w:t>
      </w:r>
      <w:r w:rsidR="003259C7" w:rsidRPr="002C67A2">
        <w:rPr>
          <w:rFonts w:ascii="Times New Roman" w:hAnsi="Times New Roman" w:cs="Times New Roman"/>
          <w:sz w:val="24"/>
          <w:szCs w:val="24"/>
          <w:lang w:val="ru-RU"/>
        </w:rPr>
        <w:t>Целей устойчивого развития на период до 2030</w:t>
      </w:r>
      <w:r w:rsidR="00242584" w:rsidRPr="002C67A2">
        <w:rPr>
          <w:rFonts w:ascii="Times New Roman" w:hAnsi="Times New Roman" w:cs="Times New Roman"/>
          <w:sz w:val="24"/>
          <w:szCs w:val="24"/>
          <w:lang w:val="ru-RU"/>
        </w:rPr>
        <w:t>»</w:t>
      </w:r>
      <w:r w:rsidR="003259C7" w:rsidRPr="002C67A2">
        <w:rPr>
          <w:rFonts w:ascii="Times New Roman" w:hAnsi="Times New Roman" w:cs="Times New Roman"/>
          <w:sz w:val="24"/>
          <w:szCs w:val="24"/>
          <w:lang w:val="ru-RU"/>
        </w:rPr>
        <w:t xml:space="preserve"> (</w:t>
      </w:r>
      <w:r w:rsidR="00DC3390" w:rsidRPr="002C67A2">
        <w:rPr>
          <w:rFonts w:ascii="Times New Roman" w:hAnsi="Times New Roman" w:cs="Times New Roman"/>
          <w:sz w:val="24"/>
          <w:szCs w:val="24"/>
          <w:lang w:val="ru-RU"/>
        </w:rPr>
        <w:t>ЦУР</w:t>
      </w:r>
      <w:r w:rsidR="003259C7" w:rsidRPr="002C67A2">
        <w:rPr>
          <w:rFonts w:ascii="Times New Roman" w:hAnsi="Times New Roman" w:cs="Times New Roman"/>
          <w:sz w:val="24"/>
          <w:szCs w:val="24"/>
          <w:lang w:val="ru-RU"/>
        </w:rPr>
        <w:t>)</w:t>
      </w:r>
      <w:r w:rsidR="00DC3390" w:rsidRPr="002C67A2">
        <w:rPr>
          <w:rFonts w:ascii="Times New Roman" w:hAnsi="Times New Roman" w:cs="Times New Roman"/>
          <w:sz w:val="24"/>
          <w:szCs w:val="24"/>
          <w:lang w:val="ru-RU"/>
        </w:rPr>
        <w:t xml:space="preserve"> акцент в рамках КБО ООН ставится на достижение «нейтральной деградации земель» («</w:t>
      </w:r>
      <w:r w:rsidR="00DC3390" w:rsidRPr="002C67A2">
        <w:rPr>
          <w:rFonts w:ascii="Times New Roman" w:hAnsi="Times New Roman" w:cs="Times New Roman"/>
          <w:sz w:val="24"/>
          <w:szCs w:val="24"/>
        </w:rPr>
        <w:t>land</w:t>
      </w:r>
      <w:r w:rsidR="00DC3390" w:rsidRPr="002C67A2">
        <w:rPr>
          <w:rFonts w:ascii="Times New Roman" w:hAnsi="Times New Roman" w:cs="Times New Roman"/>
          <w:sz w:val="24"/>
          <w:szCs w:val="24"/>
          <w:lang w:val="ru-RU"/>
        </w:rPr>
        <w:t xml:space="preserve"> </w:t>
      </w:r>
      <w:r w:rsidR="00DC3390" w:rsidRPr="002C67A2">
        <w:rPr>
          <w:rFonts w:ascii="Times New Roman" w:hAnsi="Times New Roman" w:cs="Times New Roman"/>
          <w:sz w:val="24"/>
          <w:szCs w:val="24"/>
        </w:rPr>
        <w:t>degradation</w:t>
      </w:r>
      <w:r w:rsidR="00DC3390" w:rsidRPr="002C67A2">
        <w:rPr>
          <w:rFonts w:ascii="Times New Roman" w:hAnsi="Times New Roman" w:cs="Times New Roman"/>
          <w:sz w:val="24"/>
          <w:szCs w:val="24"/>
          <w:lang w:val="ru-RU"/>
        </w:rPr>
        <w:t xml:space="preserve"> </w:t>
      </w:r>
      <w:r w:rsidR="00DC3390" w:rsidRPr="002C67A2">
        <w:rPr>
          <w:rFonts w:ascii="Times New Roman" w:hAnsi="Times New Roman" w:cs="Times New Roman"/>
          <w:sz w:val="24"/>
          <w:szCs w:val="24"/>
        </w:rPr>
        <w:t>neutrality</w:t>
      </w:r>
      <w:r w:rsidR="00DC3390"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w:t>
      </w:r>
      <w:r w:rsidR="00DC3390" w:rsidRPr="002C67A2">
        <w:rPr>
          <w:rFonts w:ascii="Times New Roman" w:hAnsi="Times New Roman" w:cs="Times New Roman"/>
          <w:sz w:val="24"/>
          <w:szCs w:val="24"/>
          <w:lang w:val="ru-RU"/>
        </w:rPr>
        <w:t xml:space="preserve">и </w:t>
      </w:r>
      <w:proofErr w:type="spellStart"/>
      <w:r w:rsidR="00DC3390" w:rsidRPr="002C67A2">
        <w:rPr>
          <w:rFonts w:ascii="Times New Roman" w:hAnsi="Times New Roman" w:cs="Times New Roman"/>
          <w:sz w:val="24"/>
          <w:szCs w:val="24"/>
          <w:lang w:val="ru-RU"/>
        </w:rPr>
        <w:t>экосистемного</w:t>
      </w:r>
      <w:proofErr w:type="spellEnd"/>
      <w:r w:rsidR="00DC3390" w:rsidRPr="002C67A2">
        <w:rPr>
          <w:rFonts w:ascii="Times New Roman" w:hAnsi="Times New Roman" w:cs="Times New Roman"/>
          <w:sz w:val="24"/>
          <w:szCs w:val="24"/>
          <w:lang w:val="ru-RU"/>
        </w:rPr>
        <w:t xml:space="preserve"> подхода к деградации («</w:t>
      </w:r>
      <w:r w:rsidR="00DC3390" w:rsidRPr="002C67A2">
        <w:rPr>
          <w:rFonts w:ascii="Times New Roman" w:hAnsi="Times New Roman" w:cs="Times New Roman"/>
          <w:sz w:val="24"/>
          <w:szCs w:val="24"/>
        </w:rPr>
        <w:t>land</w:t>
      </w:r>
      <w:r w:rsidR="00DC3390" w:rsidRPr="002C67A2">
        <w:rPr>
          <w:rFonts w:ascii="Times New Roman" w:hAnsi="Times New Roman" w:cs="Times New Roman"/>
          <w:sz w:val="24"/>
          <w:szCs w:val="24"/>
          <w:lang w:val="ru-RU"/>
        </w:rPr>
        <w:t>-</w:t>
      </w:r>
      <w:r w:rsidR="00DC3390" w:rsidRPr="002C67A2">
        <w:rPr>
          <w:rFonts w:ascii="Times New Roman" w:hAnsi="Times New Roman" w:cs="Times New Roman"/>
          <w:sz w:val="24"/>
          <w:szCs w:val="24"/>
        </w:rPr>
        <w:t>based</w:t>
      </w:r>
      <w:r w:rsidR="00DC3390" w:rsidRPr="002C67A2">
        <w:rPr>
          <w:rFonts w:ascii="Times New Roman" w:hAnsi="Times New Roman" w:cs="Times New Roman"/>
          <w:sz w:val="24"/>
          <w:szCs w:val="24"/>
          <w:lang w:val="ru-RU"/>
        </w:rPr>
        <w:t xml:space="preserve"> </w:t>
      </w:r>
      <w:r w:rsidR="00DC3390" w:rsidRPr="002C67A2">
        <w:rPr>
          <w:rFonts w:ascii="Times New Roman" w:hAnsi="Times New Roman" w:cs="Times New Roman"/>
          <w:sz w:val="24"/>
          <w:szCs w:val="24"/>
        </w:rPr>
        <w:t>adaptation</w:t>
      </w:r>
      <w:r w:rsidR="00DC3390" w:rsidRPr="002C67A2">
        <w:rPr>
          <w:rFonts w:ascii="Times New Roman" w:hAnsi="Times New Roman" w:cs="Times New Roman"/>
          <w:sz w:val="24"/>
          <w:szCs w:val="24"/>
          <w:lang w:val="ru-RU"/>
        </w:rPr>
        <w:t>»).</w:t>
      </w:r>
      <w:r w:rsidR="0035085C" w:rsidRPr="002C67A2">
        <w:rPr>
          <w:rFonts w:ascii="Times New Roman" w:hAnsi="Times New Roman" w:cs="Times New Roman"/>
          <w:sz w:val="24"/>
          <w:szCs w:val="24"/>
          <w:lang w:val="ru-RU"/>
        </w:rPr>
        <w:t xml:space="preserve"> </w:t>
      </w:r>
      <w:proofErr w:type="gramStart"/>
      <w:r w:rsidR="0035085C" w:rsidRPr="002C67A2">
        <w:rPr>
          <w:rFonts w:ascii="Times New Roman" w:hAnsi="Times New Roman" w:cs="Times New Roman"/>
          <w:sz w:val="24"/>
          <w:szCs w:val="24"/>
          <w:lang w:val="ru-RU"/>
        </w:rPr>
        <w:t>Последняя</w:t>
      </w:r>
      <w:proofErr w:type="gramEnd"/>
      <w:r w:rsidR="0035085C" w:rsidRPr="002C67A2">
        <w:rPr>
          <w:rFonts w:ascii="Times New Roman" w:hAnsi="Times New Roman" w:cs="Times New Roman"/>
          <w:sz w:val="24"/>
          <w:szCs w:val="24"/>
          <w:lang w:val="ru-RU"/>
        </w:rPr>
        <w:t xml:space="preserve"> подразумевает наращивание </w:t>
      </w:r>
      <w:r w:rsidR="007D143D" w:rsidRPr="002C67A2">
        <w:rPr>
          <w:rFonts w:ascii="Times New Roman" w:hAnsi="Times New Roman" w:cs="Times New Roman"/>
          <w:sz w:val="24"/>
          <w:szCs w:val="24"/>
          <w:lang w:val="ru-RU"/>
        </w:rPr>
        <w:t>практики устойчивого управления земельными ресурсами, включая почвенные, водные ресурсы, инфраструктуру и т.д.</w:t>
      </w:r>
      <w:r w:rsidR="003A5811" w:rsidRPr="002C67A2">
        <w:rPr>
          <w:rFonts w:ascii="Times New Roman" w:hAnsi="Times New Roman" w:cs="Times New Roman"/>
          <w:sz w:val="24"/>
          <w:szCs w:val="24"/>
          <w:lang w:val="ru-RU"/>
        </w:rPr>
        <w:t xml:space="preserve"> </w:t>
      </w:r>
    </w:p>
    <w:p w:rsidR="003259C7" w:rsidRPr="002C67A2" w:rsidRDefault="00E2619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Нейтральная деградация земель определяется в рамках КБО ООН как “состояние, в котором количество и качество земельных ресурсов, необходимых для поддержки </w:t>
      </w:r>
      <w:proofErr w:type="spellStart"/>
      <w:r w:rsidRPr="002C67A2">
        <w:rPr>
          <w:rFonts w:ascii="Times New Roman" w:hAnsi="Times New Roman" w:cs="Times New Roman"/>
          <w:sz w:val="24"/>
          <w:szCs w:val="24"/>
          <w:lang w:val="ru-RU"/>
        </w:rPr>
        <w:t>экосистемных</w:t>
      </w:r>
      <w:proofErr w:type="spellEnd"/>
      <w:r w:rsidRPr="002C67A2">
        <w:rPr>
          <w:rFonts w:ascii="Times New Roman" w:hAnsi="Times New Roman" w:cs="Times New Roman"/>
          <w:sz w:val="24"/>
          <w:szCs w:val="24"/>
          <w:lang w:val="ru-RU"/>
        </w:rPr>
        <w:t xml:space="preserve"> функций и услуг и повышения продовольственной безопасности остаются стабильными или растут в заданном временном и пространственном масштабе и экосистеме» (</w:t>
      </w:r>
      <w:r w:rsidRPr="002C67A2">
        <w:rPr>
          <w:rFonts w:ascii="Times New Roman" w:hAnsi="Times New Roman" w:cs="Times New Roman"/>
          <w:sz w:val="24"/>
          <w:szCs w:val="24"/>
        </w:rPr>
        <w:t>UNCCD</w:t>
      </w:r>
      <w:r w:rsidRPr="002C67A2">
        <w:rPr>
          <w:rFonts w:ascii="Times New Roman" w:hAnsi="Times New Roman" w:cs="Times New Roman"/>
          <w:sz w:val="24"/>
          <w:szCs w:val="24"/>
          <w:lang w:val="ru-RU"/>
        </w:rPr>
        <w:t xml:space="preserve">, 2016). </w:t>
      </w:r>
    </w:p>
    <w:p w:rsidR="00B529A2" w:rsidRPr="002C67A2" w:rsidRDefault="003A5811"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Деятельность КБО ООН построена по принципу «снизу-вверх» и основывается на национальных </w:t>
      </w:r>
      <w:r w:rsidR="00A071B8" w:rsidRPr="002C67A2">
        <w:rPr>
          <w:rFonts w:ascii="Times New Roman" w:hAnsi="Times New Roman" w:cs="Times New Roman"/>
          <w:sz w:val="24"/>
          <w:szCs w:val="24"/>
          <w:lang w:val="ru-RU"/>
        </w:rPr>
        <w:t xml:space="preserve">целях, </w:t>
      </w:r>
      <w:r w:rsidRPr="002C67A2">
        <w:rPr>
          <w:rFonts w:ascii="Times New Roman" w:hAnsi="Times New Roman" w:cs="Times New Roman"/>
          <w:sz w:val="24"/>
          <w:szCs w:val="24"/>
          <w:lang w:val="ru-RU"/>
        </w:rPr>
        <w:t xml:space="preserve">программах и планах. Также достижение «нейтральной деградации земель» подразумевает </w:t>
      </w:r>
      <w:r w:rsidR="004D19F2" w:rsidRPr="002C67A2">
        <w:rPr>
          <w:rFonts w:ascii="Times New Roman" w:hAnsi="Times New Roman" w:cs="Times New Roman"/>
          <w:sz w:val="24"/>
          <w:szCs w:val="24"/>
          <w:lang w:val="ru-RU"/>
        </w:rPr>
        <w:t>раз</w:t>
      </w:r>
      <w:r w:rsidRPr="002C67A2">
        <w:rPr>
          <w:rFonts w:ascii="Times New Roman" w:hAnsi="Times New Roman" w:cs="Times New Roman"/>
          <w:sz w:val="24"/>
          <w:szCs w:val="24"/>
          <w:lang w:val="ru-RU"/>
        </w:rPr>
        <w:t xml:space="preserve">работку специфичных национальных индикаторов для мониторинга деградации, </w:t>
      </w:r>
      <w:r w:rsidR="0012742E" w:rsidRPr="002C67A2">
        <w:rPr>
          <w:rFonts w:ascii="Times New Roman" w:hAnsi="Times New Roman" w:cs="Times New Roman"/>
          <w:sz w:val="24"/>
          <w:szCs w:val="24"/>
          <w:lang w:val="ru-RU"/>
        </w:rPr>
        <w:t>которые могут включать</w:t>
      </w:r>
      <w:r w:rsidR="00E26193" w:rsidRPr="002C67A2">
        <w:rPr>
          <w:rFonts w:ascii="Times New Roman" w:hAnsi="Times New Roman" w:cs="Times New Roman"/>
          <w:sz w:val="24"/>
          <w:szCs w:val="24"/>
          <w:lang w:val="ru-RU"/>
        </w:rPr>
        <w:t>, например,</w:t>
      </w:r>
      <w:r w:rsidRPr="002C67A2">
        <w:rPr>
          <w:rFonts w:ascii="Times New Roman" w:hAnsi="Times New Roman" w:cs="Times New Roman"/>
          <w:sz w:val="24"/>
          <w:szCs w:val="24"/>
          <w:lang w:val="ru-RU"/>
        </w:rPr>
        <w:t xml:space="preserve"> </w:t>
      </w:r>
      <w:r w:rsidR="0012742E" w:rsidRPr="002C67A2">
        <w:rPr>
          <w:rFonts w:ascii="Times New Roman" w:hAnsi="Times New Roman" w:cs="Times New Roman"/>
          <w:sz w:val="24"/>
          <w:szCs w:val="24"/>
          <w:lang w:val="ru-RU"/>
        </w:rPr>
        <w:t>площадь</w:t>
      </w:r>
      <w:r w:rsidRPr="002C67A2">
        <w:rPr>
          <w:rFonts w:ascii="Times New Roman" w:hAnsi="Times New Roman" w:cs="Times New Roman"/>
          <w:sz w:val="24"/>
          <w:szCs w:val="24"/>
          <w:lang w:val="ru-RU"/>
        </w:rPr>
        <w:t xml:space="preserve"> </w:t>
      </w:r>
      <w:r w:rsidR="0012742E" w:rsidRPr="002C67A2">
        <w:rPr>
          <w:rFonts w:ascii="Times New Roman" w:hAnsi="Times New Roman" w:cs="Times New Roman"/>
          <w:sz w:val="24"/>
          <w:szCs w:val="24"/>
          <w:lang w:val="ru-RU"/>
        </w:rPr>
        <w:t>деградированных</w:t>
      </w:r>
      <w:r w:rsidRPr="002C67A2">
        <w:rPr>
          <w:rFonts w:ascii="Times New Roman" w:hAnsi="Times New Roman" w:cs="Times New Roman"/>
          <w:sz w:val="24"/>
          <w:szCs w:val="24"/>
          <w:lang w:val="ru-RU"/>
        </w:rPr>
        <w:t xml:space="preserve"> и восстановленных земель</w:t>
      </w:r>
      <w:r w:rsidR="0012742E" w:rsidRPr="002C67A2">
        <w:rPr>
          <w:rFonts w:ascii="Times New Roman" w:hAnsi="Times New Roman" w:cs="Times New Roman"/>
          <w:sz w:val="24"/>
          <w:szCs w:val="24"/>
          <w:lang w:val="ru-RU"/>
        </w:rPr>
        <w:t xml:space="preserve"> в стране за определенный период. </w:t>
      </w:r>
      <w:r w:rsidR="00E26193" w:rsidRPr="002C67A2">
        <w:rPr>
          <w:rFonts w:ascii="Times New Roman" w:hAnsi="Times New Roman" w:cs="Times New Roman"/>
          <w:sz w:val="24"/>
          <w:szCs w:val="24"/>
          <w:lang w:val="ru-RU"/>
        </w:rPr>
        <w:t>В лит</w:t>
      </w:r>
      <w:r w:rsidR="00FF7DB6" w:rsidRPr="002C67A2">
        <w:rPr>
          <w:rFonts w:ascii="Times New Roman" w:hAnsi="Times New Roman" w:cs="Times New Roman"/>
          <w:sz w:val="24"/>
          <w:szCs w:val="24"/>
          <w:lang w:val="ru-RU"/>
        </w:rPr>
        <w:t>ературе предлагаются также более сложные подходы</w:t>
      </w:r>
      <w:r w:rsidR="00ED0362" w:rsidRPr="002C67A2">
        <w:rPr>
          <w:rFonts w:ascii="Times New Roman" w:hAnsi="Times New Roman" w:cs="Times New Roman"/>
          <w:sz w:val="24"/>
          <w:szCs w:val="24"/>
          <w:lang w:val="ru-RU"/>
        </w:rPr>
        <w:t>:</w:t>
      </w:r>
      <w:r w:rsidR="00FF7DB6" w:rsidRPr="002C67A2">
        <w:rPr>
          <w:rFonts w:ascii="Times New Roman" w:hAnsi="Times New Roman" w:cs="Times New Roman"/>
          <w:sz w:val="24"/>
          <w:szCs w:val="24"/>
          <w:lang w:val="ru-RU"/>
        </w:rPr>
        <w:t xml:space="preserve"> по оценке постоянства состава растительного покрова по данным распределения разных типов экосистем или на основе баланса компонентов как основного фактора устойчивой системы (</w:t>
      </w:r>
      <w:proofErr w:type="spellStart"/>
      <w:r w:rsidR="00FF7DB6" w:rsidRPr="002C67A2">
        <w:rPr>
          <w:rFonts w:ascii="Times New Roman" w:hAnsi="Times New Roman" w:cs="Times New Roman"/>
          <w:sz w:val="24"/>
          <w:szCs w:val="24"/>
        </w:rPr>
        <w:t>Kust</w:t>
      </w:r>
      <w:proofErr w:type="spellEnd"/>
      <w:r w:rsidR="00FF7DB6" w:rsidRPr="002C67A2">
        <w:rPr>
          <w:rFonts w:ascii="Times New Roman" w:hAnsi="Times New Roman" w:cs="Times New Roman"/>
          <w:sz w:val="24"/>
          <w:szCs w:val="24"/>
          <w:lang w:val="ru-RU"/>
        </w:rPr>
        <w:t xml:space="preserve"> </w:t>
      </w:r>
      <w:r w:rsidR="00FF7DB6" w:rsidRPr="002C67A2">
        <w:rPr>
          <w:rFonts w:ascii="Times New Roman" w:hAnsi="Times New Roman" w:cs="Times New Roman"/>
          <w:sz w:val="24"/>
          <w:szCs w:val="24"/>
        </w:rPr>
        <w:t>et</w:t>
      </w:r>
      <w:r w:rsidR="00FF7DB6" w:rsidRPr="002C67A2">
        <w:rPr>
          <w:rFonts w:ascii="Times New Roman" w:hAnsi="Times New Roman" w:cs="Times New Roman"/>
          <w:sz w:val="24"/>
          <w:szCs w:val="24"/>
          <w:lang w:val="ru-RU"/>
        </w:rPr>
        <w:t xml:space="preserve"> </w:t>
      </w:r>
      <w:r w:rsidR="00FF7DB6" w:rsidRPr="002C67A2">
        <w:rPr>
          <w:rFonts w:ascii="Times New Roman" w:hAnsi="Times New Roman" w:cs="Times New Roman"/>
          <w:sz w:val="24"/>
          <w:szCs w:val="24"/>
        </w:rPr>
        <w:t>al</w:t>
      </w:r>
      <w:r w:rsidR="00FF7DB6" w:rsidRPr="002C67A2">
        <w:rPr>
          <w:rFonts w:ascii="Times New Roman" w:hAnsi="Times New Roman" w:cs="Times New Roman"/>
          <w:sz w:val="24"/>
          <w:szCs w:val="24"/>
          <w:lang w:val="ru-RU"/>
        </w:rPr>
        <w:t xml:space="preserve">., 2016). </w:t>
      </w:r>
      <w:r w:rsidR="00ED0362" w:rsidRPr="002C67A2">
        <w:rPr>
          <w:rFonts w:ascii="Times New Roman" w:hAnsi="Times New Roman" w:cs="Times New Roman"/>
          <w:sz w:val="24"/>
          <w:szCs w:val="24"/>
          <w:lang w:val="ru-RU"/>
        </w:rPr>
        <w:t>Деятельность по поддержке количества и качества земельных ресурсов</w:t>
      </w:r>
      <w:r w:rsidR="004D19F2" w:rsidRPr="002C67A2">
        <w:rPr>
          <w:rFonts w:ascii="Times New Roman" w:hAnsi="Times New Roman" w:cs="Times New Roman"/>
          <w:sz w:val="24"/>
          <w:szCs w:val="24"/>
          <w:lang w:val="ru-RU"/>
        </w:rPr>
        <w:t xml:space="preserve"> </w:t>
      </w:r>
      <w:r w:rsidR="00ED0362" w:rsidRPr="002C67A2">
        <w:rPr>
          <w:rFonts w:ascii="Times New Roman" w:hAnsi="Times New Roman" w:cs="Times New Roman"/>
          <w:sz w:val="24"/>
          <w:szCs w:val="24"/>
          <w:lang w:val="ru-RU"/>
        </w:rPr>
        <w:t xml:space="preserve">тесно взаимосвязана с </w:t>
      </w:r>
      <w:r w:rsidR="00C41AA0" w:rsidRPr="002C67A2">
        <w:rPr>
          <w:rFonts w:ascii="Times New Roman" w:hAnsi="Times New Roman" w:cs="Times New Roman"/>
          <w:sz w:val="24"/>
          <w:szCs w:val="24"/>
          <w:lang w:val="ru-RU"/>
        </w:rPr>
        <w:t>необходимостью адаптации</w:t>
      </w:r>
      <w:r w:rsidR="004D19F2" w:rsidRPr="002C67A2">
        <w:rPr>
          <w:rFonts w:ascii="Times New Roman" w:hAnsi="Times New Roman" w:cs="Times New Roman"/>
          <w:sz w:val="24"/>
          <w:szCs w:val="24"/>
          <w:lang w:val="ru-RU"/>
        </w:rPr>
        <w:t xml:space="preserve"> экосистем к антропогенному воздействию</w:t>
      </w:r>
      <w:r w:rsidR="00C41AA0" w:rsidRPr="002C67A2">
        <w:rPr>
          <w:rFonts w:ascii="Times New Roman" w:hAnsi="Times New Roman" w:cs="Times New Roman"/>
          <w:sz w:val="24"/>
          <w:szCs w:val="24"/>
          <w:lang w:val="ru-RU"/>
        </w:rPr>
        <w:t xml:space="preserve"> с целью предотвращения их деградации</w:t>
      </w:r>
      <w:r w:rsidR="004D19F2" w:rsidRPr="002C67A2">
        <w:rPr>
          <w:rFonts w:ascii="Times New Roman" w:hAnsi="Times New Roman" w:cs="Times New Roman"/>
          <w:sz w:val="24"/>
          <w:szCs w:val="24"/>
          <w:lang w:val="ru-RU"/>
        </w:rPr>
        <w:t>. Таким образом, очевидна необходимость взаимосвязи национальной деятельности по адаптац</w:t>
      </w:r>
      <w:proofErr w:type="gramStart"/>
      <w:r w:rsidR="004D19F2" w:rsidRPr="002C67A2">
        <w:rPr>
          <w:rFonts w:ascii="Times New Roman" w:hAnsi="Times New Roman" w:cs="Times New Roman"/>
          <w:sz w:val="24"/>
          <w:szCs w:val="24"/>
          <w:lang w:val="ru-RU"/>
        </w:rPr>
        <w:t>ии</w:t>
      </w:r>
      <w:r w:rsidR="00ED0362" w:rsidRPr="002C67A2">
        <w:rPr>
          <w:rFonts w:ascii="Times New Roman" w:hAnsi="Times New Roman" w:cs="Times New Roman"/>
          <w:sz w:val="24"/>
          <w:szCs w:val="24"/>
          <w:lang w:val="ru-RU"/>
        </w:rPr>
        <w:t xml:space="preserve"> и ее</w:t>
      </w:r>
      <w:proofErr w:type="gramEnd"/>
      <w:r w:rsidR="00ED0362" w:rsidRPr="002C67A2">
        <w:rPr>
          <w:rFonts w:ascii="Times New Roman" w:hAnsi="Times New Roman" w:cs="Times New Roman"/>
          <w:sz w:val="24"/>
          <w:szCs w:val="24"/>
          <w:lang w:val="ru-RU"/>
        </w:rPr>
        <w:t xml:space="preserve"> мониторингу </w:t>
      </w:r>
      <w:r w:rsidR="004D19F2" w:rsidRPr="002C67A2">
        <w:rPr>
          <w:rFonts w:ascii="Times New Roman" w:hAnsi="Times New Roman" w:cs="Times New Roman"/>
          <w:sz w:val="24"/>
          <w:szCs w:val="24"/>
          <w:lang w:val="ru-RU"/>
        </w:rPr>
        <w:t>в рамках РКИК ООН и КБО ООН.</w:t>
      </w:r>
    </w:p>
    <w:p w:rsidR="00123D6B" w:rsidRPr="002C67A2" w:rsidRDefault="00123D6B" w:rsidP="00123D6B">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Три основные цели </w:t>
      </w:r>
      <w:r w:rsidR="001D3B76" w:rsidRPr="002C67A2">
        <w:rPr>
          <w:rFonts w:ascii="Times New Roman" w:hAnsi="Times New Roman" w:cs="Times New Roman"/>
          <w:sz w:val="24"/>
          <w:szCs w:val="24"/>
          <w:lang w:val="ru-RU"/>
        </w:rPr>
        <w:t>Конвенц</w:t>
      </w:r>
      <w:proofErr w:type="gramStart"/>
      <w:r w:rsidR="001D3B76" w:rsidRPr="002C67A2">
        <w:rPr>
          <w:rFonts w:ascii="Times New Roman" w:hAnsi="Times New Roman" w:cs="Times New Roman"/>
          <w:sz w:val="24"/>
          <w:szCs w:val="24"/>
          <w:lang w:val="ru-RU"/>
        </w:rPr>
        <w:t>ии ОО</w:t>
      </w:r>
      <w:proofErr w:type="gramEnd"/>
      <w:r w:rsidR="001D3B76" w:rsidRPr="002C67A2">
        <w:rPr>
          <w:rFonts w:ascii="Times New Roman" w:hAnsi="Times New Roman" w:cs="Times New Roman"/>
          <w:sz w:val="24"/>
          <w:szCs w:val="24"/>
          <w:lang w:val="ru-RU"/>
        </w:rPr>
        <w:t>Н о биологическом разнообразии (</w:t>
      </w:r>
      <w:r w:rsidR="004D19F2" w:rsidRPr="002C67A2">
        <w:rPr>
          <w:rFonts w:ascii="Times New Roman" w:hAnsi="Times New Roman" w:cs="Times New Roman"/>
          <w:sz w:val="24"/>
          <w:szCs w:val="24"/>
          <w:lang w:val="ru-RU"/>
        </w:rPr>
        <w:t xml:space="preserve">КБР </w:t>
      </w:r>
      <w:r w:rsidRPr="002C67A2">
        <w:rPr>
          <w:rFonts w:ascii="Times New Roman" w:hAnsi="Times New Roman" w:cs="Times New Roman"/>
          <w:sz w:val="24"/>
          <w:szCs w:val="24"/>
          <w:lang w:val="ru-RU"/>
        </w:rPr>
        <w:t>ООН</w:t>
      </w:r>
      <w:r w:rsidR="001D3B76"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заключаются в «сохранении биоразнообразия, устойчивом использовании биоразнообразия и совместном получении на справедливой и равной основе выгод, связанных с использованием генетических ресурсов»</w:t>
      </w:r>
      <w:r w:rsidR="00C41AA0" w:rsidRPr="002C67A2">
        <w:rPr>
          <w:rFonts w:ascii="Times New Roman" w:hAnsi="Times New Roman" w:cs="Times New Roman"/>
          <w:sz w:val="24"/>
          <w:szCs w:val="24"/>
          <w:lang w:val="ru-RU"/>
        </w:rPr>
        <w:t xml:space="preserve"> (КБР ООН, 1992)</w:t>
      </w:r>
      <w:r w:rsidRPr="002C67A2">
        <w:rPr>
          <w:rFonts w:ascii="Times New Roman" w:hAnsi="Times New Roman" w:cs="Times New Roman"/>
          <w:sz w:val="24"/>
          <w:szCs w:val="24"/>
          <w:lang w:val="ru-RU"/>
        </w:rPr>
        <w:t xml:space="preserve">. </w:t>
      </w:r>
      <w:r w:rsidR="00C41AA0" w:rsidRPr="002C67A2">
        <w:rPr>
          <w:rFonts w:ascii="Times New Roman" w:hAnsi="Times New Roman" w:cs="Times New Roman"/>
          <w:sz w:val="24"/>
          <w:szCs w:val="24"/>
          <w:lang w:val="ru-RU"/>
        </w:rPr>
        <w:t>В задачу</w:t>
      </w:r>
      <w:r w:rsidR="001025EB" w:rsidRPr="002C67A2">
        <w:rPr>
          <w:rFonts w:ascii="Times New Roman" w:hAnsi="Times New Roman" w:cs="Times New Roman"/>
          <w:sz w:val="24"/>
          <w:szCs w:val="24"/>
          <w:lang w:val="ru-RU"/>
        </w:rPr>
        <w:t xml:space="preserve"> этого </w:t>
      </w:r>
      <w:r w:rsidR="001025EB" w:rsidRPr="002C67A2">
        <w:rPr>
          <w:rFonts w:ascii="Times New Roman" w:hAnsi="Times New Roman" w:cs="Times New Roman"/>
          <w:sz w:val="24"/>
          <w:szCs w:val="24"/>
          <w:lang w:val="ru-RU"/>
        </w:rPr>
        <w:lastRenderedPageBreak/>
        <w:t>международного договора</w:t>
      </w:r>
      <w:r w:rsidR="00780F76" w:rsidRPr="002C67A2">
        <w:rPr>
          <w:rFonts w:ascii="Times New Roman" w:hAnsi="Times New Roman" w:cs="Times New Roman"/>
          <w:sz w:val="24"/>
          <w:szCs w:val="24"/>
          <w:lang w:val="ru-RU"/>
        </w:rPr>
        <w:t xml:space="preserve"> входит стимулирование деятельности по устойчивому использованию </w:t>
      </w:r>
      <w:r w:rsidR="001025EB" w:rsidRPr="002C67A2">
        <w:rPr>
          <w:rFonts w:ascii="Times New Roman" w:hAnsi="Times New Roman" w:cs="Times New Roman"/>
          <w:sz w:val="24"/>
          <w:szCs w:val="24"/>
          <w:lang w:val="ru-RU"/>
        </w:rPr>
        <w:t xml:space="preserve">биологических </w:t>
      </w:r>
      <w:r w:rsidR="00780F76" w:rsidRPr="002C67A2">
        <w:rPr>
          <w:rFonts w:ascii="Times New Roman" w:hAnsi="Times New Roman" w:cs="Times New Roman"/>
          <w:sz w:val="24"/>
          <w:szCs w:val="24"/>
          <w:lang w:val="ru-RU"/>
        </w:rPr>
        <w:t>ресурсов.</w:t>
      </w:r>
      <w:r w:rsidRPr="002C67A2">
        <w:rPr>
          <w:rFonts w:ascii="Times New Roman" w:hAnsi="Times New Roman" w:cs="Times New Roman"/>
          <w:sz w:val="24"/>
          <w:szCs w:val="24"/>
          <w:lang w:val="ru-RU"/>
        </w:rPr>
        <w:t xml:space="preserve"> </w:t>
      </w:r>
      <w:r w:rsidR="00C41AA0" w:rsidRPr="002C67A2">
        <w:rPr>
          <w:rFonts w:ascii="Times New Roman" w:hAnsi="Times New Roman" w:cs="Times New Roman"/>
          <w:sz w:val="24"/>
          <w:szCs w:val="24"/>
          <w:lang w:val="ru-RU"/>
        </w:rPr>
        <w:t>Стать</w:t>
      </w:r>
      <w:r w:rsidR="00072391" w:rsidRPr="002C67A2">
        <w:rPr>
          <w:rFonts w:ascii="Times New Roman" w:hAnsi="Times New Roman" w:cs="Times New Roman"/>
          <w:sz w:val="24"/>
          <w:szCs w:val="24"/>
          <w:lang w:val="ru-RU"/>
        </w:rPr>
        <w:t>я 14 КБО ООН предусматривает дея</w:t>
      </w:r>
      <w:r w:rsidR="00C41AA0" w:rsidRPr="002C67A2">
        <w:rPr>
          <w:rFonts w:ascii="Times New Roman" w:hAnsi="Times New Roman" w:cs="Times New Roman"/>
          <w:sz w:val="24"/>
          <w:szCs w:val="24"/>
          <w:lang w:val="ru-RU"/>
        </w:rPr>
        <w:t>тельность</w:t>
      </w:r>
      <w:r w:rsidR="00072391" w:rsidRPr="002C67A2">
        <w:rPr>
          <w:rFonts w:ascii="Times New Roman" w:hAnsi="Times New Roman" w:cs="Times New Roman"/>
          <w:sz w:val="24"/>
          <w:szCs w:val="24"/>
          <w:lang w:val="ru-RU"/>
        </w:rPr>
        <w:t xml:space="preserve"> стран</w:t>
      </w:r>
      <w:r w:rsidR="00C41AA0" w:rsidRPr="002C67A2">
        <w:rPr>
          <w:rFonts w:ascii="Times New Roman" w:hAnsi="Times New Roman" w:cs="Times New Roman"/>
          <w:sz w:val="24"/>
          <w:szCs w:val="24"/>
          <w:lang w:val="ru-RU"/>
        </w:rPr>
        <w:t xml:space="preserve"> по восстановлению нанесенного ущерба б</w:t>
      </w:r>
      <w:r w:rsidR="00072391" w:rsidRPr="002C67A2">
        <w:rPr>
          <w:rFonts w:ascii="Times New Roman" w:hAnsi="Times New Roman" w:cs="Times New Roman"/>
          <w:sz w:val="24"/>
          <w:szCs w:val="24"/>
          <w:lang w:val="ru-RU"/>
        </w:rPr>
        <w:t>иологичес</w:t>
      </w:r>
      <w:r w:rsidR="00264BF8" w:rsidRPr="002C67A2">
        <w:rPr>
          <w:rFonts w:ascii="Times New Roman" w:hAnsi="Times New Roman" w:cs="Times New Roman"/>
          <w:sz w:val="24"/>
          <w:szCs w:val="24"/>
          <w:lang w:val="ru-RU"/>
        </w:rPr>
        <w:t>кому разнообразию. Деятельность по охране и восстановлению биоразнообразия могут быть классифицированы как адаптационные мероприятия для любых типов</w:t>
      </w:r>
      <w:r w:rsidR="00072391" w:rsidRPr="002C67A2">
        <w:rPr>
          <w:rFonts w:ascii="Times New Roman" w:hAnsi="Times New Roman" w:cs="Times New Roman"/>
          <w:sz w:val="24"/>
          <w:szCs w:val="24"/>
          <w:lang w:val="ru-RU"/>
        </w:rPr>
        <w:t xml:space="preserve"> экосистем</w:t>
      </w:r>
      <w:r w:rsidR="00264BF8" w:rsidRPr="002C67A2">
        <w:rPr>
          <w:rFonts w:ascii="Times New Roman" w:hAnsi="Times New Roman" w:cs="Times New Roman"/>
          <w:sz w:val="24"/>
          <w:szCs w:val="24"/>
          <w:lang w:val="ru-RU"/>
        </w:rPr>
        <w:t xml:space="preserve"> с целью повышения их устойчивости к внешним, в том числе, антропогенным, воздействиям.</w:t>
      </w:r>
    </w:p>
    <w:p w:rsidR="00264BF8" w:rsidRPr="002C67A2" w:rsidRDefault="00264BF8" w:rsidP="00264BF8">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Концепция устойчивого развития</w:t>
      </w:r>
      <w:r w:rsidR="00A52AF3" w:rsidRPr="002C67A2">
        <w:rPr>
          <w:rFonts w:ascii="Times New Roman" w:hAnsi="Times New Roman" w:cs="Times New Roman"/>
          <w:sz w:val="24"/>
          <w:szCs w:val="24"/>
          <w:lang w:val="ru-RU"/>
        </w:rPr>
        <w:t xml:space="preserve"> относится </w:t>
      </w:r>
      <w:proofErr w:type="gramStart"/>
      <w:r w:rsidR="00A52AF3" w:rsidRPr="002C67A2">
        <w:rPr>
          <w:rFonts w:ascii="Times New Roman" w:hAnsi="Times New Roman" w:cs="Times New Roman"/>
          <w:sz w:val="24"/>
          <w:szCs w:val="24"/>
          <w:lang w:val="ru-RU"/>
        </w:rPr>
        <w:t>к</w:t>
      </w:r>
      <w:proofErr w:type="gramEnd"/>
      <w:r w:rsidR="00A52AF3" w:rsidRPr="002C67A2">
        <w:rPr>
          <w:rFonts w:ascii="Times New Roman" w:hAnsi="Times New Roman" w:cs="Times New Roman"/>
          <w:sz w:val="24"/>
          <w:szCs w:val="24"/>
          <w:lang w:val="ru-RU"/>
        </w:rPr>
        <w:t xml:space="preserve"> интегральным и</w:t>
      </w:r>
      <w:r w:rsidRPr="002C67A2">
        <w:rPr>
          <w:rFonts w:ascii="Times New Roman" w:hAnsi="Times New Roman" w:cs="Times New Roman"/>
          <w:sz w:val="24"/>
          <w:szCs w:val="24"/>
          <w:lang w:val="ru-RU"/>
        </w:rPr>
        <w:t xml:space="preserve"> появилась в процессе объединения трех основных направлений развития: экономического, социального и экологического. Под ним подразумевается принятие мер, направленных на оптимальное использование ограниченных ресурсов, использование </w:t>
      </w:r>
      <w:proofErr w:type="spellStart"/>
      <w:r w:rsidRPr="002C67A2">
        <w:rPr>
          <w:rFonts w:ascii="Times New Roman" w:hAnsi="Times New Roman" w:cs="Times New Roman"/>
          <w:sz w:val="24"/>
          <w:szCs w:val="24"/>
          <w:lang w:val="ru-RU"/>
        </w:rPr>
        <w:t>экологичных</w:t>
      </w:r>
      <w:proofErr w:type="spellEnd"/>
      <w:r w:rsidRPr="002C67A2">
        <w:rPr>
          <w:rFonts w:ascii="Times New Roman" w:hAnsi="Times New Roman" w:cs="Times New Roman"/>
          <w:sz w:val="24"/>
          <w:szCs w:val="24"/>
          <w:lang w:val="ru-RU"/>
        </w:rPr>
        <w:t xml:space="preserve"> (</w:t>
      </w:r>
      <w:proofErr w:type="spellStart"/>
      <w:r w:rsidRPr="002C67A2">
        <w:rPr>
          <w:rFonts w:ascii="Times New Roman" w:hAnsi="Times New Roman" w:cs="Times New Roman"/>
          <w:sz w:val="24"/>
          <w:szCs w:val="24"/>
          <w:lang w:val="ru-RU"/>
        </w:rPr>
        <w:t>природ</w:t>
      </w:r>
      <w:proofErr w:type="gramStart"/>
      <w:r w:rsidRPr="002C67A2">
        <w:rPr>
          <w:rFonts w:ascii="Times New Roman" w:hAnsi="Times New Roman" w:cs="Times New Roman"/>
          <w:sz w:val="24"/>
          <w:szCs w:val="24"/>
          <w:lang w:val="ru-RU"/>
        </w:rPr>
        <w:t>о</w:t>
      </w:r>
      <w:proofErr w:type="spellEnd"/>
      <w:r w:rsidRPr="002C67A2">
        <w:rPr>
          <w:rFonts w:ascii="Times New Roman" w:hAnsi="Times New Roman" w:cs="Times New Roman"/>
          <w:sz w:val="24"/>
          <w:szCs w:val="24"/>
          <w:lang w:val="ru-RU"/>
        </w:rPr>
        <w:t>-</w:t>
      </w:r>
      <w:proofErr w:type="gramEnd"/>
      <w:r w:rsidRPr="002C67A2">
        <w:rPr>
          <w:rFonts w:ascii="Times New Roman" w:hAnsi="Times New Roman" w:cs="Times New Roman"/>
          <w:sz w:val="24"/>
          <w:szCs w:val="24"/>
          <w:lang w:val="ru-RU"/>
        </w:rPr>
        <w:t xml:space="preserve">, </w:t>
      </w:r>
      <w:proofErr w:type="spellStart"/>
      <w:r w:rsidRPr="002C67A2">
        <w:rPr>
          <w:rFonts w:ascii="Times New Roman" w:hAnsi="Times New Roman" w:cs="Times New Roman"/>
          <w:sz w:val="24"/>
          <w:szCs w:val="24"/>
          <w:lang w:val="ru-RU"/>
        </w:rPr>
        <w:t>энерго</w:t>
      </w:r>
      <w:proofErr w:type="spellEnd"/>
      <w:r w:rsidRPr="002C67A2">
        <w:rPr>
          <w:rFonts w:ascii="Times New Roman" w:hAnsi="Times New Roman" w:cs="Times New Roman"/>
          <w:sz w:val="24"/>
          <w:szCs w:val="24"/>
          <w:lang w:val="ru-RU"/>
        </w:rPr>
        <w:t xml:space="preserve">-, и </w:t>
      </w:r>
      <w:proofErr w:type="spellStart"/>
      <w:r w:rsidRPr="002C67A2">
        <w:rPr>
          <w:rFonts w:ascii="Times New Roman" w:hAnsi="Times New Roman" w:cs="Times New Roman"/>
          <w:sz w:val="24"/>
          <w:szCs w:val="24"/>
          <w:lang w:val="ru-RU"/>
        </w:rPr>
        <w:t>материало</w:t>
      </w:r>
      <w:proofErr w:type="spellEnd"/>
      <w:r w:rsidRPr="002C67A2">
        <w:rPr>
          <w:rFonts w:ascii="Times New Roman" w:hAnsi="Times New Roman" w:cs="Times New Roman"/>
          <w:sz w:val="24"/>
          <w:szCs w:val="24"/>
          <w:lang w:val="ru-RU"/>
        </w:rPr>
        <w:t xml:space="preserve">-сберегающих) технологий, на сохранение стабильности социальных и культурных систем, на обеспечение </w:t>
      </w:r>
      <w:r w:rsidR="00A52AF3" w:rsidRPr="002C67A2">
        <w:rPr>
          <w:rFonts w:ascii="Times New Roman" w:hAnsi="Times New Roman" w:cs="Times New Roman"/>
          <w:sz w:val="24"/>
          <w:szCs w:val="24"/>
          <w:lang w:val="ru-RU"/>
        </w:rPr>
        <w:t>сохранения целостности</w:t>
      </w:r>
      <w:r w:rsidRPr="002C67A2">
        <w:rPr>
          <w:rFonts w:ascii="Times New Roman" w:hAnsi="Times New Roman" w:cs="Times New Roman"/>
          <w:sz w:val="24"/>
          <w:szCs w:val="24"/>
          <w:lang w:val="ru-RU"/>
        </w:rPr>
        <w:t xml:space="preserve"> </w:t>
      </w:r>
      <w:r w:rsidR="00A52AF3" w:rsidRPr="002C67A2">
        <w:rPr>
          <w:rFonts w:ascii="Times New Roman" w:hAnsi="Times New Roman" w:cs="Times New Roman"/>
          <w:sz w:val="24"/>
          <w:szCs w:val="24"/>
          <w:lang w:val="ru-RU"/>
        </w:rPr>
        <w:t>и функций экосистем</w:t>
      </w:r>
      <w:r w:rsidRPr="002C67A2">
        <w:rPr>
          <w:rFonts w:ascii="Times New Roman" w:hAnsi="Times New Roman" w:cs="Times New Roman"/>
          <w:sz w:val="24"/>
          <w:szCs w:val="24"/>
          <w:lang w:val="ru-RU"/>
        </w:rPr>
        <w:t>.</w:t>
      </w:r>
    </w:p>
    <w:p w:rsidR="00264BF8" w:rsidRPr="002C67A2" w:rsidRDefault="00A52AF3" w:rsidP="00264BF8">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ЦУР</w:t>
      </w:r>
      <w:r w:rsidR="00515B7D" w:rsidRPr="002C67A2">
        <w:rPr>
          <w:rFonts w:ascii="Times New Roman" w:hAnsi="Times New Roman" w:cs="Times New Roman"/>
          <w:sz w:val="24"/>
          <w:szCs w:val="24"/>
          <w:lang w:val="ru-RU"/>
        </w:rPr>
        <w:t xml:space="preserve">, </w:t>
      </w:r>
      <w:r w:rsidR="00264BF8" w:rsidRPr="002C67A2">
        <w:rPr>
          <w:rFonts w:ascii="Times New Roman" w:hAnsi="Times New Roman" w:cs="Times New Roman"/>
          <w:sz w:val="24"/>
          <w:szCs w:val="24"/>
          <w:lang w:val="ru-RU"/>
        </w:rPr>
        <w:t xml:space="preserve"> </w:t>
      </w:r>
      <w:proofErr w:type="gramStart"/>
      <w:r w:rsidR="00264BF8" w:rsidRPr="002C67A2">
        <w:rPr>
          <w:rFonts w:ascii="Times New Roman" w:hAnsi="Times New Roman" w:cs="Times New Roman"/>
          <w:sz w:val="24"/>
          <w:szCs w:val="24"/>
          <w:lang w:val="ru-RU"/>
        </w:rPr>
        <w:t>принятые</w:t>
      </w:r>
      <w:proofErr w:type="gramEnd"/>
      <w:r w:rsidR="00264BF8" w:rsidRPr="002C67A2">
        <w:rPr>
          <w:rFonts w:ascii="Times New Roman" w:hAnsi="Times New Roman" w:cs="Times New Roman"/>
          <w:sz w:val="24"/>
          <w:szCs w:val="24"/>
          <w:lang w:val="ru-RU"/>
        </w:rPr>
        <w:t xml:space="preserve"> </w:t>
      </w:r>
      <w:r w:rsidR="004066A7" w:rsidRPr="002C67A2">
        <w:rPr>
          <w:rFonts w:ascii="Times New Roman" w:hAnsi="Times New Roman" w:cs="Times New Roman"/>
          <w:sz w:val="24"/>
          <w:szCs w:val="24"/>
          <w:lang w:val="ru-RU"/>
        </w:rPr>
        <w:t xml:space="preserve">ООН </w:t>
      </w:r>
      <w:r w:rsidR="00264BF8" w:rsidRPr="002C67A2">
        <w:rPr>
          <w:rFonts w:ascii="Times New Roman" w:hAnsi="Times New Roman" w:cs="Times New Roman"/>
          <w:sz w:val="24"/>
          <w:szCs w:val="24"/>
          <w:lang w:val="ru-RU"/>
        </w:rPr>
        <w:t>25 сентября 2015 года, не носят юри</w:t>
      </w:r>
      <w:r w:rsidRPr="002C67A2">
        <w:rPr>
          <w:rFonts w:ascii="Times New Roman" w:hAnsi="Times New Roman" w:cs="Times New Roman"/>
          <w:sz w:val="24"/>
          <w:szCs w:val="24"/>
          <w:lang w:val="ru-RU"/>
        </w:rPr>
        <w:t>дически обязательного характера</w:t>
      </w:r>
      <w:r w:rsidR="00543C90" w:rsidRPr="002C67A2">
        <w:rPr>
          <w:rFonts w:ascii="Times New Roman" w:hAnsi="Times New Roman" w:cs="Times New Roman"/>
          <w:sz w:val="24"/>
          <w:szCs w:val="24"/>
          <w:lang w:val="ru-RU"/>
        </w:rPr>
        <w:t xml:space="preserve"> (Резолюция…, 2015)</w:t>
      </w:r>
      <w:r w:rsidRPr="002C67A2">
        <w:rPr>
          <w:rFonts w:ascii="Times New Roman" w:hAnsi="Times New Roman" w:cs="Times New Roman"/>
          <w:sz w:val="24"/>
          <w:szCs w:val="24"/>
          <w:lang w:val="ru-RU"/>
        </w:rPr>
        <w:t>. П</w:t>
      </w:r>
      <w:r w:rsidR="00264BF8" w:rsidRPr="002C67A2">
        <w:rPr>
          <w:rFonts w:ascii="Times New Roman" w:hAnsi="Times New Roman" w:cs="Times New Roman"/>
          <w:sz w:val="24"/>
          <w:szCs w:val="24"/>
          <w:lang w:val="ru-RU"/>
        </w:rPr>
        <w:t>редполагается, что страны самостоятельно возьмут на себя ответственность и создадут национальные механизмы, содействующие достижению этих целей. Страны также несут основную ответственность за проведение последующей деятельности и обзора прогресса в реализации целей. Для проведения глобального мониторинга реализации ЦУР должен использоваться набор глобальных показателей. На национальном уровне предлагается странам самостоятельно разработать и принять собственные показатели достижения той или иной цели.</w:t>
      </w:r>
    </w:p>
    <w:p w:rsidR="00A52AF3" w:rsidRPr="002C67A2" w:rsidRDefault="00264BF8" w:rsidP="00A52AF3">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Цели №№ 2</w:t>
      </w:r>
      <w:r w:rsidR="00A52AF3" w:rsidRPr="002C67A2">
        <w:rPr>
          <w:rFonts w:ascii="Times New Roman" w:hAnsi="Times New Roman" w:cs="Times New Roman"/>
          <w:sz w:val="24"/>
          <w:szCs w:val="24"/>
          <w:lang w:val="ru-RU"/>
        </w:rPr>
        <w:t xml:space="preserve"> (ликвидация голода, обеспечение продовольственной безопасности и улучшение </w:t>
      </w:r>
      <w:proofErr w:type="gramStart"/>
      <w:r w:rsidR="00A52AF3" w:rsidRPr="002C67A2">
        <w:rPr>
          <w:rFonts w:ascii="Times New Roman" w:hAnsi="Times New Roman" w:cs="Times New Roman"/>
          <w:sz w:val="24"/>
          <w:szCs w:val="24"/>
          <w:lang w:val="ru-RU"/>
        </w:rPr>
        <w:t>питания</w:t>
      </w:r>
      <w:proofErr w:type="gramEnd"/>
      <w:r w:rsidR="00A52AF3" w:rsidRPr="002C67A2">
        <w:rPr>
          <w:rFonts w:ascii="Times New Roman" w:hAnsi="Times New Roman" w:cs="Times New Roman"/>
          <w:sz w:val="24"/>
          <w:szCs w:val="24"/>
          <w:lang w:val="ru-RU"/>
        </w:rPr>
        <w:t xml:space="preserve"> и содействие устойчивому развитию сельского хозяйства)</w:t>
      </w:r>
      <w:r w:rsidRPr="002C67A2">
        <w:rPr>
          <w:rFonts w:ascii="Times New Roman" w:hAnsi="Times New Roman" w:cs="Times New Roman"/>
          <w:sz w:val="24"/>
          <w:szCs w:val="24"/>
          <w:lang w:val="ru-RU"/>
        </w:rPr>
        <w:t>, 13</w:t>
      </w:r>
      <w:r w:rsidR="00A52AF3" w:rsidRPr="002C67A2">
        <w:rPr>
          <w:rFonts w:ascii="Times New Roman" w:hAnsi="Times New Roman" w:cs="Times New Roman"/>
          <w:sz w:val="24"/>
          <w:szCs w:val="24"/>
          <w:lang w:val="ru-RU"/>
        </w:rPr>
        <w:t xml:space="preserve"> (принятие срочных мер по борьбе с изменением климата и его последствиями)</w:t>
      </w:r>
      <w:r w:rsidRPr="002C67A2">
        <w:rPr>
          <w:rFonts w:ascii="Times New Roman" w:hAnsi="Times New Roman" w:cs="Times New Roman"/>
          <w:sz w:val="24"/>
          <w:szCs w:val="24"/>
          <w:lang w:val="ru-RU"/>
        </w:rPr>
        <w:t xml:space="preserve"> и 15</w:t>
      </w:r>
      <w:r w:rsidR="00A52AF3" w:rsidRPr="002C67A2">
        <w:rPr>
          <w:rFonts w:ascii="Times New Roman" w:hAnsi="Times New Roman" w:cs="Times New Roman"/>
          <w:sz w:val="24"/>
          <w:szCs w:val="24"/>
          <w:lang w:val="ru-RU"/>
        </w:rPr>
        <w:t xml:space="preserve"> (защита, восстановление экосистем суши и содействие их рациональному использованию, рациональное управление лесами, борьба с опустыниванием, прекращение и обращение вспять процесса деградации земель и прекращение процесса утраты биологического разнообразия)</w:t>
      </w:r>
      <w:r w:rsidRPr="002C67A2">
        <w:rPr>
          <w:rFonts w:ascii="Times New Roman" w:hAnsi="Times New Roman" w:cs="Times New Roman"/>
          <w:sz w:val="24"/>
          <w:szCs w:val="24"/>
          <w:lang w:val="ru-RU"/>
        </w:rPr>
        <w:t xml:space="preserve"> тесно взаимосвязаны с проблемами изменения климата, смягчения </w:t>
      </w:r>
      <w:r w:rsidR="00515B7D" w:rsidRPr="002C67A2">
        <w:rPr>
          <w:rFonts w:ascii="Times New Roman" w:hAnsi="Times New Roman" w:cs="Times New Roman"/>
          <w:sz w:val="24"/>
          <w:szCs w:val="24"/>
          <w:lang w:val="ru-RU"/>
        </w:rPr>
        <w:t xml:space="preserve">антропогенных </w:t>
      </w:r>
      <w:r w:rsidRPr="002C67A2">
        <w:rPr>
          <w:rFonts w:ascii="Times New Roman" w:hAnsi="Times New Roman" w:cs="Times New Roman"/>
          <w:sz w:val="24"/>
          <w:szCs w:val="24"/>
          <w:lang w:val="ru-RU"/>
        </w:rPr>
        <w:t>воздействий</w:t>
      </w:r>
      <w:r w:rsidR="00515B7D" w:rsidRPr="002C67A2">
        <w:rPr>
          <w:rFonts w:ascii="Times New Roman" w:hAnsi="Times New Roman" w:cs="Times New Roman"/>
          <w:sz w:val="24"/>
          <w:szCs w:val="24"/>
          <w:lang w:val="ru-RU"/>
        </w:rPr>
        <w:t xml:space="preserve"> на него</w:t>
      </w:r>
      <w:r w:rsidRPr="002C67A2">
        <w:rPr>
          <w:rFonts w:ascii="Times New Roman" w:hAnsi="Times New Roman" w:cs="Times New Roman"/>
          <w:sz w:val="24"/>
          <w:szCs w:val="24"/>
          <w:lang w:val="ru-RU"/>
        </w:rPr>
        <w:t xml:space="preserve"> и адаптации</w:t>
      </w:r>
      <w:r w:rsidR="00515B7D" w:rsidRPr="002C67A2">
        <w:rPr>
          <w:rFonts w:ascii="Times New Roman" w:hAnsi="Times New Roman" w:cs="Times New Roman"/>
          <w:sz w:val="24"/>
          <w:szCs w:val="24"/>
          <w:lang w:val="ru-RU"/>
        </w:rPr>
        <w:t xml:space="preserve"> к его изменениям</w:t>
      </w:r>
      <w:r w:rsidRPr="002C67A2">
        <w:rPr>
          <w:rFonts w:ascii="Times New Roman" w:hAnsi="Times New Roman" w:cs="Times New Roman"/>
          <w:sz w:val="24"/>
          <w:szCs w:val="24"/>
          <w:lang w:val="ru-RU"/>
        </w:rPr>
        <w:t xml:space="preserve">. Многие меры по устойчивому развитию предполагают сокращение выбросов и увеличение поглощения парниковых газов, а также адаптацию </w:t>
      </w:r>
      <w:r w:rsidR="008B157C" w:rsidRPr="002C67A2">
        <w:rPr>
          <w:rFonts w:ascii="Times New Roman" w:hAnsi="Times New Roman" w:cs="Times New Roman"/>
          <w:sz w:val="24"/>
          <w:szCs w:val="24"/>
          <w:lang w:val="ru-RU"/>
        </w:rPr>
        <w:t xml:space="preserve">природных и социально-экономических </w:t>
      </w:r>
      <w:r w:rsidRPr="002C67A2">
        <w:rPr>
          <w:rFonts w:ascii="Times New Roman" w:hAnsi="Times New Roman" w:cs="Times New Roman"/>
          <w:sz w:val="24"/>
          <w:szCs w:val="24"/>
          <w:lang w:val="ru-RU"/>
        </w:rPr>
        <w:t>систем к неблагоприятным последствиям изменения климата</w:t>
      </w:r>
      <w:r w:rsidR="00A52AF3" w:rsidRPr="002C67A2">
        <w:rPr>
          <w:rFonts w:ascii="Times New Roman" w:hAnsi="Times New Roman" w:cs="Times New Roman"/>
          <w:sz w:val="24"/>
          <w:szCs w:val="24"/>
          <w:lang w:val="ru-RU"/>
        </w:rPr>
        <w:t xml:space="preserve"> и прямому антропогенному воздействию</w:t>
      </w:r>
      <w:r w:rsidRPr="002C67A2">
        <w:rPr>
          <w:rFonts w:ascii="Times New Roman" w:hAnsi="Times New Roman" w:cs="Times New Roman"/>
          <w:sz w:val="24"/>
          <w:szCs w:val="24"/>
          <w:lang w:val="ru-RU"/>
        </w:rPr>
        <w:t xml:space="preserve">. </w:t>
      </w:r>
    </w:p>
    <w:p w:rsidR="00AC6DF2" w:rsidRPr="002C67A2" w:rsidRDefault="009460E5" w:rsidP="00A52AF3">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Следует также отметить деятельность в рамках </w:t>
      </w:r>
      <w:proofErr w:type="spellStart"/>
      <w:r w:rsidRPr="002C67A2">
        <w:rPr>
          <w:rFonts w:ascii="Times New Roman" w:hAnsi="Times New Roman" w:cs="Times New Roman"/>
          <w:sz w:val="24"/>
          <w:szCs w:val="24"/>
          <w:lang w:val="ru-RU"/>
        </w:rPr>
        <w:t>Рамсарской</w:t>
      </w:r>
      <w:proofErr w:type="spellEnd"/>
      <w:r w:rsidRPr="002C67A2">
        <w:rPr>
          <w:rFonts w:ascii="Times New Roman" w:hAnsi="Times New Roman" w:cs="Times New Roman"/>
          <w:sz w:val="24"/>
          <w:szCs w:val="24"/>
          <w:lang w:val="ru-RU"/>
        </w:rPr>
        <w:t xml:space="preserve"> конвенции о водно-болотных угодьях, имеющих международное значение главным образом в качестве </w:t>
      </w:r>
      <w:r w:rsidRPr="002C67A2">
        <w:rPr>
          <w:rFonts w:ascii="Times New Roman" w:hAnsi="Times New Roman" w:cs="Times New Roman"/>
          <w:sz w:val="24"/>
          <w:szCs w:val="24"/>
          <w:lang w:val="ru-RU"/>
        </w:rPr>
        <w:lastRenderedPageBreak/>
        <w:t>местообитаний водоплавающих птиц</w:t>
      </w:r>
      <w:r w:rsidR="00975B8B" w:rsidRPr="002C67A2">
        <w:rPr>
          <w:rFonts w:ascii="Times New Roman" w:hAnsi="Times New Roman" w:cs="Times New Roman"/>
          <w:sz w:val="24"/>
          <w:szCs w:val="24"/>
          <w:lang w:val="ru-RU"/>
        </w:rPr>
        <w:t xml:space="preserve"> (</w:t>
      </w:r>
      <w:proofErr w:type="spellStart"/>
      <w:r w:rsidR="008D124B" w:rsidRPr="002C67A2">
        <w:rPr>
          <w:rFonts w:ascii="Times New Roman" w:hAnsi="Times New Roman" w:cs="Times New Roman"/>
          <w:sz w:val="24"/>
          <w:szCs w:val="24"/>
          <w:lang w:val="ru-RU"/>
        </w:rPr>
        <w:t>Convention</w:t>
      </w:r>
      <w:proofErr w:type="spellEnd"/>
      <w:r w:rsidR="008D124B" w:rsidRPr="002C67A2">
        <w:rPr>
          <w:rFonts w:ascii="Times New Roman" w:hAnsi="Times New Roman" w:cs="Times New Roman"/>
          <w:sz w:val="24"/>
          <w:szCs w:val="24"/>
          <w:lang w:val="ru-RU"/>
        </w:rPr>
        <w:t>…</w:t>
      </w:r>
      <w:r w:rsidR="00975B8B" w:rsidRPr="002C67A2">
        <w:rPr>
          <w:rFonts w:ascii="Times New Roman" w:hAnsi="Times New Roman" w:cs="Times New Roman"/>
          <w:sz w:val="24"/>
          <w:szCs w:val="24"/>
          <w:lang w:val="ru-RU"/>
        </w:rPr>
        <w:t>, 19</w:t>
      </w:r>
      <w:r w:rsidR="008D124B" w:rsidRPr="002C67A2">
        <w:rPr>
          <w:rFonts w:ascii="Times New Roman" w:hAnsi="Times New Roman" w:cs="Times New Roman"/>
          <w:sz w:val="24"/>
          <w:szCs w:val="24"/>
          <w:lang w:val="ru-RU"/>
        </w:rPr>
        <w:t>94</w:t>
      </w:r>
      <w:r w:rsidR="00975B8B" w:rsidRPr="002C67A2">
        <w:rPr>
          <w:rFonts w:ascii="Times New Roman" w:hAnsi="Times New Roman" w:cs="Times New Roman"/>
          <w:sz w:val="24"/>
          <w:szCs w:val="24"/>
          <w:lang w:val="ru-RU"/>
        </w:rPr>
        <w:t>)</w:t>
      </w:r>
      <w:r w:rsidR="00624E6F" w:rsidRPr="002C67A2">
        <w:rPr>
          <w:rFonts w:ascii="Times New Roman" w:hAnsi="Times New Roman" w:cs="Times New Roman"/>
          <w:sz w:val="24"/>
          <w:szCs w:val="24"/>
          <w:lang w:val="ru-RU"/>
        </w:rPr>
        <w:t xml:space="preserve">. </w:t>
      </w:r>
      <w:r w:rsidR="00975B8B" w:rsidRPr="002C67A2">
        <w:rPr>
          <w:rFonts w:ascii="Times New Roman" w:hAnsi="Times New Roman" w:cs="Times New Roman"/>
          <w:sz w:val="24"/>
          <w:szCs w:val="24"/>
          <w:lang w:val="ru-RU"/>
        </w:rPr>
        <w:t>Д</w:t>
      </w:r>
      <w:r w:rsidR="00624E6F" w:rsidRPr="002C67A2">
        <w:rPr>
          <w:rFonts w:ascii="Times New Roman" w:hAnsi="Times New Roman" w:cs="Times New Roman"/>
          <w:sz w:val="24"/>
          <w:szCs w:val="24"/>
          <w:lang w:val="ru-RU"/>
        </w:rPr>
        <w:t xml:space="preserve">анное международное соглашение </w:t>
      </w:r>
      <w:r w:rsidRPr="002C67A2">
        <w:rPr>
          <w:rFonts w:ascii="Times New Roman" w:hAnsi="Times New Roman" w:cs="Times New Roman"/>
          <w:sz w:val="24"/>
          <w:szCs w:val="24"/>
          <w:lang w:val="ru-RU"/>
        </w:rPr>
        <w:t>не имеет статуса Конвенц</w:t>
      </w:r>
      <w:proofErr w:type="gramStart"/>
      <w:r w:rsidRPr="002C67A2">
        <w:rPr>
          <w:rFonts w:ascii="Times New Roman" w:hAnsi="Times New Roman" w:cs="Times New Roman"/>
          <w:sz w:val="24"/>
          <w:szCs w:val="24"/>
          <w:lang w:val="ru-RU"/>
        </w:rPr>
        <w:t>ии ОО</w:t>
      </w:r>
      <w:proofErr w:type="gramEnd"/>
      <w:r w:rsidRPr="002C67A2">
        <w:rPr>
          <w:rFonts w:ascii="Times New Roman" w:hAnsi="Times New Roman" w:cs="Times New Roman"/>
          <w:sz w:val="24"/>
          <w:szCs w:val="24"/>
          <w:lang w:val="ru-RU"/>
        </w:rPr>
        <w:t>Н</w:t>
      </w:r>
      <w:r w:rsidR="00624E6F" w:rsidRPr="002C67A2">
        <w:rPr>
          <w:rFonts w:ascii="Times New Roman" w:hAnsi="Times New Roman" w:cs="Times New Roman"/>
          <w:sz w:val="24"/>
          <w:szCs w:val="24"/>
          <w:lang w:val="ru-RU"/>
        </w:rPr>
        <w:t xml:space="preserve"> и посвящено только одному типу экосистем</w:t>
      </w:r>
      <w:r w:rsidR="00975B8B" w:rsidRPr="002C67A2">
        <w:rPr>
          <w:rFonts w:ascii="Times New Roman" w:hAnsi="Times New Roman" w:cs="Times New Roman"/>
          <w:sz w:val="24"/>
          <w:szCs w:val="24"/>
          <w:lang w:val="ru-RU"/>
        </w:rPr>
        <w:t>. Однако</w:t>
      </w:r>
      <w:r w:rsidR="00624E6F" w:rsidRPr="002C67A2">
        <w:rPr>
          <w:rFonts w:ascii="Times New Roman" w:hAnsi="Times New Roman" w:cs="Times New Roman"/>
          <w:sz w:val="24"/>
          <w:szCs w:val="24"/>
          <w:lang w:val="ru-RU"/>
        </w:rPr>
        <w:t xml:space="preserve"> в силу значимости водно-болотных угодий в контексте проблемы изменения климата </w:t>
      </w:r>
      <w:r w:rsidR="00975B8B" w:rsidRPr="002C67A2">
        <w:rPr>
          <w:rFonts w:ascii="Times New Roman" w:hAnsi="Times New Roman" w:cs="Times New Roman"/>
          <w:sz w:val="24"/>
          <w:szCs w:val="24"/>
          <w:lang w:val="ru-RU"/>
        </w:rPr>
        <w:t xml:space="preserve">как </w:t>
      </w:r>
      <w:r w:rsidR="00624E6F" w:rsidRPr="002C67A2">
        <w:rPr>
          <w:rFonts w:ascii="Times New Roman" w:hAnsi="Times New Roman" w:cs="Times New Roman"/>
          <w:sz w:val="24"/>
          <w:szCs w:val="24"/>
          <w:lang w:val="ru-RU"/>
        </w:rPr>
        <w:t xml:space="preserve">с точки зрения </w:t>
      </w:r>
      <w:r w:rsidR="00975B8B" w:rsidRPr="002C67A2">
        <w:rPr>
          <w:rFonts w:ascii="Times New Roman" w:hAnsi="Times New Roman" w:cs="Times New Roman"/>
          <w:sz w:val="24"/>
          <w:szCs w:val="24"/>
          <w:lang w:val="ru-RU"/>
        </w:rPr>
        <w:t xml:space="preserve">хранилища </w:t>
      </w:r>
      <w:r w:rsidR="00624E6F" w:rsidRPr="002C67A2">
        <w:rPr>
          <w:rFonts w:ascii="Times New Roman" w:hAnsi="Times New Roman" w:cs="Times New Roman"/>
          <w:sz w:val="24"/>
          <w:szCs w:val="24"/>
          <w:lang w:val="ru-RU"/>
        </w:rPr>
        <w:t>наибольших запасов углерода</w:t>
      </w:r>
      <w:r w:rsidR="00975B8B" w:rsidRPr="002C67A2">
        <w:rPr>
          <w:rFonts w:ascii="Times New Roman" w:hAnsi="Times New Roman" w:cs="Times New Roman"/>
          <w:sz w:val="24"/>
          <w:szCs w:val="24"/>
          <w:lang w:val="ru-RU"/>
        </w:rPr>
        <w:t>, так</w:t>
      </w:r>
      <w:r w:rsidR="00624E6F" w:rsidRPr="002C67A2">
        <w:rPr>
          <w:rFonts w:ascii="Times New Roman" w:hAnsi="Times New Roman" w:cs="Times New Roman"/>
          <w:sz w:val="24"/>
          <w:szCs w:val="24"/>
          <w:lang w:val="ru-RU"/>
        </w:rPr>
        <w:t xml:space="preserve"> </w:t>
      </w:r>
      <w:r w:rsidR="00975B8B" w:rsidRPr="002C67A2">
        <w:rPr>
          <w:rFonts w:ascii="Times New Roman" w:hAnsi="Times New Roman" w:cs="Times New Roman"/>
          <w:sz w:val="24"/>
          <w:szCs w:val="24"/>
          <w:lang w:val="ru-RU"/>
        </w:rPr>
        <w:t>и уязвимости этих экосистем,</w:t>
      </w:r>
      <w:r w:rsidR="00624E6F" w:rsidRPr="002C67A2">
        <w:rPr>
          <w:rFonts w:ascii="Times New Roman" w:hAnsi="Times New Roman" w:cs="Times New Roman"/>
          <w:sz w:val="24"/>
          <w:szCs w:val="24"/>
          <w:lang w:val="ru-RU"/>
        </w:rPr>
        <w:t xml:space="preserve"> </w:t>
      </w:r>
      <w:proofErr w:type="spellStart"/>
      <w:r w:rsidR="00624E6F" w:rsidRPr="002C67A2">
        <w:rPr>
          <w:rFonts w:ascii="Times New Roman" w:hAnsi="Times New Roman" w:cs="Times New Roman"/>
          <w:sz w:val="24"/>
          <w:szCs w:val="24"/>
          <w:lang w:val="ru-RU"/>
        </w:rPr>
        <w:t>Рамсарская</w:t>
      </w:r>
      <w:proofErr w:type="spellEnd"/>
      <w:r w:rsidR="00624E6F" w:rsidRPr="002C67A2">
        <w:rPr>
          <w:rFonts w:ascii="Times New Roman" w:hAnsi="Times New Roman" w:cs="Times New Roman"/>
          <w:sz w:val="24"/>
          <w:szCs w:val="24"/>
          <w:lang w:val="ru-RU"/>
        </w:rPr>
        <w:t xml:space="preserve"> конвенция в настоящее время приобретает </w:t>
      </w:r>
      <w:r w:rsidR="00975B8B" w:rsidRPr="002C67A2">
        <w:rPr>
          <w:rFonts w:ascii="Times New Roman" w:hAnsi="Times New Roman" w:cs="Times New Roman"/>
          <w:sz w:val="24"/>
          <w:szCs w:val="24"/>
          <w:lang w:val="ru-RU"/>
        </w:rPr>
        <w:t>все большую актуальность. Миссией Конвенции является “сохранение и разумное использование всех водно-болотных угодий на основе местных и национальных действий и международного сотрудничества как вклад в достижение устойчивого развития во всем мире”.</w:t>
      </w:r>
    </w:p>
    <w:p w:rsidR="00670A91" w:rsidRPr="002C67A2" w:rsidRDefault="001C5B40" w:rsidP="00A52AF3">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Из приведенного выше анализа следует, что адаптаци</w:t>
      </w:r>
      <w:r w:rsidR="00670A91" w:rsidRPr="002C67A2">
        <w:rPr>
          <w:rFonts w:ascii="Times New Roman" w:hAnsi="Times New Roman" w:cs="Times New Roman"/>
          <w:sz w:val="24"/>
          <w:szCs w:val="24"/>
          <w:lang w:val="ru-RU"/>
        </w:rPr>
        <w:t>я</w:t>
      </w:r>
      <w:r w:rsidRPr="002C67A2">
        <w:rPr>
          <w:rFonts w:ascii="Times New Roman" w:hAnsi="Times New Roman" w:cs="Times New Roman"/>
          <w:sz w:val="24"/>
          <w:szCs w:val="24"/>
          <w:lang w:val="ru-RU"/>
        </w:rPr>
        <w:t xml:space="preserve"> природных и социально-экономических систем к разным видам антропогенных воздействий </w:t>
      </w:r>
      <w:r w:rsidR="00670A91" w:rsidRPr="002C67A2">
        <w:rPr>
          <w:rFonts w:ascii="Times New Roman" w:hAnsi="Times New Roman" w:cs="Times New Roman"/>
          <w:sz w:val="24"/>
          <w:szCs w:val="24"/>
          <w:lang w:val="ru-RU"/>
        </w:rPr>
        <w:t>является сквозной проблемой и находится в той или иной степени в рамках компетенции</w:t>
      </w:r>
      <w:r w:rsidRPr="002C67A2">
        <w:rPr>
          <w:rFonts w:ascii="Times New Roman" w:hAnsi="Times New Roman" w:cs="Times New Roman"/>
          <w:sz w:val="24"/>
          <w:szCs w:val="24"/>
          <w:lang w:val="ru-RU"/>
        </w:rPr>
        <w:t xml:space="preserve"> </w:t>
      </w:r>
      <w:r w:rsidR="00670A91" w:rsidRPr="002C67A2">
        <w:rPr>
          <w:rFonts w:ascii="Times New Roman" w:hAnsi="Times New Roman" w:cs="Times New Roman"/>
          <w:sz w:val="24"/>
          <w:szCs w:val="24"/>
          <w:lang w:val="ru-RU"/>
        </w:rPr>
        <w:t>нескольких</w:t>
      </w:r>
      <w:r w:rsidRPr="002C67A2">
        <w:rPr>
          <w:rFonts w:ascii="Times New Roman" w:hAnsi="Times New Roman" w:cs="Times New Roman"/>
          <w:sz w:val="24"/>
          <w:szCs w:val="24"/>
          <w:lang w:val="ru-RU"/>
        </w:rPr>
        <w:t xml:space="preserve"> ключевых международных соглашений. </w:t>
      </w:r>
      <w:r w:rsidR="00670A91" w:rsidRPr="002C67A2">
        <w:rPr>
          <w:rFonts w:ascii="Times New Roman" w:hAnsi="Times New Roman" w:cs="Times New Roman"/>
          <w:sz w:val="24"/>
          <w:szCs w:val="24"/>
          <w:lang w:val="ru-RU"/>
        </w:rPr>
        <w:t>Многие мероприятия по адаптации имеют сопутствующие выгоды в виде сокращения выбросов или увеличения поглощения парниковых газов, увеличения биоразнообразия, способствуют устойчивому землепользованию и сокращению деградации земель, и наоборот</w:t>
      </w:r>
      <w:r w:rsidR="001D5281" w:rsidRPr="002C67A2">
        <w:rPr>
          <w:rFonts w:ascii="Times New Roman" w:hAnsi="Times New Roman" w:cs="Times New Roman"/>
          <w:sz w:val="24"/>
          <w:szCs w:val="24"/>
          <w:lang w:val="ru-RU"/>
        </w:rPr>
        <w:t xml:space="preserve"> -</w:t>
      </w:r>
      <w:r w:rsidR="00670A91" w:rsidRPr="002C67A2">
        <w:rPr>
          <w:rFonts w:ascii="Times New Roman" w:hAnsi="Times New Roman" w:cs="Times New Roman"/>
          <w:sz w:val="24"/>
          <w:szCs w:val="24"/>
          <w:lang w:val="ru-RU"/>
        </w:rPr>
        <w:t xml:space="preserve"> мероприятия, посвященные другим целям,</w:t>
      </w:r>
      <w:r w:rsidR="00663AFA" w:rsidRPr="002C67A2">
        <w:rPr>
          <w:rFonts w:ascii="Times New Roman" w:hAnsi="Times New Roman" w:cs="Times New Roman"/>
          <w:sz w:val="24"/>
          <w:szCs w:val="24"/>
          <w:lang w:val="ru-RU"/>
        </w:rPr>
        <w:t xml:space="preserve"> могут </w:t>
      </w:r>
      <w:r w:rsidR="00670A91" w:rsidRPr="002C67A2">
        <w:rPr>
          <w:rFonts w:ascii="Times New Roman" w:hAnsi="Times New Roman" w:cs="Times New Roman"/>
          <w:sz w:val="24"/>
          <w:szCs w:val="24"/>
          <w:lang w:val="ru-RU"/>
        </w:rPr>
        <w:t>повыша</w:t>
      </w:r>
      <w:r w:rsidR="00663AFA" w:rsidRPr="002C67A2">
        <w:rPr>
          <w:rFonts w:ascii="Times New Roman" w:hAnsi="Times New Roman" w:cs="Times New Roman"/>
          <w:sz w:val="24"/>
          <w:szCs w:val="24"/>
          <w:lang w:val="ru-RU"/>
        </w:rPr>
        <w:t>ть</w:t>
      </w:r>
      <w:r w:rsidR="00670A91" w:rsidRPr="002C67A2">
        <w:rPr>
          <w:rFonts w:ascii="Times New Roman" w:hAnsi="Times New Roman" w:cs="Times New Roman"/>
          <w:sz w:val="24"/>
          <w:szCs w:val="24"/>
          <w:lang w:val="ru-RU"/>
        </w:rPr>
        <w:t xml:space="preserve"> устойчивость экосистем к внешним воздействиям. </w:t>
      </w:r>
    </w:p>
    <w:p w:rsidR="005132E3" w:rsidRPr="002C67A2" w:rsidRDefault="005132E3" w:rsidP="00264BF8">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Таким образом, имея в виду обязательства страны по выполнению множества международных соглашений, ц</w:t>
      </w:r>
      <w:r w:rsidR="00264BF8" w:rsidRPr="002C67A2">
        <w:rPr>
          <w:rFonts w:ascii="Times New Roman" w:hAnsi="Times New Roman" w:cs="Times New Roman"/>
          <w:sz w:val="24"/>
          <w:szCs w:val="24"/>
          <w:lang w:val="ru-RU"/>
        </w:rPr>
        <w:t xml:space="preserve">елесообразно скоординировать </w:t>
      </w:r>
      <w:r w:rsidR="00663AFA" w:rsidRPr="002C67A2">
        <w:rPr>
          <w:rFonts w:ascii="Times New Roman" w:hAnsi="Times New Roman" w:cs="Times New Roman"/>
          <w:sz w:val="24"/>
          <w:szCs w:val="24"/>
          <w:lang w:val="ru-RU"/>
        </w:rPr>
        <w:t>национальную деятельность по созданию мониторинга адаптации на государственном уровне. Такая координация позволит усилить взаимодействие ведомств, отвечающих за реализацию положений разных международных соглашений, а также</w:t>
      </w:r>
      <w:r w:rsidR="00264BF8" w:rsidRPr="002C67A2">
        <w:rPr>
          <w:rFonts w:ascii="Times New Roman" w:hAnsi="Times New Roman" w:cs="Times New Roman"/>
          <w:sz w:val="24"/>
          <w:szCs w:val="24"/>
          <w:lang w:val="ru-RU"/>
        </w:rPr>
        <w:t xml:space="preserve"> оптимизировать </w:t>
      </w:r>
      <w:r w:rsidR="00663AFA" w:rsidRPr="002C67A2">
        <w:rPr>
          <w:rFonts w:ascii="Times New Roman" w:hAnsi="Times New Roman" w:cs="Times New Roman"/>
          <w:sz w:val="24"/>
          <w:szCs w:val="24"/>
          <w:lang w:val="ru-RU"/>
        </w:rPr>
        <w:t xml:space="preserve">использование человеческих, финансовых и иных ресурсов. </w:t>
      </w:r>
      <w:r w:rsidR="00CA24B5" w:rsidRPr="002C67A2">
        <w:rPr>
          <w:rFonts w:ascii="Times New Roman" w:hAnsi="Times New Roman" w:cs="Times New Roman"/>
          <w:sz w:val="24"/>
          <w:szCs w:val="24"/>
          <w:lang w:val="ru-RU"/>
        </w:rPr>
        <w:t xml:space="preserve">В качестве приоритетных мероприятий следует выбирать наиболее эффективные меры по всем взаимосвязанным направлениям, включая изменение климата, деградацию земель и устойчивое развитие.  </w:t>
      </w:r>
    </w:p>
    <w:p w:rsidR="00123D6B" w:rsidRPr="002C67A2" w:rsidRDefault="00663AFA" w:rsidP="00264BF8">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Особое внимание следует уделить разработке</w:t>
      </w:r>
      <w:r w:rsidR="00CA24B5" w:rsidRPr="002C67A2">
        <w:rPr>
          <w:rFonts w:ascii="Times New Roman" w:hAnsi="Times New Roman" w:cs="Times New Roman"/>
          <w:sz w:val="24"/>
          <w:szCs w:val="24"/>
          <w:lang w:val="ru-RU"/>
        </w:rPr>
        <w:t xml:space="preserve"> комплексных</w:t>
      </w:r>
      <w:r w:rsidRPr="002C67A2">
        <w:rPr>
          <w:rFonts w:ascii="Times New Roman" w:hAnsi="Times New Roman" w:cs="Times New Roman"/>
          <w:sz w:val="24"/>
          <w:szCs w:val="24"/>
          <w:lang w:val="ru-RU"/>
        </w:rPr>
        <w:t xml:space="preserve"> индикаторов для мониторинга адаптации, </w:t>
      </w:r>
      <w:r w:rsidR="00CA24B5" w:rsidRPr="002C67A2">
        <w:rPr>
          <w:rFonts w:ascii="Times New Roman" w:hAnsi="Times New Roman" w:cs="Times New Roman"/>
          <w:sz w:val="24"/>
          <w:szCs w:val="24"/>
          <w:lang w:val="ru-RU"/>
        </w:rPr>
        <w:t xml:space="preserve">каждый из которых должен </w:t>
      </w:r>
      <w:r w:rsidRPr="002C67A2">
        <w:rPr>
          <w:rFonts w:ascii="Times New Roman" w:hAnsi="Times New Roman" w:cs="Times New Roman"/>
          <w:sz w:val="24"/>
          <w:szCs w:val="24"/>
          <w:lang w:val="ru-RU"/>
        </w:rPr>
        <w:t>обеспечи</w:t>
      </w:r>
      <w:r w:rsidR="00CA24B5" w:rsidRPr="002C67A2">
        <w:rPr>
          <w:rFonts w:ascii="Times New Roman" w:hAnsi="Times New Roman" w:cs="Times New Roman"/>
          <w:sz w:val="24"/>
          <w:szCs w:val="24"/>
          <w:lang w:val="ru-RU"/>
        </w:rPr>
        <w:t>ва</w:t>
      </w:r>
      <w:r w:rsidRPr="002C67A2">
        <w:rPr>
          <w:rFonts w:ascii="Times New Roman" w:hAnsi="Times New Roman" w:cs="Times New Roman"/>
          <w:sz w:val="24"/>
          <w:szCs w:val="24"/>
          <w:lang w:val="ru-RU"/>
        </w:rPr>
        <w:t>ть</w:t>
      </w:r>
      <w:r w:rsidR="00CA24B5" w:rsidRPr="002C67A2">
        <w:rPr>
          <w:rFonts w:ascii="Times New Roman" w:hAnsi="Times New Roman" w:cs="Times New Roman"/>
          <w:sz w:val="24"/>
          <w:szCs w:val="24"/>
          <w:lang w:val="ru-RU"/>
        </w:rPr>
        <w:t xml:space="preserve"> количественной информацией по достигнутому эффекту проведенных мероприятий максимально возможное число целевых показателей по разным направлениям деятельности. Предложения по возможным индикаторам будут рассмотрены ниже.</w:t>
      </w:r>
    </w:p>
    <w:p w:rsidR="005132E3" w:rsidRPr="002C67A2" w:rsidRDefault="005132E3" w:rsidP="00511FB0">
      <w:pPr>
        <w:spacing w:after="0" w:line="360" w:lineRule="auto"/>
        <w:jc w:val="center"/>
        <w:rPr>
          <w:rFonts w:ascii="Times New Roman" w:hAnsi="Times New Roman" w:cs="Times New Roman"/>
          <w:b/>
          <w:sz w:val="24"/>
          <w:szCs w:val="24"/>
          <w:lang w:val="ru-RU"/>
        </w:rPr>
      </w:pPr>
    </w:p>
    <w:p w:rsidR="00CA24B5" w:rsidRPr="002C67A2" w:rsidRDefault="00CA24B5" w:rsidP="00511FB0">
      <w:pPr>
        <w:spacing w:after="0" w:line="360" w:lineRule="auto"/>
        <w:jc w:val="center"/>
        <w:rPr>
          <w:rFonts w:ascii="Times New Roman" w:hAnsi="Times New Roman" w:cs="Times New Roman"/>
          <w:b/>
          <w:sz w:val="24"/>
          <w:szCs w:val="24"/>
          <w:lang w:val="ru-RU"/>
        </w:rPr>
      </w:pPr>
      <w:r w:rsidRPr="002C67A2">
        <w:rPr>
          <w:rFonts w:ascii="Times New Roman" w:hAnsi="Times New Roman" w:cs="Times New Roman"/>
          <w:b/>
          <w:sz w:val="24"/>
          <w:szCs w:val="24"/>
          <w:lang w:val="ru-RU"/>
        </w:rPr>
        <w:t>Национальный уровень</w:t>
      </w:r>
    </w:p>
    <w:p w:rsidR="00651E13" w:rsidRPr="002C67A2" w:rsidRDefault="00B71F03" w:rsidP="000006ED">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Предпосылки для создания </w:t>
      </w:r>
      <w:r w:rsidR="00DF6661" w:rsidRPr="002C67A2">
        <w:rPr>
          <w:rFonts w:ascii="Times New Roman" w:hAnsi="Times New Roman" w:cs="Times New Roman"/>
          <w:sz w:val="24"/>
          <w:szCs w:val="24"/>
          <w:lang w:val="ru-RU"/>
        </w:rPr>
        <w:t xml:space="preserve">в России направления мониторинга адаптации в </w:t>
      </w:r>
      <w:r w:rsidRPr="002C67A2">
        <w:rPr>
          <w:rFonts w:ascii="Times New Roman" w:hAnsi="Times New Roman" w:cs="Times New Roman"/>
          <w:sz w:val="24"/>
          <w:szCs w:val="24"/>
          <w:lang w:val="ru-RU"/>
        </w:rPr>
        <w:t>систем</w:t>
      </w:r>
      <w:r w:rsidR="00DF6661" w:rsidRPr="002C67A2">
        <w:rPr>
          <w:rFonts w:ascii="Times New Roman" w:hAnsi="Times New Roman" w:cs="Times New Roman"/>
          <w:sz w:val="24"/>
          <w:szCs w:val="24"/>
          <w:lang w:val="ru-RU"/>
        </w:rPr>
        <w:t>е</w:t>
      </w:r>
      <w:r w:rsidRPr="002C67A2">
        <w:rPr>
          <w:rFonts w:ascii="Times New Roman" w:hAnsi="Times New Roman" w:cs="Times New Roman"/>
          <w:sz w:val="24"/>
          <w:szCs w:val="24"/>
          <w:lang w:val="ru-RU"/>
        </w:rPr>
        <w:t xml:space="preserve"> государственного мониторинга уже </w:t>
      </w:r>
      <w:r w:rsidR="00DF6661" w:rsidRPr="002C67A2">
        <w:rPr>
          <w:rFonts w:ascii="Times New Roman" w:hAnsi="Times New Roman" w:cs="Times New Roman"/>
          <w:sz w:val="24"/>
          <w:szCs w:val="24"/>
          <w:lang w:val="ru-RU"/>
        </w:rPr>
        <w:t xml:space="preserve">имеются. Это отражено </w:t>
      </w:r>
      <w:r w:rsidRPr="002C67A2">
        <w:rPr>
          <w:rFonts w:ascii="Times New Roman" w:hAnsi="Times New Roman" w:cs="Times New Roman"/>
          <w:sz w:val="24"/>
          <w:szCs w:val="24"/>
          <w:lang w:val="ru-RU"/>
        </w:rPr>
        <w:t xml:space="preserve">в ряде документов и </w:t>
      </w:r>
      <w:r w:rsidRPr="002C67A2">
        <w:rPr>
          <w:rFonts w:ascii="Times New Roman" w:hAnsi="Times New Roman" w:cs="Times New Roman"/>
          <w:sz w:val="24"/>
          <w:szCs w:val="24"/>
          <w:lang w:val="ru-RU"/>
        </w:rPr>
        <w:lastRenderedPageBreak/>
        <w:t xml:space="preserve">программ. </w:t>
      </w:r>
      <w:proofErr w:type="gramStart"/>
      <w:r w:rsidRPr="002C67A2">
        <w:rPr>
          <w:rFonts w:ascii="Times New Roman" w:hAnsi="Times New Roman" w:cs="Times New Roman"/>
          <w:sz w:val="24"/>
          <w:szCs w:val="24"/>
          <w:lang w:val="ru-RU"/>
        </w:rPr>
        <w:t xml:space="preserve">Прежде всего, они заложены в тексте </w:t>
      </w:r>
      <w:r w:rsidR="00651E13" w:rsidRPr="002C67A2">
        <w:rPr>
          <w:rFonts w:ascii="Times New Roman" w:hAnsi="Times New Roman" w:cs="Times New Roman"/>
          <w:sz w:val="24"/>
          <w:szCs w:val="24"/>
          <w:lang w:val="ru-RU"/>
        </w:rPr>
        <w:t>Климатичес</w:t>
      </w:r>
      <w:r w:rsidRPr="002C67A2">
        <w:rPr>
          <w:rFonts w:ascii="Times New Roman" w:hAnsi="Times New Roman" w:cs="Times New Roman"/>
          <w:sz w:val="24"/>
          <w:szCs w:val="24"/>
          <w:lang w:val="ru-RU"/>
        </w:rPr>
        <w:t>кой</w:t>
      </w:r>
      <w:r w:rsidR="00651E13" w:rsidRPr="002C67A2">
        <w:rPr>
          <w:rFonts w:ascii="Times New Roman" w:hAnsi="Times New Roman" w:cs="Times New Roman"/>
          <w:sz w:val="24"/>
          <w:szCs w:val="24"/>
          <w:lang w:val="ru-RU"/>
        </w:rPr>
        <w:t xml:space="preserve"> доктрин</w:t>
      </w:r>
      <w:r w:rsidRPr="002C67A2">
        <w:rPr>
          <w:rFonts w:ascii="Times New Roman" w:hAnsi="Times New Roman" w:cs="Times New Roman"/>
          <w:sz w:val="24"/>
          <w:szCs w:val="24"/>
          <w:lang w:val="ru-RU"/>
        </w:rPr>
        <w:t>ы</w:t>
      </w:r>
      <w:r w:rsidR="000006ED" w:rsidRPr="002C67A2">
        <w:rPr>
          <w:rFonts w:ascii="Times New Roman" w:hAnsi="Times New Roman" w:cs="Times New Roman"/>
          <w:sz w:val="24"/>
          <w:szCs w:val="24"/>
          <w:lang w:val="ru-RU"/>
        </w:rPr>
        <w:t xml:space="preserve"> Р</w:t>
      </w:r>
      <w:r w:rsidR="00DF6661" w:rsidRPr="002C67A2">
        <w:rPr>
          <w:rFonts w:ascii="Times New Roman" w:hAnsi="Times New Roman" w:cs="Times New Roman"/>
          <w:sz w:val="24"/>
          <w:szCs w:val="24"/>
          <w:lang w:val="ru-RU"/>
        </w:rPr>
        <w:t>оссийской Федерации</w:t>
      </w:r>
      <w:r w:rsidR="000006ED" w:rsidRPr="002C67A2">
        <w:rPr>
          <w:rFonts w:ascii="Times New Roman" w:hAnsi="Times New Roman" w:cs="Times New Roman"/>
          <w:sz w:val="24"/>
          <w:szCs w:val="24"/>
          <w:lang w:val="ru-RU"/>
        </w:rPr>
        <w:t xml:space="preserve"> и</w:t>
      </w:r>
      <w:r w:rsidR="00651E13" w:rsidRPr="002C67A2">
        <w:rPr>
          <w:rFonts w:ascii="Times New Roman" w:hAnsi="Times New Roman" w:cs="Times New Roman"/>
          <w:sz w:val="24"/>
          <w:szCs w:val="24"/>
          <w:lang w:val="ru-RU"/>
        </w:rPr>
        <w:t xml:space="preserve"> Комплексн</w:t>
      </w:r>
      <w:r w:rsidRPr="002C67A2">
        <w:rPr>
          <w:rFonts w:ascii="Times New Roman" w:hAnsi="Times New Roman" w:cs="Times New Roman"/>
          <w:sz w:val="24"/>
          <w:szCs w:val="24"/>
          <w:lang w:val="ru-RU"/>
        </w:rPr>
        <w:t>ом</w:t>
      </w:r>
      <w:r w:rsidR="00651E13" w:rsidRPr="002C67A2">
        <w:rPr>
          <w:rFonts w:ascii="Times New Roman" w:hAnsi="Times New Roman" w:cs="Times New Roman"/>
          <w:sz w:val="24"/>
          <w:szCs w:val="24"/>
          <w:lang w:val="ru-RU"/>
        </w:rPr>
        <w:t xml:space="preserve"> план</w:t>
      </w:r>
      <w:r w:rsidRPr="002C67A2">
        <w:rPr>
          <w:rFonts w:ascii="Times New Roman" w:hAnsi="Times New Roman" w:cs="Times New Roman"/>
          <w:sz w:val="24"/>
          <w:szCs w:val="24"/>
          <w:lang w:val="ru-RU"/>
        </w:rPr>
        <w:t>е</w:t>
      </w:r>
      <w:r w:rsidR="00651E13" w:rsidRPr="002C67A2">
        <w:rPr>
          <w:rFonts w:ascii="Times New Roman" w:hAnsi="Times New Roman" w:cs="Times New Roman"/>
          <w:sz w:val="24"/>
          <w:szCs w:val="24"/>
          <w:lang w:val="ru-RU"/>
        </w:rPr>
        <w:t xml:space="preserve"> ее реализации</w:t>
      </w:r>
      <w:r w:rsidRPr="002C67A2">
        <w:rPr>
          <w:rFonts w:ascii="Times New Roman" w:hAnsi="Times New Roman" w:cs="Times New Roman"/>
          <w:sz w:val="24"/>
          <w:szCs w:val="24"/>
          <w:lang w:val="ru-RU"/>
        </w:rPr>
        <w:t xml:space="preserve"> на период до 2020 г., </w:t>
      </w:r>
      <w:r w:rsidR="000006ED" w:rsidRPr="002C67A2">
        <w:rPr>
          <w:rFonts w:ascii="Times New Roman" w:hAnsi="Times New Roman" w:cs="Times New Roman"/>
          <w:sz w:val="24"/>
          <w:szCs w:val="24"/>
          <w:lang w:val="ru-RU"/>
        </w:rPr>
        <w:t>План</w:t>
      </w:r>
      <w:r w:rsidR="00293962" w:rsidRPr="002C67A2">
        <w:rPr>
          <w:rFonts w:ascii="Times New Roman" w:hAnsi="Times New Roman" w:cs="Times New Roman"/>
          <w:sz w:val="24"/>
          <w:szCs w:val="24"/>
          <w:lang w:val="ru-RU"/>
        </w:rPr>
        <w:t>е</w:t>
      </w:r>
      <w:r w:rsidR="000006ED" w:rsidRPr="002C67A2">
        <w:rPr>
          <w:rFonts w:ascii="Times New Roman" w:hAnsi="Times New Roman" w:cs="Times New Roman"/>
          <w:sz w:val="24"/>
          <w:szCs w:val="24"/>
          <w:lang w:val="ru-RU"/>
        </w:rPr>
        <w:t xml:space="preserve"> реализации комплекса мер по совершенствованию государственного регулирования выбросов парниковых газов и подготовки к ратификации Парижского соглашения, а также</w:t>
      </w:r>
      <w:r w:rsidR="00DF6661" w:rsidRPr="002C67A2">
        <w:rPr>
          <w:rFonts w:ascii="Times New Roman" w:hAnsi="Times New Roman" w:cs="Times New Roman"/>
          <w:sz w:val="24"/>
          <w:szCs w:val="24"/>
          <w:lang w:val="ru-RU"/>
        </w:rPr>
        <w:t xml:space="preserve"> в</w:t>
      </w:r>
      <w:r w:rsidRPr="002C67A2">
        <w:rPr>
          <w:rFonts w:ascii="Times New Roman" w:hAnsi="Times New Roman" w:cs="Times New Roman"/>
          <w:sz w:val="24"/>
          <w:szCs w:val="24"/>
          <w:lang w:val="ru-RU"/>
        </w:rPr>
        <w:t xml:space="preserve"> Стратегии экологической безопасности Р</w:t>
      </w:r>
      <w:r w:rsidR="00DF6661" w:rsidRPr="002C67A2">
        <w:rPr>
          <w:rFonts w:ascii="Times New Roman" w:hAnsi="Times New Roman" w:cs="Times New Roman"/>
          <w:sz w:val="24"/>
          <w:szCs w:val="24"/>
          <w:lang w:val="ru-RU"/>
        </w:rPr>
        <w:t xml:space="preserve">оссийской </w:t>
      </w:r>
      <w:r w:rsidRPr="002C67A2">
        <w:rPr>
          <w:rFonts w:ascii="Times New Roman" w:hAnsi="Times New Roman" w:cs="Times New Roman"/>
          <w:sz w:val="24"/>
          <w:szCs w:val="24"/>
          <w:lang w:val="ru-RU"/>
        </w:rPr>
        <w:t>Ф</w:t>
      </w:r>
      <w:r w:rsidR="00DF6661" w:rsidRPr="002C67A2">
        <w:rPr>
          <w:rFonts w:ascii="Times New Roman" w:hAnsi="Times New Roman" w:cs="Times New Roman"/>
          <w:sz w:val="24"/>
          <w:szCs w:val="24"/>
          <w:lang w:val="ru-RU"/>
        </w:rPr>
        <w:t>едерации</w:t>
      </w:r>
      <w:r w:rsidR="000006ED" w:rsidRPr="002C67A2">
        <w:rPr>
          <w:rFonts w:ascii="Times New Roman" w:hAnsi="Times New Roman" w:cs="Times New Roman"/>
          <w:sz w:val="24"/>
          <w:szCs w:val="24"/>
          <w:lang w:val="ru-RU"/>
        </w:rPr>
        <w:t xml:space="preserve"> на период до 2025 г</w:t>
      </w:r>
      <w:r w:rsidRPr="002C67A2">
        <w:rPr>
          <w:rFonts w:ascii="Times New Roman" w:hAnsi="Times New Roman" w:cs="Times New Roman"/>
          <w:sz w:val="24"/>
          <w:szCs w:val="24"/>
          <w:lang w:val="ru-RU"/>
        </w:rPr>
        <w:t>.</w:t>
      </w:r>
      <w:proofErr w:type="gramEnd"/>
    </w:p>
    <w:p w:rsidR="00651E13" w:rsidRPr="002C67A2" w:rsidRDefault="00B71F03"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Целью Климатической доктрины</w:t>
      </w:r>
      <w:r w:rsidR="00DF6661" w:rsidRPr="002C67A2">
        <w:rPr>
          <w:rFonts w:ascii="Times New Roman" w:hAnsi="Times New Roman" w:cs="Times New Roman"/>
          <w:sz w:val="24"/>
          <w:szCs w:val="24"/>
          <w:lang w:val="ru-RU"/>
        </w:rPr>
        <w:t xml:space="preserve"> РФ</w:t>
      </w:r>
      <w:r w:rsidRPr="002C67A2">
        <w:rPr>
          <w:rFonts w:ascii="Times New Roman" w:hAnsi="Times New Roman" w:cs="Times New Roman"/>
          <w:sz w:val="24"/>
          <w:szCs w:val="24"/>
          <w:lang w:val="ru-RU"/>
        </w:rPr>
        <w:t xml:space="preserve"> является осуществление</w:t>
      </w:r>
      <w:r w:rsidR="00651E13" w:rsidRPr="002C67A2">
        <w:rPr>
          <w:rFonts w:ascii="Times New Roman" w:hAnsi="Times New Roman" w:cs="Times New Roman"/>
          <w:sz w:val="24"/>
          <w:szCs w:val="24"/>
          <w:lang w:val="ru-RU"/>
        </w:rPr>
        <w:t xml:space="preserve"> скоординированных действий, направленных на обеспечение безопасного и устойчивого развития Российской Федерации в условиях изменяющегося климата. </w:t>
      </w:r>
      <w:r w:rsidRPr="002C67A2">
        <w:rPr>
          <w:rFonts w:ascii="Times New Roman" w:hAnsi="Times New Roman" w:cs="Times New Roman"/>
          <w:sz w:val="24"/>
          <w:szCs w:val="24"/>
          <w:lang w:val="ru-RU"/>
        </w:rPr>
        <w:t>Она предоставляет основу для</w:t>
      </w:r>
      <w:r w:rsidR="00651E13" w:rsidRPr="002C67A2">
        <w:rPr>
          <w:rFonts w:ascii="Times New Roman" w:hAnsi="Times New Roman" w:cs="Times New Roman"/>
          <w:sz w:val="24"/>
          <w:szCs w:val="24"/>
          <w:lang w:val="ru-RU"/>
        </w:rPr>
        <w:t xml:space="preserve"> формирования и реализации политики страны в области климата, а ее принципы во многом могут стать основополагающими и при разработке стратегии деятельности в рамках реализации ЦУР и выполнения </w:t>
      </w:r>
      <w:r w:rsidRPr="002C67A2">
        <w:rPr>
          <w:rFonts w:ascii="Times New Roman" w:hAnsi="Times New Roman" w:cs="Times New Roman"/>
          <w:sz w:val="24"/>
          <w:szCs w:val="24"/>
          <w:lang w:val="ru-RU"/>
        </w:rPr>
        <w:t>других международных соглашений</w:t>
      </w:r>
      <w:r w:rsidR="00DF6661" w:rsidRPr="002C67A2">
        <w:rPr>
          <w:rFonts w:ascii="Times New Roman" w:hAnsi="Times New Roman" w:cs="Times New Roman"/>
          <w:sz w:val="24"/>
          <w:szCs w:val="24"/>
          <w:lang w:val="ru-RU"/>
        </w:rPr>
        <w:t>, в которых участвует Россия</w:t>
      </w:r>
      <w:r w:rsidR="00651E13" w:rsidRPr="002C67A2">
        <w:rPr>
          <w:rFonts w:ascii="Times New Roman" w:hAnsi="Times New Roman" w:cs="Times New Roman"/>
          <w:sz w:val="24"/>
          <w:szCs w:val="24"/>
          <w:lang w:val="ru-RU"/>
        </w:rPr>
        <w:t>.</w:t>
      </w:r>
    </w:p>
    <w:p w:rsidR="00B71F03" w:rsidRPr="002C67A2" w:rsidRDefault="00B71F03" w:rsidP="00B71F03">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Доктрина определяет порядок получения предварительной информации для разработки и планирования мер по адаптации, включая оценки:</w:t>
      </w:r>
    </w:p>
    <w:p w:rsidR="00B71F03" w:rsidRPr="002C67A2" w:rsidRDefault="00B71F03" w:rsidP="00B71F03">
      <w:pPr>
        <w:pStyle w:val="a4"/>
        <w:numPr>
          <w:ilvl w:val="0"/>
          <w:numId w:val="1"/>
        </w:numPr>
        <w:spacing w:after="0" w:line="360" w:lineRule="auto"/>
        <w:ind w:left="709" w:hanging="426"/>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уязвимости к неблагоприятным последствиям изменений климата и </w:t>
      </w:r>
      <w:proofErr w:type="gramStart"/>
      <w:r w:rsidRPr="002C67A2">
        <w:rPr>
          <w:rFonts w:ascii="Times New Roman" w:hAnsi="Times New Roman" w:cs="Times New Roman"/>
          <w:sz w:val="24"/>
          <w:szCs w:val="24"/>
          <w:lang w:val="ru-RU"/>
        </w:rPr>
        <w:t>рисков</w:t>
      </w:r>
      <w:proofErr w:type="gramEnd"/>
      <w:r w:rsidRPr="002C67A2">
        <w:rPr>
          <w:rFonts w:ascii="Times New Roman" w:hAnsi="Times New Roman" w:cs="Times New Roman"/>
          <w:sz w:val="24"/>
          <w:szCs w:val="24"/>
          <w:lang w:val="ru-RU"/>
        </w:rPr>
        <w:t xml:space="preserve"> связанных с ними потерь;</w:t>
      </w:r>
    </w:p>
    <w:p w:rsidR="00B71F03" w:rsidRPr="002C67A2" w:rsidRDefault="00B71F03" w:rsidP="00B71F03">
      <w:pPr>
        <w:pStyle w:val="a4"/>
        <w:numPr>
          <w:ilvl w:val="0"/>
          <w:numId w:val="1"/>
        </w:numPr>
        <w:spacing w:after="0" w:line="360" w:lineRule="auto"/>
        <w:ind w:left="709" w:hanging="426"/>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возможностей получения выгод, связанных с благоприятными последствиями изменений климата;</w:t>
      </w:r>
    </w:p>
    <w:p w:rsidR="00B71F03" w:rsidRPr="002C67A2" w:rsidRDefault="00B71F03" w:rsidP="00B71F03">
      <w:pPr>
        <w:pStyle w:val="a4"/>
        <w:numPr>
          <w:ilvl w:val="0"/>
          <w:numId w:val="1"/>
        </w:numPr>
        <w:spacing w:after="0" w:line="360" w:lineRule="auto"/>
        <w:ind w:left="709" w:hanging="426"/>
        <w:jc w:val="both"/>
        <w:rPr>
          <w:rFonts w:ascii="Times New Roman" w:hAnsi="Times New Roman" w:cs="Times New Roman"/>
          <w:sz w:val="24"/>
          <w:szCs w:val="24"/>
          <w:lang w:val="ru-RU"/>
        </w:rPr>
      </w:pPr>
      <w:proofErr w:type="spellStart"/>
      <w:r w:rsidRPr="002C67A2">
        <w:rPr>
          <w:rFonts w:ascii="Times New Roman" w:hAnsi="Times New Roman" w:cs="Times New Roman"/>
          <w:sz w:val="24"/>
          <w:szCs w:val="24"/>
          <w:lang w:val="ru-RU"/>
        </w:rPr>
        <w:t>затратности</w:t>
      </w:r>
      <w:proofErr w:type="spellEnd"/>
      <w:r w:rsidRPr="002C67A2">
        <w:rPr>
          <w:rFonts w:ascii="Times New Roman" w:hAnsi="Times New Roman" w:cs="Times New Roman"/>
          <w:sz w:val="24"/>
          <w:szCs w:val="24"/>
          <w:lang w:val="ru-RU"/>
        </w:rPr>
        <w:t xml:space="preserve">, эффективности (в том числе экономической) и практической реализуемости соответствующих мер по адаптации; </w:t>
      </w:r>
    </w:p>
    <w:p w:rsidR="00B71F03" w:rsidRPr="002C67A2" w:rsidRDefault="00B71F03" w:rsidP="00B71F03">
      <w:pPr>
        <w:pStyle w:val="a4"/>
        <w:numPr>
          <w:ilvl w:val="0"/>
          <w:numId w:val="1"/>
        </w:numPr>
        <w:spacing w:after="0" w:line="360" w:lineRule="auto"/>
        <w:ind w:left="709" w:hanging="426"/>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потенциала адаптации с учетом экономических, социальных и других значимых факторов для государства, секторов экономики, населения и отдельных социальных групп.</w:t>
      </w:r>
    </w:p>
    <w:p w:rsidR="00B71F03" w:rsidRPr="002C67A2" w:rsidRDefault="000006ED" w:rsidP="00B71F03">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Комплекс мер</w:t>
      </w:r>
      <w:r w:rsidR="00B71F03" w:rsidRPr="002C67A2">
        <w:rPr>
          <w:rFonts w:ascii="Times New Roman" w:hAnsi="Times New Roman" w:cs="Times New Roman"/>
          <w:sz w:val="24"/>
          <w:szCs w:val="24"/>
          <w:lang w:val="ru-RU"/>
        </w:rPr>
        <w:t xml:space="preserve"> по адаптации к изменениям климата пр</w:t>
      </w:r>
      <w:r w:rsidRPr="002C67A2">
        <w:rPr>
          <w:rFonts w:ascii="Times New Roman" w:hAnsi="Times New Roman" w:cs="Times New Roman"/>
          <w:sz w:val="24"/>
          <w:szCs w:val="24"/>
          <w:lang w:val="ru-RU"/>
        </w:rPr>
        <w:t>едусматривае</w:t>
      </w:r>
      <w:r w:rsidR="00B71F03" w:rsidRPr="002C67A2">
        <w:rPr>
          <w:rFonts w:ascii="Times New Roman" w:hAnsi="Times New Roman" w:cs="Times New Roman"/>
          <w:sz w:val="24"/>
          <w:szCs w:val="24"/>
          <w:lang w:val="ru-RU"/>
        </w:rPr>
        <w:t>тся решениями органов государственной власти с учетом отраслевых, региональных и местных особенностей, а также долгосрочного характера этих мер, их масштабности и глубины воздействия на различные стороны жизни общества, экономики и государства. В доктрине предлагается различать оперативные, долгосрочные, а также упреждающие меры по адаптации к ожидаемым последствиям изменения климата</w:t>
      </w:r>
      <w:r w:rsidR="00486E79" w:rsidRPr="002C67A2">
        <w:rPr>
          <w:rFonts w:ascii="Times New Roman" w:hAnsi="Times New Roman" w:cs="Times New Roman"/>
          <w:sz w:val="24"/>
          <w:szCs w:val="24"/>
          <w:lang w:val="ru-RU"/>
        </w:rPr>
        <w:t>, осуществляемые различными ведомствами в рамках своей компетенции (Рослесхоз, Минсельхоз Р</w:t>
      </w:r>
      <w:r w:rsidR="00DF6661" w:rsidRPr="002C67A2">
        <w:rPr>
          <w:rFonts w:ascii="Times New Roman" w:hAnsi="Times New Roman" w:cs="Times New Roman"/>
          <w:sz w:val="24"/>
          <w:szCs w:val="24"/>
          <w:lang w:val="ru-RU"/>
        </w:rPr>
        <w:t>оссии</w:t>
      </w:r>
      <w:r w:rsidR="00486E79" w:rsidRPr="002C67A2">
        <w:rPr>
          <w:rFonts w:ascii="Times New Roman" w:hAnsi="Times New Roman" w:cs="Times New Roman"/>
          <w:sz w:val="24"/>
          <w:szCs w:val="24"/>
          <w:lang w:val="ru-RU"/>
        </w:rPr>
        <w:t>, Минстрой и другие)</w:t>
      </w:r>
      <w:r w:rsidR="00B71F03" w:rsidRPr="002C67A2">
        <w:rPr>
          <w:rFonts w:ascii="Times New Roman" w:hAnsi="Times New Roman" w:cs="Times New Roman"/>
          <w:sz w:val="24"/>
          <w:szCs w:val="24"/>
          <w:lang w:val="ru-RU"/>
        </w:rPr>
        <w:t>.</w:t>
      </w:r>
    </w:p>
    <w:p w:rsidR="000006ED" w:rsidRPr="002C67A2" w:rsidRDefault="000006ED" w:rsidP="00B71F03">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Комплексный план реализации Климатической доктрины определяет набор ответственных ведомств по планированию и реализации конкретных оперативных и долгосрочных мер по адаптации. Органам государственной власти субъектов </w:t>
      </w:r>
      <w:r w:rsidRPr="002C67A2">
        <w:rPr>
          <w:rFonts w:ascii="Times New Roman" w:hAnsi="Times New Roman" w:cs="Times New Roman"/>
          <w:sz w:val="24"/>
          <w:szCs w:val="24"/>
          <w:lang w:val="ru-RU"/>
        </w:rPr>
        <w:lastRenderedPageBreak/>
        <w:t>рекомендовано использовать результаты выполнения этого плана при формировании региональных программ социально-экономического развития.</w:t>
      </w:r>
    </w:p>
    <w:p w:rsidR="00AF7856" w:rsidRPr="002C67A2" w:rsidRDefault="00AF7856" w:rsidP="00B71F03">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В Плане подготовки к ратификации Парижского соглашения предполагается разработка проекта национального плана адаптации к неблагоприятным изменениям климата до июля 2018</w:t>
      </w:r>
      <w:r w:rsidR="00DF6661"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г. Ответственным ведомством за ра</w:t>
      </w:r>
      <w:r w:rsidR="00041CB9" w:rsidRPr="002C67A2">
        <w:rPr>
          <w:rFonts w:ascii="Times New Roman" w:hAnsi="Times New Roman" w:cs="Times New Roman"/>
          <w:sz w:val="24"/>
          <w:szCs w:val="24"/>
          <w:lang w:val="ru-RU"/>
        </w:rPr>
        <w:t>зра</w:t>
      </w:r>
      <w:r w:rsidRPr="002C67A2">
        <w:rPr>
          <w:rFonts w:ascii="Times New Roman" w:hAnsi="Times New Roman" w:cs="Times New Roman"/>
          <w:sz w:val="24"/>
          <w:szCs w:val="24"/>
          <w:lang w:val="ru-RU"/>
        </w:rPr>
        <w:t>ботку проекта является Минэкономразвития Р</w:t>
      </w:r>
      <w:r w:rsidR="00DF6661" w:rsidRPr="002C67A2">
        <w:rPr>
          <w:rFonts w:ascii="Times New Roman" w:hAnsi="Times New Roman" w:cs="Times New Roman"/>
          <w:sz w:val="24"/>
          <w:szCs w:val="24"/>
          <w:lang w:val="ru-RU"/>
        </w:rPr>
        <w:t>оссии</w:t>
      </w:r>
      <w:r w:rsidRPr="002C67A2">
        <w:rPr>
          <w:rFonts w:ascii="Times New Roman" w:hAnsi="Times New Roman" w:cs="Times New Roman"/>
          <w:sz w:val="24"/>
          <w:szCs w:val="24"/>
          <w:lang w:val="ru-RU"/>
        </w:rPr>
        <w:t>.</w:t>
      </w:r>
    </w:p>
    <w:p w:rsidR="00B71F03" w:rsidRPr="002C67A2" w:rsidRDefault="000006ED"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Цель, обозначенная в Стратегии экологической безопасности, сформулирована как «сохранение и восстановление природной среды, обеспечение качества окружающей среды, необходимого для благоприятной жизни человека и устойчивого развития экономики, ликвидация накопленного вреда окружающей среде вследствие хозяйственной и иной деятельности в условиях возрастающей экономической активности и глобальных изменений климата». Среди задач </w:t>
      </w:r>
      <w:proofErr w:type="gramStart"/>
      <w:r w:rsidRPr="002C67A2">
        <w:rPr>
          <w:rFonts w:ascii="Times New Roman" w:hAnsi="Times New Roman" w:cs="Times New Roman"/>
          <w:sz w:val="24"/>
          <w:szCs w:val="24"/>
          <w:lang w:val="ru-RU"/>
        </w:rPr>
        <w:t>обозначены</w:t>
      </w:r>
      <w:proofErr w:type="gramEnd"/>
      <w:r w:rsidRPr="002C67A2">
        <w:rPr>
          <w:rFonts w:ascii="Times New Roman" w:hAnsi="Times New Roman" w:cs="Times New Roman"/>
          <w:sz w:val="24"/>
          <w:szCs w:val="24"/>
          <w:lang w:val="ru-RU"/>
        </w:rPr>
        <w:t>:</w:t>
      </w:r>
    </w:p>
    <w:p w:rsidR="000006ED" w:rsidRPr="002C67A2" w:rsidRDefault="000006ED" w:rsidP="000006ED">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а) предотвращение загрязнения поверхностных и подземных вод, повышение качества воды в загрязненных водных объектах, восстановление водных экосистем;</w:t>
      </w:r>
    </w:p>
    <w:p w:rsidR="000006ED" w:rsidRPr="002C67A2" w:rsidRDefault="000006ED" w:rsidP="000006ED">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б) предотвращение дальнейшего загрязнения и уменьшение уровня загрязнения атмосферного воздуха в городах и иных населенных пунктах;</w:t>
      </w:r>
    </w:p>
    <w:p w:rsidR="000006ED" w:rsidRPr="002C67A2" w:rsidRDefault="000006ED" w:rsidP="000006ED">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в) эффективное использование природных ресурсов, повышение уровня утилизации отходов производства и потребления;</w:t>
      </w:r>
    </w:p>
    <w:p w:rsidR="000006ED" w:rsidRPr="002C67A2" w:rsidRDefault="000006ED" w:rsidP="000006ED">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г) ликвидация накопленного вреда окружающей среде;</w:t>
      </w:r>
    </w:p>
    <w:p w:rsidR="000006ED" w:rsidRPr="002C67A2" w:rsidRDefault="000006ED" w:rsidP="000006ED">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д) предотвращение деградации земель и почв;</w:t>
      </w:r>
    </w:p>
    <w:p w:rsidR="000006ED" w:rsidRPr="002C67A2" w:rsidRDefault="000006ED" w:rsidP="000006ED">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е) сохранение биологического разнообразия, экосистем суши и моря;</w:t>
      </w:r>
    </w:p>
    <w:p w:rsidR="000006ED" w:rsidRPr="002C67A2" w:rsidRDefault="000006ED" w:rsidP="000006ED">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ж) смягчение негативных последствий воздействия изменений климата на компоненты природной среды.</w:t>
      </w:r>
    </w:p>
    <w:p w:rsidR="00B71F03" w:rsidRPr="002C67A2" w:rsidRDefault="000006ED" w:rsidP="00DE376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К сожалению, Стратегия экологической безопасности не содержит понятия «адаптация». Последняя задача (ж) может быть соотнесена с адаптаци</w:t>
      </w:r>
      <w:r w:rsidR="00486E79" w:rsidRPr="002C67A2">
        <w:rPr>
          <w:rFonts w:ascii="Times New Roman" w:hAnsi="Times New Roman" w:cs="Times New Roman"/>
          <w:sz w:val="24"/>
          <w:szCs w:val="24"/>
          <w:lang w:val="ru-RU"/>
        </w:rPr>
        <w:t>ей</w:t>
      </w:r>
      <w:r w:rsidRPr="002C67A2">
        <w:rPr>
          <w:rFonts w:ascii="Times New Roman" w:hAnsi="Times New Roman" w:cs="Times New Roman"/>
          <w:sz w:val="24"/>
          <w:szCs w:val="24"/>
          <w:lang w:val="ru-RU"/>
        </w:rPr>
        <w:t xml:space="preserve"> к изменениям климата, однако среди индикаторов для оценки реализации Стратегии в рамках задачи (ж) значится только «соотношение объема выбросов парниковых газов в текущем году с объемом указанных выбросов в 1990 году».</w:t>
      </w:r>
    </w:p>
    <w:p w:rsidR="00FE5AC9" w:rsidRPr="002C67A2" w:rsidRDefault="000006ED" w:rsidP="000006ED">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В настоящее время проблема адаптации к климатическим изменениям учтена также в ряде стратегических документов социально-экономического развития Российской Федерации. </w:t>
      </w:r>
      <w:proofErr w:type="gramStart"/>
      <w:r w:rsidRPr="002C67A2">
        <w:rPr>
          <w:rFonts w:ascii="Times New Roman" w:hAnsi="Times New Roman" w:cs="Times New Roman"/>
          <w:sz w:val="24"/>
          <w:szCs w:val="24"/>
          <w:lang w:val="ru-RU"/>
        </w:rPr>
        <w:t xml:space="preserve">Например, </w:t>
      </w:r>
      <w:r w:rsidR="00FE5AC9" w:rsidRPr="002C67A2">
        <w:rPr>
          <w:rFonts w:ascii="Times New Roman" w:hAnsi="Times New Roman" w:cs="Times New Roman"/>
          <w:sz w:val="24"/>
          <w:szCs w:val="24"/>
          <w:lang w:val="ru-RU"/>
        </w:rPr>
        <w:t xml:space="preserve">в </w:t>
      </w:r>
      <w:r w:rsidRPr="002C67A2">
        <w:rPr>
          <w:rFonts w:ascii="Times New Roman" w:hAnsi="Times New Roman" w:cs="Times New Roman"/>
          <w:sz w:val="24"/>
          <w:szCs w:val="24"/>
          <w:lang w:val="ru-RU"/>
        </w:rPr>
        <w:t>Концепци</w:t>
      </w:r>
      <w:r w:rsidR="00FE5AC9" w:rsidRPr="002C67A2">
        <w:rPr>
          <w:rFonts w:ascii="Times New Roman" w:hAnsi="Times New Roman" w:cs="Times New Roman"/>
          <w:sz w:val="24"/>
          <w:szCs w:val="24"/>
          <w:lang w:val="ru-RU"/>
        </w:rPr>
        <w:t>и</w:t>
      </w:r>
      <w:r w:rsidRPr="002C67A2">
        <w:rPr>
          <w:rFonts w:ascii="Times New Roman" w:hAnsi="Times New Roman" w:cs="Times New Roman"/>
          <w:sz w:val="24"/>
          <w:szCs w:val="24"/>
          <w:lang w:val="ru-RU"/>
        </w:rPr>
        <w:t xml:space="preserve"> долгосрочного социально-экономического развития Российской Федерации на период до 2020 года, утвержденн</w:t>
      </w:r>
      <w:r w:rsidR="00FE5AC9" w:rsidRPr="002C67A2">
        <w:rPr>
          <w:rFonts w:ascii="Times New Roman" w:hAnsi="Times New Roman" w:cs="Times New Roman"/>
          <w:sz w:val="24"/>
          <w:szCs w:val="24"/>
          <w:lang w:val="ru-RU"/>
        </w:rPr>
        <w:t>ой</w:t>
      </w:r>
      <w:r w:rsidRPr="002C67A2">
        <w:rPr>
          <w:rFonts w:ascii="Times New Roman" w:hAnsi="Times New Roman" w:cs="Times New Roman"/>
          <w:sz w:val="24"/>
          <w:szCs w:val="24"/>
          <w:lang w:val="ru-RU"/>
        </w:rPr>
        <w:t xml:space="preserve"> распоряжением Правительства Российской Федерации от 17 ноября 2008 г. № 1662-р; </w:t>
      </w:r>
      <w:r w:rsidR="00FE5AC9" w:rsidRPr="002C67A2">
        <w:rPr>
          <w:rFonts w:ascii="Times New Roman" w:hAnsi="Times New Roman" w:cs="Times New Roman"/>
          <w:sz w:val="24"/>
          <w:szCs w:val="24"/>
          <w:lang w:val="ru-RU"/>
        </w:rPr>
        <w:t xml:space="preserve">в </w:t>
      </w:r>
      <w:r w:rsidRPr="002C67A2">
        <w:rPr>
          <w:rFonts w:ascii="Times New Roman" w:hAnsi="Times New Roman" w:cs="Times New Roman"/>
          <w:sz w:val="24"/>
          <w:szCs w:val="24"/>
          <w:lang w:val="ru-RU"/>
        </w:rPr>
        <w:t>Стратеги</w:t>
      </w:r>
      <w:r w:rsidR="00FE5AC9" w:rsidRPr="002C67A2">
        <w:rPr>
          <w:rFonts w:ascii="Times New Roman" w:hAnsi="Times New Roman" w:cs="Times New Roman"/>
          <w:sz w:val="24"/>
          <w:szCs w:val="24"/>
          <w:lang w:val="ru-RU"/>
        </w:rPr>
        <w:t>и</w:t>
      </w:r>
      <w:r w:rsidRPr="002C67A2">
        <w:rPr>
          <w:rFonts w:ascii="Times New Roman" w:hAnsi="Times New Roman" w:cs="Times New Roman"/>
          <w:sz w:val="24"/>
          <w:szCs w:val="24"/>
          <w:lang w:val="ru-RU"/>
        </w:rPr>
        <w:t xml:space="preserve"> деятельности в области гидрометеорологии и смежных с ней областях на период до 2030 года (с учетом аспектов изменений климата), утвержденн</w:t>
      </w:r>
      <w:r w:rsidR="00FE5AC9" w:rsidRPr="002C67A2">
        <w:rPr>
          <w:rFonts w:ascii="Times New Roman" w:hAnsi="Times New Roman" w:cs="Times New Roman"/>
          <w:sz w:val="24"/>
          <w:szCs w:val="24"/>
          <w:lang w:val="ru-RU"/>
        </w:rPr>
        <w:t>ой</w:t>
      </w:r>
      <w:r w:rsidRPr="002C67A2">
        <w:rPr>
          <w:rFonts w:ascii="Times New Roman" w:hAnsi="Times New Roman" w:cs="Times New Roman"/>
          <w:sz w:val="24"/>
          <w:szCs w:val="24"/>
          <w:lang w:val="ru-RU"/>
        </w:rPr>
        <w:t xml:space="preserve"> распоряжением </w:t>
      </w:r>
      <w:r w:rsidRPr="002C67A2">
        <w:rPr>
          <w:rFonts w:ascii="Times New Roman" w:hAnsi="Times New Roman" w:cs="Times New Roman"/>
          <w:sz w:val="24"/>
          <w:szCs w:val="24"/>
          <w:lang w:val="ru-RU"/>
        </w:rPr>
        <w:lastRenderedPageBreak/>
        <w:t>Правительства Российской Федерации от 3 сентября 2010 г. № 1458-р;</w:t>
      </w:r>
      <w:proofErr w:type="gramEnd"/>
      <w:r w:rsidRPr="002C67A2">
        <w:rPr>
          <w:rFonts w:ascii="Times New Roman" w:hAnsi="Times New Roman" w:cs="Times New Roman"/>
          <w:sz w:val="24"/>
          <w:szCs w:val="24"/>
          <w:lang w:val="ru-RU"/>
        </w:rPr>
        <w:t xml:space="preserve"> </w:t>
      </w:r>
      <w:r w:rsidR="00FE5AC9" w:rsidRPr="002C67A2">
        <w:rPr>
          <w:rFonts w:ascii="Times New Roman" w:hAnsi="Times New Roman" w:cs="Times New Roman"/>
          <w:sz w:val="24"/>
          <w:szCs w:val="24"/>
          <w:lang w:val="ru-RU"/>
        </w:rPr>
        <w:t xml:space="preserve">в </w:t>
      </w:r>
      <w:r w:rsidRPr="002C67A2">
        <w:rPr>
          <w:rFonts w:ascii="Times New Roman" w:hAnsi="Times New Roman" w:cs="Times New Roman"/>
          <w:sz w:val="24"/>
          <w:szCs w:val="24"/>
          <w:lang w:val="ru-RU"/>
        </w:rPr>
        <w:t>Доктрин</w:t>
      </w:r>
      <w:r w:rsidR="00FE5AC9" w:rsidRPr="002C67A2">
        <w:rPr>
          <w:rFonts w:ascii="Times New Roman" w:hAnsi="Times New Roman" w:cs="Times New Roman"/>
          <w:sz w:val="24"/>
          <w:szCs w:val="24"/>
          <w:lang w:val="ru-RU"/>
        </w:rPr>
        <w:t>е</w:t>
      </w:r>
      <w:r w:rsidRPr="002C67A2">
        <w:rPr>
          <w:rFonts w:ascii="Times New Roman" w:hAnsi="Times New Roman" w:cs="Times New Roman"/>
          <w:sz w:val="24"/>
          <w:szCs w:val="24"/>
          <w:lang w:val="ru-RU"/>
        </w:rPr>
        <w:t xml:space="preserve"> продовольственной безопасности Российской Федерации, утвержденн</w:t>
      </w:r>
      <w:r w:rsidR="00FE5AC9" w:rsidRPr="002C67A2">
        <w:rPr>
          <w:rFonts w:ascii="Times New Roman" w:hAnsi="Times New Roman" w:cs="Times New Roman"/>
          <w:sz w:val="24"/>
          <w:szCs w:val="24"/>
          <w:lang w:val="ru-RU"/>
        </w:rPr>
        <w:t>ой</w:t>
      </w:r>
      <w:r w:rsidRPr="002C67A2">
        <w:rPr>
          <w:rFonts w:ascii="Times New Roman" w:hAnsi="Times New Roman" w:cs="Times New Roman"/>
          <w:sz w:val="24"/>
          <w:szCs w:val="24"/>
          <w:lang w:val="ru-RU"/>
        </w:rPr>
        <w:t xml:space="preserve"> Указом Президента Российской Федерации от 30 января 2010 г. № 120. </w:t>
      </w:r>
    </w:p>
    <w:p w:rsidR="00B71F03" w:rsidRPr="002C67A2" w:rsidRDefault="00FE5AC9" w:rsidP="000006ED">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Проблемы адаптации отражены и в ряде г</w:t>
      </w:r>
      <w:r w:rsidR="000006ED" w:rsidRPr="002C67A2">
        <w:rPr>
          <w:rFonts w:ascii="Times New Roman" w:hAnsi="Times New Roman" w:cs="Times New Roman"/>
          <w:sz w:val="24"/>
          <w:szCs w:val="24"/>
          <w:lang w:val="ru-RU"/>
        </w:rPr>
        <w:t>осударственны</w:t>
      </w:r>
      <w:r w:rsidRPr="002C67A2">
        <w:rPr>
          <w:rFonts w:ascii="Times New Roman" w:hAnsi="Times New Roman" w:cs="Times New Roman"/>
          <w:sz w:val="24"/>
          <w:szCs w:val="24"/>
          <w:lang w:val="ru-RU"/>
        </w:rPr>
        <w:t>х</w:t>
      </w:r>
      <w:r w:rsidR="000006ED" w:rsidRPr="002C67A2">
        <w:rPr>
          <w:rFonts w:ascii="Times New Roman" w:hAnsi="Times New Roman" w:cs="Times New Roman"/>
          <w:sz w:val="24"/>
          <w:szCs w:val="24"/>
          <w:lang w:val="ru-RU"/>
        </w:rPr>
        <w:t xml:space="preserve"> и федеральны</w:t>
      </w:r>
      <w:r w:rsidRPr="002C67A2">
        <w:rPr>
          <w:rFonts w:ascii="Times New Roman" w:hAnsi="Times New Roman" w:cs="Times New Roman"/>
          <w:sz w:val="24"/>
          <w:szCs w:val="24"/>
          <w:lang w:val="ru-RU"/>
        </w:rPr>
        <w:t>х</w:t>
      </w:r>
      <w:r w:rsidR="000006ED" w:rsidRPr="002C67A2">
        <w:rPr>
          <w:rFonts w:ascii="Times New Roman" w:hAnsi="Times New Roman" w:cs="Times New Roman"/>
          <w:sz w:val="24"/>
          <w:szCs w:val="24"/>
          <w:lang w:val="ru-RU"/>
        </w:rPr>
        <w:t xml:space="preserve"> целевы</w:t>
      </w:r>
      <w:r w:rsidRPr="002C67A2">
        <w:rPr>
          <w:rFonts w:ascii="Times New Roman" w:hAnsi="Times New Roman" w:cs="Times New Roman"/>
          <w:sz w:val="24"/>
          <w:szCs w:val="24"/>
          <w:lang w:val="ru-RU"/>
        </w:rPr>
        <w:t>х</w:t>
      </w:r>
      <w:r w:rsidR="000006ED" w:rsidRPr="002C67A2">
        <w:rPr>
          <w:rFonts w:ascii="Times New Roman" w:hAnsi="Times New Roman" w:cs="Times New Roman"/>
          <w:sz w:val="24"/>
          <w:szCs w:val="24"/>
          <w:lang w:val="ru-RU"/>
        </w:rPr>
        <w:t xml:space="preserve"> программ</w:t>
      </w:r>
      <w:r w:rsidRPr="002C67A2">
        <w:rPr>
          <w:rFonts w:ascii="Times New Roman" w:hAnsi="Times New Roman" w:cs="Times New Roman"/>
          <w:sz w:val="24"/>
          <w:szCs w:val="24"/>
          <w:lang w:val="ru-RU"/>
        </w:rPr>
        <w:t>. Среди них:</w:t>
      </w:r>
      <w:r w:rsidR="000006ED" w:rsidRPr="002C67A2">
        <w:rPr>
          <w:rFonts w:ascii="Times New Roman" w:hAnsi="Times New Roman" w:cs="Times New Roman"/>
          <w:sz w:val="24"/>
          <w:szCs w:val="24"/>
          <w:lang w:val="ru-RU"/>
        </w:rPr>
        <w:t xml:space="preserve"> Государственная программа Российской Федерации «Охрана окружающей среды на 2012-2020 годы», утвержденная постановлением Правительства Российской Федерации от 15 апреля 2014 г. № 326; Государственная программа Российской Федерации «Социально-экономическое развитие Арктической зоны Российской Федерации на период до 2020 года», утвержденная постановлением Правительства Российской Федерации от 21 апреля 2014 г. № 366; Федеральная целевая программа «Развитие мелиорации земель сельскохозяйственного назначения России на 2014-2020 годы», утвержденная постановлением Правительства Российской Федерации от 12 октября 2013 г. № 922.</w:t>
      </w:r>
    </w:p>
    <w:p w:rsidR="00615E31" w:rsidRPr="002C67A2" w:rsidRDefault="00486E79" w:rsidP="000006ED">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Следует отметить </w:t>
      </w:r>
      <w:r w:rsidR="00293962" w:rsidRPr="002C67A2">
        <w:rPr>
          <w:rFonts w:ascii="Times New Roman" w:hAnsi="Times New Roman" w:cs="Times New Roman"/>
          <w:sz w:val="24"/>
          <w:szCs w:val="24"/>
          <w:lang w:val="ru-RU"/>
        </w:rPr>
        <w:t>деятельность</w:t>
      </w:r>
      <w:r w:rsidR="00615E31" w:rsidRPr="002C67A2">
        <w:rPr>
          <w:rFonts w:ascii="Times New Roman" w:hAnsi="Times New Roman" w:cs="Times New Roman"/>
          <w:sz w:val="24"/>
          <w:szCs w:val="24"/>
          <w:lang w:val="ru-RU"/>
        </w:rPr>
        <w:t xml:space="preserve"> в направлении создания национального сегмента </w:t>
      </w:r>
      <w:r w:rsidR="00293962" w:rsidRPr="002C67A2">
        <w:rPr>
          <w:rFonts w:ascii="Times New Roman" w:hAnsi="Times New Roman" w:cs="Times New Roman"/>
          <w:sz w:val="24"/>
          <w:szCs w:val="24"/>
          <w:lang w:val="ru-RU"/>
        </w:rPr>
        <w:t>Глобальной</w:t>
      </w:r>
      <w:r w:rsidRPr="002C67A2">
        <w:rPr>
          <w:rFonts w:ascii="Times New Roman" w:hAnsi="Times New Roman" w:cs="Times New Roman"/>
          <w:sz w:val="24"/>
          <w:szCs w:val="24"/>
          <w:lang w:val="ru-RU"/>
        </w:rPr>
        <w:t xml:space="preserve"> </w:t>
      </w:r>
      <w:r w:rsidR="00293962" w:rsidRPr="002C67A2">
        <w:rPr>
          <w:rFonts w:ascii="Times New Roman" w:hAnsi="Times New Roman" w:cs="Times New Roman"/>
          <w:sz w:val="24"/>
          <w:szCs w:val="24"/>
          <w:lang w:val="ru-RU"/>
        </w:rPr>
        <w:t>рамочной</w:t>
      </w:r>
      <w:r w:rsidRPr="002C67A2">
        <w:rPr>
          <w:rFonts w:ascii="Times New Roman" w:hAnsi="Times New Roman" w:cs="Times New Roman"/>
          <w:sz w:val="24"/>
          <w:szCs w:val="24"/>
          <w:lang w:val="ru-RU"/>
        </w:rPr>
        <w:t xml:space="preserve"> основ</w:t>
      </w:r>
      <w:r w:rsidR="00293962" w:rsidRPr="002C67A2">
        <w:rPr>
          <w:rFonts w:ascii="Times New Roman" w:hAnsi="Times New Roman" w:cs="Times New Roman"/>
          <w:sz w:val="24"/>
          <w:szCs w:val="24"/>
          <w:lang w:val="ru-RU"/>
        </w:rPr>
        <w:t>ы</w:t>
      </w:r>
      <w:r w:rsidRPr="002C67A2">
        <w:rPr>
          <w:rFonts w:ascii="Times New Roman" w:hAnsi="Times New Roman" w:cs="Times New Roman"/>
          <w:sz w:val="24"/>
          <w:szCs w:val="24"/>
          <w:lang w:val="ru-RU"/>
        </w:rPr>
        <w:t xml:space="preserve"> климатического </w:t>
      </w:r>
      <w:r w:rsidR="00293962" w:rsidRPr="002C67A2">
        <w:rPr>
          <w:rFonts w:ascii="Times New Roman" w:hAnsi="Times New Roman" w:cs="Times New Roman"/>
          <w:sz w:val="24"/>
          <w:szCs w:val="24"/>
          <w:lang w:val="ru-RU"/>
        </w:rPr>
        <w:t>обслуживания (ГРОКО), учрежденной</w:t>
      </w:r>
      <w:r w:rsidRPr="002C67A2">
        <w:rPr>
          <w:rFonts w:ascii="Times New Roman" w:hAnsi="Times New Roman" w:cs="Times New Roman"/>
          <w:sz w:val="24"/>
          <w:szCs w:val="24"/>
          <w:lang w:val="ru-RU"/>
        </w:rPr>
        <w:t xml:space="preserve"> III Всемирной климатической конференцией Всемирной метеорологической организации (ВМО) в 2009г.</w:t>
      </w:r>
      <w:r w:rsidR="00615E31" w:rsidRPr="002C67A2">
        <w:rPr>
          <w:rFonts w:ascii="Times New Roman" w:hAnsi="Times New Roman" w:cs="Times New Roman"/>
          <w:sz w:val="24"/>
          <w:szCs w:val="24"/>
          <w:lang w:val="ru-RU"/>
        </w:rPr>
        <w:t xml:space="preserve"> Эта работа проводится </w:t>
      </w:r>
      <w:r w:rsidRPr="002C67A2">
        <w:rPr>
          <w:rFonts w:ascii="Times New Roman" w:hAnsi="Times New Roman" w:cs="Times New Roman"/>
          <w:sz w:val="24"/>
          <w:szCs w:val="24"/>
          <w:lang w:val="ru-RU"/>
        </w:rPr>
        <w:t xml:space="preserve">в России </w:t>
      </w:r>
      <w:r w:rsidR="00615E31" w:rsidRPr="002C67A2">
        <w:rPr>
          <w:rFonts w:ascii="Times New Roman" w:hAnsi="Times New Roman" w:cs="Times New Roman"/>
          <w:sz w:val="24"/>
          <w:szCs w:val="24"/>
          <w:lang w:val="ru-RU"/>
        </w:rPr>
        <w:t>с</w:t>
      </w:r>
      <w:r w:rsidRPr="002C67A2">
        <w:rPr>
          <w:rFonts w:ascii="Times New Roman" w:hAnsi="Times New Roman" w:cs="Times New Roman"/>
          <w:sz w:val="24"/>
          <w:szCs w:val="24"/>
          <w:lang w:val="ru-RU"/>
        </w:rPr>
        <w:t xml:space="preserve"> 2013 г.</w:t>
      </w:r>
      <w:r w:rsidR="00615E31" w:rsidRPr="002C67A2">
        <w:rPr>
          <w:rFonts w:ascii="Times New Roman" w:hAnsi="Times New Roman" w:cs="Times New Roman"/>
          <w:sz w:val="24"/>
          <w:szCs w:val="24"/>
          <w:lang w:val="ru-RU"/>
        </w:rPr>
        <w:t xml:space="preserve"> при координирующей роли </w:t>
      </w:r>
      <w:r w:rsidRPr="002C67A2">
        <w:rPr>
          <w:rFonts w:ascii="Times New Roman" w:hAnsi="Times New Roman" w:cs="Times New Roman"/>
          <w:sz w:val="24"/>
          <w:szCs w:val="24"/>
          <w:lang w:val="ru-RU"/>
        </w:rPr>
        <w:t>Росгидромета</w:t>
      </w:r>
      <w:r w:rsidR="00293962"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w:t>
      </w:r>
      <w:proofErr w:type="gramStart"/>
      <w:r w:rsidRPr="002C67A2">
        <w:rPr>
          <w:rFonts w:ascii="Times New Roman" w:hAnsi="Times New Roman" w:cs="Times New Roman"/>
          <w:sz w:val="24"/>
          <w:szCs w:val="24"/>
          <w:lang w:val="ru-RU"/>
        </w:rPr>
        <w:t>Общая задача ГРОКО – обеспечить лучшее управление рисками, связанными с изменчивостью и изменением климата, и адаптацию к изменению климата путем увеличения объема научно-обоснованной фактической и прогн</w:t>
      </w:r>
      <w:r w:rsidR="001D3884" w:rsidRPr="002C67A2">
        <w:rPr>
          <w:rFonts w:ascii="Times New Roman" w:hAnsi="Times New Roman" w:cs="Times New Roman"/>
          <w:sz w:val="24"/>
          <w:szCs w:val="24"/>
          <w:lang w:val="ru-RU"/>
        </w:rPr>
        <w:t>озной климатической информации,</w:t>
      </w:r>
      <w:r w:rsidRPr="002C67A2">
        <w:rPr>
          <w:rFonts w:ascii="Times New Roman" w:hAnsi="Times New Roman" w:cs="Times New Roman"/>
          <w:sz w:val="24"/>
          <w:szCs w:val="24"/>
          <w:lang w:val="ru-RU"/>
        </w:rPr>
        <w:t xml:space="preserve"> ее использования при осуществлении планирования, политики и практических мер на глобальном, региональном и национальном уровнях (см. </w:t>
      </w:r>
      <w:hyperlink r:id="rId13" w:history="1">
        <w:r w:rsidRPr="002C67A2">
          <w:rPr>
            <w:rStyle w:val="a3"/>
            <w:rFonts w:ascii="Times New Roman" w:hAnsi="Times New Roman" w:cs="Times New Roman"/>
            <w:sz w:val="24"/>
            <w:szCs w:val="24"/>
            <w:lang w:val="ru-RU"/>
          </w:rPr>
          <w:t>http://www.gfcs-climate.org/</w:t>
        </w:r>
      </w:hyperlink>
      <w:r w:rsidRPr="002C67A2">
        <w:rPr>
          <w:rFonts w:ascii="Times New Roman" w:hAnsi="Times New Roman" w:cs="Times New Roman"/>
          <w:sz w:val="24"/>
          <w:szCs w:val="24"/>
          <w:lang w:val="ru-RU"/>
        </w:rPr>
        <w:t xml:space="preserve">). </w:t>
      </w:r>
      <w:proofErr w:type="gramEnd"/>
    </w:p>
    <w:p w:rsidR="00486E79" w:rsidRPr="002C67A2" w:rsidRDefault="00486E79" w:rsidP="000006ED">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Приоритетными отраслями для климатического обслуживания ВМО определены </w:t>
      </w:r>
      <w:r w:rsidR="00041CB9" w:rsidRPr="002C67A2">
        <w:rPr>
          <w:rFonts w:ascii="Times New Roman" w:hAnsi="Times New Roman" w:cs="Times New Roman"/>
          <w:sz w:val="24"/>
          <w:szCs w:val="24"/>
          <w:lang w:val="ru-RU"/>
        </w:rPr>
        <w:t xml:space="preserve">здоровье населения, </w:t>
      </w:r>
      <w:r w:rsidRPr="002C67A2">
        <w:rPr>
          <w:rFonts w:ascii="Times New Roman" w:hAnsi="Times New Roman" w:cs="Times New Roman"/>
          <w:sz w:val="24"/>
          <w:szCs w:val="24"/>
          <w:lang w:val="ru-RU"/>
        </w:rPr>
        <w:t>сельское хозяйство и продовольственная безопасность, уменьшение рисков бедствий, энергия, водные ре</w:t>
      </w:r>
      <w:r w:rsidR="00293962" w:rsidRPr="002C67A2">
        <w:rPr>
          <w:rFonts w:ascii="Times New Roman" w:hAnsi="Times New Roman" w:cs="Times New Roman"/>
          <w:sz w:val="24"/>
          <w:szCs w:val="24"/>
          <w:lang w:val="ru-RU"/>
        </w:rPr>
        <w:t>сурсы</w:t>
      </w:r>
      <w:r w:rsidR="001D3884" w:rsidRPr="002C67A2">
        <w:rPr>
          <w:rFonts w:ascii="Times New Roman" w:hAnsi="Times New Roman" w:cs="Times New Roman"/>
          <w:sz w:val="24"/>
          <w:szCs w:val="24"/>
          <w:lang w:val="ru-RU"/>
        </w:rPr>
        <w:t xml:space="preserve"> (</w:t>
      </w:r>
      <w:proofErr w:type="spellStart"/>
      <w:r w:rsidR="001D3884" w:rsidRPr="002C67A2">
        <w:rPr>
          <w:rFonts w:ascii="Times New Roman" w:hAnsi="Times New Roman" w:cs="Times New Roman"/>
          <w:sz w:val="24"/>
          <w:szCs w:val="24"/>
          <w:lang w:val="ru-RU"/>
        </w:rPr>
        <w:t>Катцов</w:t>
      </w:r>
      <w:proofErr w:type="spellEnd"/>
      <w:r w:rsidR="001D3884" w:rsidRPr="002C67A2">
        <w:rPr>
          <w:rFonts w:ascii="Times New Roman" w:hAnsi="Times New Roman" w:cs="Times New Roman"/>
          <w:sz w:val="24"/>
          <w:szCs w:val="24"/>
          <w:lang w:val="ru-RU"/>
        </w:rPr>
        <w:t>, 2011)</w:t>
      </w:r>
      <w:r w:rsidR="00293962" w:rsidRPr="002C67A2">
        <w:rPr>
          <w:rFonts w:ascii="Times New Roman" w:hAnsi="Times New Roman" w:cs="Times New Roman"/>
          <w:sz w:val="24"/>
          <w:szCs w:val="24"/>
          <w:lang w:val="ru-RU"/>
        </w:rPr>
        <w:t xml:space="preserve">. На международной арене </w:t>
      </w:r>
      <w:r w:rsidRPr="002C67A2">
        <w:rPr>
          <w:rFonts w:ascii="Times New Roman" w:hAnsi="Times New Roman" w:cs="Times New Roman"/>
          <w:sz w:val="24"/>
          <w:szCs w:val="24"/>
          <w:lang w:val="ru-RU"/>
        </w:rPr>
        <w:t>эта инициатива призвана объединить усилия мирового сообщества в наращивании потенциала всех стран в климатологическом обслуживании, а также в обеспечении кооперации и координации усилий и действий международных организаций системы ООН, других международных организаций, осуществляющих работы в области адаптации. Для Российской Федерации ГРОКО представляется той системой, которая способна обеспечить научное обоснование в области адаптации</w:t>
      </w:r>
      <w:r w:rsidR="00293962" w:rsidRPr="002C67A2">
        <w:rPr>
          <w:rFonts w:ascii="Times New Roman" w:hAnsi="Times New Roman" w:cs="Times New Roman"/>
          <w:sz w:val="24"/>
          <w:szCs w:val="24"/>
          <w:lang w:val="ru-RU"/>
        </w:rPr>
        <w:t xml:space="preserve"> к изменениям климата</w:t>
      </w:r>
      <w:r w:rsidRPr="002C67A2">
        <w:rPr>
          <w:rFonts w:ascii="Times New Roman" w:hAnsi="Times New Roman" w:cs="Times New Roman"/>
          <w:sz w:val="24"/>
          <w:szCs w:val="24"/>
          <w:lang w:val="ru-RU"/>
        </w:rPr>
        <w:t xml:space="preserve"> в стране. </w:t>
      </w:r>
    </w:p>
    <w:p w:rsidR="000006ED" w:rsidRPr="002C67A2" w:rsidRDefault="000006ED" w:rsidP="000006ED">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Таким образом, некоторые основы для планирования и реализации мер по адаптации в Р</w:t>
      </w:r>
      <w:r w:rsidR="004D4EF8" w:rsidRPr="002C67A2">
        <w:rPr>
          <w:rFonts w:ascii="Times New Roman" w:hAnsi="Times New Roman" w:cs="Times New Roman"/>
          <w:sz w:val="24"/>
          <w:szCs w:val="24"/>
          <w:lang w:val="ru-RU"/>
        </w:rPr>
        <w:t>оссии</w:t>
      </w:r>
      <w:r w:rsidRPr="002C67A2">
        <w:rPr>
          <w:rFonts w:ascii="Times New Roman" w:hAnsi="Times New Roman" w:cs="Times New Roman"/>
          <w:sz w:val="24"/>
          <w:szCs w:val="24"/>
          <w:lang w:val="ru-RU"/>
        </w:rPr>
        <w:t xml:space="preserve"> уже заложены. Мониторинг эффективности </w:t>
      </w:r>
      <w:r w:rsidR="00D24EC5" w:rsidRPr="002C67A2">
        <w:rPr>
          <w:rFonts w:ascii="Times New Roman" w:hAnsi="Times New Roman" w:cs="Times New Roman"/>
          <w:sz w:val="24"/>
          <w:szCs w:val="24"/>
          <w:lang w:val="ru-RU"/>
        </w:rPr>
        <w:t>внедряемых</w:t>
      </w:r>
      <w:r w:rsidRPr="002C67A2">
        <w:rPr>
          <w:rFonts w:ascii="Times New Roman" w:hAnsi="Times New Roman" w:cs="Times New Roman"/>
          <w:sz w:val="24"/>
          <w:szCs w:val="24"/>
          <w:lang w:val="ru-RU"/>
        </w:rPr>
        <w:t xml:space="preserve"> мер</w:t>
      </w:r>
      <w:r w:rsidR="00293962" w:rsidRPr="002C67A2">
        <w:rPr>
          <w:rFonts w:ascii="Times New Roman" w:hAnsi="Times New Roman" w:cs="Times New Roman"/>
          <w:sz w:val="24"/>
          <w:szCs w:val="24"/>
          <w:lang w:val="ru-RU"/>
        </w:rPr>
        <w:t xml:space="preserve"> адаптации</w:t>
      </w:r>
      <w:r w:rsidRPr="002C67A2">
        <w:rPr>
          <w:rFonts w:ascii="Times New Roman" w:hAnsi="Times New Roman" w:cs="Times New Roman"/>
          <w:sz w:val="24"/>
          <w:szCs w:val="24"/>
          <w:lang w:val="ru-RU"/>
        </w:rPr>
        <w:t xml:space="preserve"> </w:t>
      </w:r>
      <w:r w:rsidR="00D24EC5" w:rsidRPr="002C67A2">
        <w:rPr>
          <w:rFonts w:ascii="Times New Roman" w:hAnsi="Times New Roman" w:cs="Times New Roman"/>
          <w:sz w:val="24"/>
          <w:szCs w:val="24"/>
          <w:lang w:val="ru-RU"/>
        </w:rPr>
        <w:t xml:space="preserve">должен, по-видимому, выполняться ведомством, ответственным за их </w:t>
      </w:r>
      <w:r w:rsidR="00D24EC5" w:rsidRPr="002C67A2">
        <w:rPr>
          <w:rFonts w:ascii="Times New Roman" w:hAnsi="Times New Roman" w:cs="Times New Roman"/>
          <w:sz w:val="24"/>
          <w:szCs w:val="24"/>
          <w:lang w:val="ru-RU"/>
        </w:rPr>
        <w:lastRenderedPageBreak/>
        <w:t>реализацию в рамках своей компетенции.</w:t>
      </w:r>
      <w:r w:rsidRPr="002C67A2">
        <w:rPr>
          <w:rFonts w:ascii="Times New Roman" w:hAnsi="Times New Roman" w:cs="Times New Roman"/>
          <w:sz w:val="24"/>
          <w:szCs w:val="24"/>
          <w:lang w:val="ru-RU"/>
        </w:rPr>
        <w:t xml:space="preserve"> Однако </w:t>
      </w:r>
      <w:r w:rsidR="00D24EC5" w:rsidRPr="002C67A2">
        <w:rPr>
          <w:rFonts w:ascii="Times New Roman" w:hAnsi="Times New Roman" w:cs="Times New Roman"/>
          <w:sz w:val="24"/>
          <w:szCs w:val="24"/>
          <w:lang w:val="ru-RU"/>
        </w:rPr>
        <w:t xml:space="preserve">явным недостатком </w:t>
      </w:r>
      <w:r w:rsidR="004D4EF8" w:rsidRPr="002C67A2">
        <w:rPr>
          <w:rFonts w:ascii="Times New Roman" w:hAnsi="Times New Roman" w:cs="Times New Roman"/>
          <w:sz w:val="24"/>
          <w:szCs w:val="24"/>
          <w:lang w:val="ru-RU"/>
        </w:rPr>
        <w:t xml:space="preserve">сложившейся ситуации </w:t>
      </w:r>
      <w:r w:rsidR="00D24EC5" w:rsidRPr="002C67A2">
        <w:rPr>
          <w:rFonts w:ascii="Times New Roman" w:hAnsi="Times New Roman" w:cs="Times New Roman"/>
          <w:sz w:val="24"/>
          <w:szCs w:val="24"/>
          <w:lang w:val="ru-RU"/>
        </w:rPr>
        <w:t xml:space="preserve">является отсутствие </w:t>
      </w:r>
      <w:r w:rsidR="00005A30" w:rsidRPr="002C67A2">
        <w:rPr>
          <w:rFonts w:ascii="Times New Roman" w:hAnsi="Times New Roman" w:cs="Times New Roman"/>
          <w:sz w:val="24"/>
          <w:szCs w:val="24"/>
          <w:lang w:val="ru-RU"/>
        </w:rPr>
        <w:t xml:space="preserve">государственного </w:t>
      </w:r>
      <w:r w:rsidR="00D24EC5" w:rsidRPr="002C67A2">
        <w:rPr>
          <w:rFonts w:ascii="Times New Roman" w:hAnsi="Times New Roman" w:cs="Times New Roman"/>
          <w:sz w:val="24"/>
          <w:szCs w:val="24"/>
          <w:lang w:val="ru-RU"/>
        </w:rPr>
        <w:t>органа, выполняющего мониторинг эффективности адаптации природных и социально-экономических систем в целом на территории России</w:t>
      </w:r>
      <w:r w:rsidR="00486E79" w:rsidRPr="002C67A2">
        <w:rPr>
          <w:rFonts w:ascii="Times New Roman" w:hAnsi="Times New Roman" w:cs="Times New Roman"/>
          <w:sz w:val="24"/>
          <w:szCs w:val="24"/>
          <w:lang w:val="ru-RU"/>
        </w:rPr>
        <w:t xml:space="preserve"> и координирующего эту деятельность в рамках ряда международных соглашений</w:t>
      </w:r>
      <w:r w:rsidR="00D24EC5" w:rsidRPr="002C67A2">
        <w:rPr>
          <w:rFonts w:ascii="Times New Roman" w:hAnsi="Times New Roman" w:cs="Times New Roman"/>
          <w:sz w:val="24"/>
          <w:szCs w:val="24"/>
          <w:lang w:val="ru-RU"/>
        </w:rPr>
        <w:t>. Кроме того, очевидна несбалансированность подхода к адаптации экосистем, который</w:t>
      </w:r>
      <w:r w:rsidR="00293962" w:rsidRPr="002C67A2">
        <w:rPr>
          <w:rFonts w:ascii="Times New Roman" w:hAnsi="Times New Roman" w:cs="Times New Roman"/>
          <w:sz w:val="24"/>
          <w:szCs w:val="24"/>
          <w:lang w:val="ru-RU"/>
        </w:rPr>
        <w:t xml:space="preserve"> в настоящее время</w:t>
      </w:r>
      <w:r w:rsidR="00D24EC5" w:rsidRPr="002C67A2">
        <w:rPr>
          <w:rFonts w:ascii="Times New Roman" w:hAnsi="Times New Roman" w:cs="Times New Roman"/>
          <w:sz w:val="24"/>
          <w:szCs w:val="24"/>
          <w:lang w:val="ru-RU"/>
        </w:rPr>
        <w:t xml:space="preserve"> включает только адаптацию к посл</w:t>
      </w:r>
      <w:r w:rsidR="00293962" w:rsidRPr="002C67A2">
        <w:rPr>
          <w:rFonts w:ascii="Times New Roman" w:hAnsi="Times New Roman" w:cs="Times New Roman"/>
          <w:sz w:val="24"/>
          <w:szCs w:val="24"/>
          <w:lang w:val="ru-RU"/>
        </w:rPr>
        <w:t>едствиям изменения климата, в то время как</w:t>
      </w:r>
      <w:r w:rsidR="00D24EC5" w:rsidRPr="002C67A2">
        <w:rPr>
          <w:rFonts w:ascii="Times New Roman" w:hAnsi="Times New Roman" w:cs="Times New Roman"/>
          <w:sz w:val="24"/>
          <w:szCs w:val="24"/>
          <w:lang w:val="ru-RU"/>
        </w:rPr>
        <w:t xml:space="preserve"> необходимость адаптационных мер </w:t>
      </w:r>
      <w:r w:rsidR="00005A30" w:rsidRPr="002C67A2">
        <w:rPr>
          <w:rFonts w:ascii="Times New Roman" w:hAnsi="Times New Roman" w:cs="Times New Roman"/>
          <w:sz w:val="24"/>
          <w:szCs w:val="24"/>
          <w:lang w:val="ru-RU"/>
        </w:rPr>
        <w:t>к</w:t>
      </w:r>
      <w:r w:rsidR="00D24EC5" w:rsidRPr="002C67A2">
        <w:rPr>
          <w:rFonts w:ascii="Times New Roman" w:hAnsi="Times New Roman" w:cs="Times New Roman"/>
          <w:sz w:val="24"/>
          <w:szCs w:val="24"/>
          <w:lang w:val="ru-RU"/>
        </w:rPr>
        <w:t xml:space="preserve"> сочетанно</w:t>
      </w:r>
      <w:r w:rsidR="00005A30" w:rsidRPr="002C67A2">
        <w:rPr>
          <w:rFonts w:ascii="Times New Roman" w:hAnsi="Times New Roman" w:cs="Times New Roman"/>
          <w:sz w:val="24"/>
          <w:szCs w:val="24"/>
          <w:lang w:val="ru-RU"/>
        </w:rPr>
        <w:t>му</w:t>
      </w:r>
      <w:r w:rsidR="00D24EC5" w:rsidRPr="002C67A2">
        <w:rPr>
          <w:rFonts w:ascii="Times New Roman" w:hAnsi="Times New Roman" w:cs="Times New Roman"/>
          <w:sz w:val="24"/>
          <w:szCs w:val="24"/>
          <w:lang w:val="ru-RU"/>
        </w:rPr>
        <w:t xml:space="preserve"> воздействи</w:t>
      </w:r>
      <w:r w:rsidR="00005A30" w:rsidRPr="002C67A2">
        <w:rPr>
          <w:rFonts w:ascii="Times New Roman" w:hAnsi="Times New Roman" w:cs="Times New Roman"/>
          <w:sz w:val="24"/>
          <w:szCs w:val="24"/>
          <w:lang w:val="ru-RU"/>
        </w:rPr>
        <w:t>ю</w:t>
      </w:r>
      <w:r w:rsidR="00D24EC5" w:rsidRPr="002C67A2">
        <w:rPr>
          <w:rFonts w:ascii="Times New Roman" w:hAnsi="Times New Roman" w:cs="Times New Roman"/>
          <w:sz w:val="24"/>
          <w:szCs w:val="24"/>
          <w:lang w:val="ru-RU"/>
        </w:rPr>
        <w:t xml:space="preserve"> изменения климата, загрязнения </w:t>
      </w:r>
      <w:r w:rsidR="00005A30" w:rsidRPr="002C67A2">
        <w:rPr>
          <w:rFonts w:ascii="Times New Roman" w:hAnsi="Times New Roman" w:cs="Times New Roman"/>
          <w:sz w:val="24"/>
          <w:szCs w:val="24"/>
          <w:lang w:val="ru-RU"/>
        </w:rPr>
        <w:t xml:space="preserve">окружающей среды </w:t>
      </w:r>
      <w:r w:rsidR="00D24EC5" w:rsidRPr="002C67A2">
        <w:rPr>
          <w:rFonts w:ascii="Times New Roman" w:hAnsi="Times New Roman" w:cs="Times New Roman"/>
          <w:sz w:val="24"/>
          <w:szCs w:val="24"/>
          <w:lang w:val="ru-RU"/>
        </w:rPr>
        <w:t>и другого антропогенного воздействия</w:t>
      </w:r>
      <w:r w:rsidR="00293962" w:rsidRPr="002C67A2">
        <w:rPr>
          <w:rFonts w:ascii="Times New Roman" w:hAnsi="Times New Roman" w:cs="Times New Roman"/>
          <w:sz w:val="24"/>
          <w:szCs w:val="24"/>
          <w:lang w:val="ru-RU"/>
        </w:rPr>
        <w:t xml:space="preserve"> не предусматривается ни одним из рассмотренных выше </w:t>
      </w:r>
      <w:r w:rsidR="00041CB9" w:rsidRPr="002C67A2">
        <w:rPr>
          <w:rFonts w:ascii="Times New Roman" w:hAnsi="Times New Roman" w:cs="Times New Roman"/>
          <w:sz w:val="24"/>
          <w:szCs w:val="24"/>
          <w:lang w:val="ru-RU"/>
        </w:rPr>
        <w:t>документов</w:t>
      </w:r>
      <w:r w:rsidR="00D24EC5" w:rsidRPr="002C67A2">
        <w:rPr>
          <w:rFonts w:ascii="Times New Roman" w:hAnsi="Times New Roman" w:cs="Times New Roman"/>
          <w:sz w:val="24"/>
          <w:szCs w:val="24"/>
          <w:lang w:val="ru-RU"/>
        </w:rPr>
        <w:t>.</w:t>
      </w:r>
    </w:p>
    <w:p w:rsidR="00005A30" w:rsidRPr="002C67A2" w:rsidRDefault="00005A30" w:rsidP="00486E79">
      <w:pPr>
        <w:spacing w:after="0" w:line="360" w:lineRule="auto"/>
        <w:jc w:val="center"/>
        <w:rPr>
          <w:rFonts w:ascii="Times New Roman" w:hAnsi="Times New Roman" w:cs="Times New Roman"/>
          <w:b/>
          <w:sz w:val="24"/>
          <w:szCs w:val="24"/>
          <w:lang w:val="ru-RU"/>
        </w:rPr>
      </w:pPr>
    </w:p>
    <w:p w:rsidR="00486E79" w:rsidRPr="002C67A2" w:rsidRDefault="00486E79" w:rsidP="00486E79">
      <w:pPr>
        <w:spacing w:after="0" w:line="360" w:lineRule="auto"/>
        <w:jc w:val="center"/>
        <w:rPr>
          <w:rFonts w:ascii="Times New Roman" w:hAnsi="Times New Roman" w:cs="Times New Roman"/>
          <w:sz w:val="24"/>
          <w:szCs w:val="24"/>
          <w:lang w:val="ru-RU"/>
        </w:rPr>
      </w:pPr>
      <w:r w:rsidRPr="002C67A2">
        <w:rPr>
          <w:rFonts w:ascii="Times New Roman" w:hAnsi="Times New Roman" w:cs="Times New Roman"/>
          <w:b/>
          <w:sz w:val="24"/>
          <w:szCs w:val="24"/>
          <w:lang w:val="ru-RU"/>
        </w:rPr>
        <w:t>Индикаторы мониторинга адаптации</w:t>
      </w:r>
    </w:p>
    <w:p w:rsidR="00486E79" w:rsidRPr="002C67A2" w:rsidRDefault="00D7013E"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Мониторинг адаптации предполагает разработку некоторых индикаторов</w:t>
      </w:r>
      <w:r w:rsidR="004445BB" w:rsidRPr="002C67A2">
        <w:rPr>
          <w:rFonts w:ascii="Times New Roman" w:hAnsi="Times New Roman" w:cs="Times New Roman"/>
          <w:sz w:val="24"/>
          <w:szCs w:val="24"/>
          <w:lang w:val="ru-RU"/>
        </w:rPr>
        <w:t xml:space="preserve">, наблюдение за которыми позволит количественно оценить достигнутый прогресс в адаптации природных и социально-экономических систем, эффективность внедряемых мер. Определенные значения этих индикаторов могут стать количественными целевыми показателями, которые могли бы быть предусмотрены в соответствующих государственных программах. Поэтому </w:t>
      </w:r>
      <w:r w:rsidR="00486E79" w:rsidRPr="002C67A2">
        <w:rPr>
          <w:rFonts w:ascii="Times New Roman" w:hAnsi="Times New Roman" w:cs="Times New Roman"/>
          <w:sz w:val="24"/>
          <w:szCs w:val="24"/>
          <w:lang w:val="ru-RU"/>
        </w:rPr>
        <w:t>индикаторы</w:t>
      </w:r>
      <w:r w:rsidR="004445BB" w:rsidRPr="002C67A2">
        <w:rPr>
          <w:rFonts w:ascii="Times New Roman" w:hAnsi="Times New Roman" w:cs="Times New Roman"/>
          <w:sz w:val="24"/>
          <w:szCs w:val="24"/>
          <w:lang w:val="ru-RU"/>
        </w:rPr>
        <w:t xml:space="preserve"> должны </w:t>
      </w:r>
      <w:r w:rsidR="00486E79" w:rsidRPr="002C67A2">
        <w:rPr>
          <w:rFonts w:ascii="Times New Roman" w:hAnsi="Times New Roman" w:cs="Times New Roman"/>
          <w:sz w:val="24"/>
          <w:szCs w:val="24"/>
          <w:lang w:val="ru-RU"/>
        </w:rPr>
        <w:t>быть:</w:t>
      </w:r>
    </w:p>
    <w:p w:rsidR="00486E79" w:rsidRPr="002C67A2" w:rsidRDefault="00486E79" w:rsidP="004445BB">
      <w:pPr>
        <w:pStyle w:val="a4"/>
        <w:numPr>
          <w:ilvl w:val="0"/>
          <w:numId w:val="3"/>
        </w:numPr>
        <w:spacing w:after="0" w:line="360" w:lineRule="auto"/>
        <w:jc w:val="both"/>
        <w:rPr>
          <w:rFonts w:ascii="Times New Roman" w:hAnsi="Times New Roman" w:cs="Times New Roman"/>
          <w:sz w:val="24"/>
          <w:szCs w:val="24"/>
          <w:lang w:val="ru-RU"/>
        </w:rPr>
      </w:pPr>
      <w:proofErr w:type="gramStart"/>
      <w:r w:rsidRPr="002C67A2">
        <w:rPr>
          <w:rFonts w:ascii="Times New Roman" w:hAnsi="Times New Roman" w:cs="Times New Roman"/>
          <w:sz w:val="24"/>
          <w:szCs w:val="24"/>
          <w:lang w:val="ru-RU"/>
        </w:rPr>
        <w:t>измеримыми</w:t>
      </w:r>
      <w:proofErr w:type="gramEnd"/>
      <w:r w:rsidRPr="002C67A2">
        <w:rPr>
          <w:rFonts w:ascii="Times New Roman" w:hAnsi="Times New Roman" w:cs="Times New Roman"/>
          <w:sz w:val="24"/>
          <w:szCs w:val="24"/>
          <w:lang w:val="ru-RU"/>
        </w:rPr>
        <w:t>;</w:t>
      </w:r>
    </w:p>
    <w:p w:rsidR="00486E79" w:rsidRPr="002C67A2" w:rsidRDefault="00486E79" w:rsidP="004445BB">
      <w:pPr>
        <w:pStyle w:val="a4"/>
        <w:numPr>
          <w:ilvl w:val="0"/>
          <w:numId w:val="3"/>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максимально точными;</w:t>
      </w:r>
    </w:p>
    <w:p w:rsidR="00486E79" w:rsidRPr="002C67A2" w:rsidRDefault="00486E79" w:rsidP="004445BB">
      <w:pPr>
        <w:pStyle w:val="a4"/>
        <w:numPr>
          <w:ilvl w:val="0"/>
          <w:numId w:val="3"/>
        </w:numPr>
        <w:spacing w:after="0" w:line="360" w:lineRule="auto"/>
        <w:jc w:val="both"/>
        <w:rPr>
          <w:rFonts w:ascii="Times New Roman" w:hAnsi="Times New Roman" w:cs="Times New Roman"/>
          <w:sz w:val="24"/>
          <w:szCs w:val="24"/>
          <w:lang w:val="ru-RU"/>
        </w:rPr>
      </w:pPr>
      <w:proofErr w:type="gramStart"/>
      <w:r w:rsidRPr="002C67A2">
        <w:rPr>
          <w:rFonts w:ascii="Times New Roman" w:hAnsi="Times New Roman" w:cs="Times New Roman"/>
          <w:sz w:val="24"/>
          <w:szCs w:val="24"/>
          <w:lang w:val="ru-RU"/>
        </w:rPr>
        <w:t>согласованными</w:t>
      </w:r>
      <w:proofErr w:type="gramEnd"/>
      <w:r w:rsidRPr="002C67A2">
        <w:rPr>
          <w:rFonts w:ascii="Times New Roman" w:hAnsi="Times New Roman" w:cs="Times New Roman"/>
          <w:sz w:val="24"/>
          <w:szCs w:val="24"/>
          <w:lang w:val="ru-RU"/>
        </w:rPr>
        <w:t xml:space="preserve"> в</w:t>
      </w:r>
      <w:r w:rsidR="004445BB" w:rsidRPr="002C67A2">
        <w:rPr>
          <w:rFonts w:ascii="Times New Roman" w:hAnsi="Times New Roman" w:cs="Times New Roman"/>
          <w:sz w:val="24"/>
          <w:szCs w:val="24"/>
          <w:lang w:val="ru-RU"/>
        </w:rPr>
        <w:t xml:space="preserve"> течение временного ряда</w:t>
      </w:r>
      <w:r w:rsidRPr="002C67A2">
        <w:rPr>
          <w:rFonts w:ascii="Times New Roman" w:hAnsi="Times New Roman" w:cs="Times New Roman"/>
          <w:sz w:val="24"/>
          <w:szCs w:val="24"/>
          <w:lang w:val="ru-RU"/>
        </w:rPr>
        <w:t>;</w:t>
      </w:r>
    </w:p>
    <w:p w:rsidR="00486E79" w:rsidRPr="002C67A2" w:rsidRDefault="00486E79" w:rsidP="004445BB">
      <w:pPr>
        <w:pStyle w:val="a4"/>
        <w:numPr>
          <w:ilvl w:val="0"/>
          <w:numId w:val="3"/>
        </w:numPr>
        <w:spacing w:after="0" w:line="360" w:lineRule="auto"/>
        <w:jc w:val="both"/>
        <w:rPr>
          <w:rFonts w:ascii="Times New Roman" w:hAnsi="Times New Roman" w:cs="Times New Roman"/>
          <w:sz w:val="24"/>
          <w:szCs w:val="24"/>
          <w:lang w:val="ru-RU"/>
        </w:rPr>
      </w:pPr>
      <w:proofErr w:type="gramStart"/>
      <w:r w:rsidRPr="002C67A2">
        <w:rPr>
          <w:rFonts w:ascii="Times New Roman" w:hAnsi="Times New Roman" w:cs="Times New Roman"/>
          <w:sz w:val="24"/>
          <w:szCs w:val="24"/>
          <w:lang w:val="ru-RU"/>
        </w:rPr>
        <w:t>чувствительными</w:t>
      </w:r>
      <w:proofErr w:type="gramEnd"/>
      <w:r w:rsidRPr="002C67A2">
        <w:rPr>
          <w:rFonts w:ascii="Times New Roman" w:hAnsi="Times New Roman" w:cs="Times New Roman"/>
          <w:sz w:val="24"/>
          <w:szCs w:val="24"/>
          <w:lang w:val="ru-RU"/>
        </w:rPr>
        <w:t xml:space="preserve"> к </w:t>
      </w:r>
      <w:r w:rsidR="009B1F72" w:rsidRPr="002C67A2">
        <w:rPr>
          <w:rFonts w:ascii="Times New Roman" w:hAnsi="Times New Roman" w:cs="Times New Roman"/>
          <w:sz w:val="24"/>
          <w:szCs w:val="24"/>
          <w:lang w:val="ru-RU"/>
        </w:rPr>
        <w:t xml:space="preserve">изменению </w:t>
      </w:r>
      <w:r w:rsidRPr="002C67A2">
        <w:rPr>
          <w:rFonts w:ascii="Times New Roman" w:hAnsi="Times New Roman" w:cs="Times New Roman"/>
          <w:sz w:val="24"/>
          <w:szCs w:val="24"/>
          <w:lang w:val="ru-RU"/>
        </w:rPr>
        <w:t>оцениваемо</w:t>
      </w:r>
      <w:r w:rsidR="009B1F72" w:rsidRPr="002C67A2">
        <w:rPr>
          <w:rFonts w:ascii="Times New Roman" w:hAnsi="Times New Roman" w:cs="Times New Roman"/>
          <w:sz w:val="24"/>
          <w:szCs w:val="24"/>
          <w:lang w:val="ru-RU"/>
        </w:rPr>
        <w:t>го свойства природной или социально-экономической системы</w:t>
      </w:r>
      <w:r w:rsidR="001C2CD9" w:rsidRPr="002C67A2">
        <w:rPr>
          <w:rFonts w:ascii="Times New Roman" w:hAnsi="Times New Roman" w:cs="Times New Roman"/>
          <w:sz w:val="24"/>
          <w:szCs w:val="24"/>
          <w:lang w:val="ru-RU"/>
        </w:rPr>
        <w:t>.</w:t>
      </w:r>
    </w:p>
    <w:p w:rsidR="00486E79" w:rsidRPr="002C67A2" w:rsidRDefault="00125517"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w:t>
      </w:r>
      <w:r w:rsidR="00486E79" w:rsidRPr="002C67A2">
        <w:rPr>
          <w:rFonts w:ascii="Times New Roman" w:hAnsi="Times New Roman" w:cs="Times New Roman"/>
          <w:sz w:val="24"/>
          <w:szCs w:val="24"/>
          <w:lang w:val="ru-RU"/>
        </w:rPr>
        <w:t xml:space="preserve">рогресс в адаптации </w:t>
      </w:r>
      <w:r w:rsidRPr="002C67A2">
        <w:rPr>
          <w:rFonts w:ascii="Times New Roman" w:hAnsi="Times New Roman" w:cs="Times New Roman"/>
          <w:sz w:val="24"/>
          <w:szCs w:val="24"/>
          <w:lang w:val="ru-RU"/>
        </w:rPr>
        <w:t>может</w:t>
      </w:r>
      <w:r w:rsidR="00486E79" w:rsidRPr="002C67A2">
        <w:rPr>
          <w:rFonts w:ascii="Times New Roman" w:hAnsi="Times New Roman" w:cs="Times New Roman"/>
          <w:sz w:val="24"/>
          <w:szCs w:val="24"/>
          <w:lang w:val="ru-RU"/>
        </w:rPr>
        <w:t xml:space="preserve"> трактоваться в широком диапазоне, подразделяться по отраслям хозяйственной деятельности или природным системам, </w:t>
      </w:r>
      <w:r w:rsidRPr="002C67A2">
        <w:rPr>
          <w:rFonts w:ascii="Times New Roman" w:hAnsi="Times New Roman" w:cs="Times New Roman"/>
          <w:sz w:val="24"/>
          <w:szCs w:val="24"/>
          <w:lang w:val="ru-RU"/>
        </w:rPr>
        <w:t xml:space="preserve">по видам антропогенной нагрузки или их сочетанному эффекту, </w:t>
      </w:r>
      <w:r w:rsidR="00486E79" w:rsidRPr="002C67A2">
        <w:rPr>
          <w:rFonts w:ascii="Times New Roman" w:hAnsi="Times New Roman" w:cs="Times New Roman"/>
          <w:sz w:val="24"/>
          <w:szCs w:val="24"/>
          <w:lang w:val="ru-RU"/>
        </w:rPr>
        <w:t>по разным этапам оценки уязвимости</w:t>
      </w:r>
      <w:r w:rsidRPr="002C67A2">
        <w:rPr>
          <w:rFonts w:ascii="Times New Roman" w:hAnsi="Times New Roman" w:cs="Times New Roman"/>
          <w:sz w:val="24"/>
          <w:szCs w:val="24"/>
          <w:lang w:val="ru-RU"/>
        </w:rPr>
        <w:t xml:space="preserve"> к антропогенному и климатическому воздействию</w:t>
      </w:r>
      <w:r w:rsidR="00486E79" w:rsidRPr="002C67A2">
        <w:rPr>
          <w:rFonts w:ascii="Times New Roman" w:hAnsi="Times New Roman" w:cs="Times New Roman"/>
          <w:sz w:val="24"/>
          <w:szCs w:val="24"/>
          <w:lang w:val="ru-RU"/>
        </w:rPr>
        <w:t>, климатических</w:t>
      </w:r>
      <w:r w:rsidRPr="002C67A2">
        <w:rPr>
          <w:rFonts w:ascii="Times New Roman" w:hAnsi="Times New Roman" w:cs="Times New Roman"/>
          <w:sz w:val="24"/>
          <w:szCs w:val="24"/>
          <w:lang w:val="ru-RU"/>
        </w:rPr>
        <w:t xml:space="preserve"> и других</w:t>
      </w:r>
      <w:r w:rsidR="00486E79" w:rsidRPr="002C67A2">
        <w:rPr>
          <w:rFonts w:ascii="Times New Roman" w:hAnsi="Times New Roman" w:cs="Times New Roman"/>
          <w:sz w:val="24"/>
          <w:szCs w:val="24"/>
          <w:lang w:val="ru-RU"/>
        </w:rPr>
        <w:t xml:space="preserve"> рисков и стадий внедрения адаптационных мероприятий. Выбор конкретного индикатора зависит от </w:t>
      </w:r>
      <w:r w:rsidR="009B1F72" w:rsidRPr="002C67A2">
        <w:rPr>
          <w:rFonts w:ascii="Times New Roman" w:hAnsi="Times New Roman" w:cs="Times New Roman"/>
          <w:sz w:val="24"/>
          <w:szCs w:val="24"/>
          <w:lang w:val="ru-RU"/>
        </w:rPr>
        <w:t xml:space="preserve">специфики адаптационной </w:t>
      </w:r>
      <w:r w:rsidR="00486E79" w:rsidRPr="002C67A2">
        <w:rPr>
          <w:rFonts w:ascii="Times New Roman" w:hAnsi="Times New Roman" w:cs="Times New Roman"/>
          <w:sz w:val="24"/>
          <w:szCs w:val="24"/>
          <w:lang w:val="ru-RU"/>
        </w:rPr>
        <w:t>мер</w:t>
      </w:r>
      <w:r w:rsidR="009B1F72" w:rsidRPr="002C67A2">
        <w:rPr>
          <w:rFonts w:ascii="Times New Roman" w:hAnsi="Times New Roman" w:cs="Times New Roman"/>
          <w:sz w:val="24"/>
          <w:szCs w:val="24"/>
          <w:lang w:val="ru-RU"/>
        </w:rPr>
        <w:t>ы</w:t>
      </w:r>
      <w:r w:rsidR="00486E79" w:rsidRPr="002C67A2">
        <w:rPr>
          <w:rFonts w:ascii="Times New Roman" w:hAnsi="Times New Roman" w:cs="Times New Roman"/>
          <w:sz w:val="24"/>
          <w:szCs w:val="24"/>
          <w:lang w:val="ru-RU"/>
        </w:rPr>
        <w:t xml:space="preserve"> и ожидаемого результата от е</w:t>
      </w:r>
      <w:r w:rsidR="009B1F72" w:rsidRPr="002C67A2">
        <w:rPr>
          <w:rFonts w:ascii="Times New Roman" w:hAnsi="Times New Roman" w:cs="Times New Roman"/>
          <w:sz w:val="24"/>
          <w:szCs w:val="24"/>
          <w:lang w:val="ru-RU"/>
        </w:rPr>
        <w:t>е</w:t>
      </w:r>
      <w:r w:rsidR="00486E79" w:rsidRPr="002C67A2">
        <w:rPr>
          <w:rFonts w:ascii="Times New Roman" w:hAnsi="Times New Roman" w:cs="Times New Roman"/>
          <w:sz w:val="24"/>
          <w:szCs w:val="24"/>
          <w:lang w:val="ru-RU"/>
        </w:rPr>
        <w:t xml:space="preserve"> внедрения.</w:t>
      </w:r>
    </w:p>
    <w:p w:rsidR="00486E79" w:rsidRPr="002C67A2" w:rsidRDefault="00486E79"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Существует </w:t>
      </w:r>
      <w:r w:rsidR="009B1F72" w:rsidRPr="002C67A2">
        <w:rPr>
          <w:rFonts w:ascii="Times New Roman" w:hAnsi="Times New Roman" w:cs="Times New Roman"/>
          <w:sz w:val="24"/>
          <w:szCs w:val="24"/>
          <w:lang w:val="ru-RU"/>
        </w:rPr>
        <w:t>около ста</w:t>
      </w:r>
      <w:r w:rsidRPr="002C67A2">
        <w:rPr>
          <w:rFonts w:ascii="Times New Roman" w:hAnsi="Times New Roman" w:cs="Times New Roman"/>
          <w:sz w:val="24"/>
          <w:szCs w:val="24"/>
          <w:lang w:val="ru-RU"/>
        </w:rPr>
        <w:t xml:space="preserve"> разных количественных индикаторов, которые используются разными странами в разных аспектах адаптации (</w:t>
      </w:r>
      <w:r w:rsidR="009B1F72" w:rsidRPr="002C67A2">
        <w:rPr>
          <w:rFonts w:ascii="Times New Roman" w:hAnsi="Times New Roman" w:cs="Times New Roman"/>
          <w:sz w:val="24"/>
          <w:szCs w:val="24"/>
          <w:lang w:val="ru-RU"/>
        </w:rPr>
        <w:t xml:space="preserve">см., </w:t>
      </w:r>
      <w:r w:rsidRPr="002C67A2">
        <w:rPr>
          <w:rFonts w:ascii="Times New Roman" w:hAnsi="Times New Roman" w:cs="Times New Roman"/>
          <w:sz w:val="24"/>
          <w:szCs w:val="24"/>
          <w:lang w:val="ru-RU"/>
        </w:rPr>
        <w:t xml:space="preserve">например, </w:t>
      </w:r>
      <w:r w:rsidRPr="002C67A2">
        <w:rPr>
          <w:rFonts w:ascii="Times New Roman" w:hAnsi="Times New Roman" w:cs="Times New Roman"/>
          <w:sz w:val="24"/>
          <w:szCs w:val="24"/>
        </w:rPr>
        <w:t>https</w:t>
      </w:r>
      <w:r w:rsidRPr="002C67A2">
        <w:rPr>
          <w:rFonts w:ascii="Times New Roman" w:hAnsi="Times New Roman" w:cs="Times New Roman"/>
          <w:sz w:val="24"/>
          <w:szCs w:val="24"/>
          <w:lang w:val="ru-RU"/>
        </w:rPr>
        <w:t>://</w:t>
      </w:r>
      <w:proofErr w:type="spellStart"/>
      <w:r w:rsidRPr="002C67A2">
        <w:rPr>
          <w:rFonts w:ascii="Times New Roman" w:hAnsi="Times New Roman" w:cs="Times New Roman"/>
          <w:sz w:val="24"/>
          <w:szCs w:val="24"/>
        </w:rPr>
        <w:t>gc</w:t>
      </w:r>
      <w:proofErr w:type="spellEnd"/>
      <w:r w:rsidRPr="002C67A2">
        <w:rPr>
          <w:rFonts w:ascii="Times New Roman" w:hAnsi="Times New Roman" w:cs="Times New Roman"/>
          <w:sz w:val="24"/>
          <w:szCs w:val="24"/>
          <w:lang w:val="ru-RU"/>
        </w:rPr>
        <w:t>21.</w:t>
      </w:r>
      <w:proofErr w:type="spellStart"/>
      <w:r w:rsidRPr="002C67A2">
        <w:rPr>
          <w:rFonts w:ascii="Times New Roman" w:hAnsi="Times New Roman" w:cs="Times New Roman"/>
          <w:sz w:val="24"/>
          <w:szCs w:val="24"/>
        </w:rPr>
        <w:t>giz</w:t>
      </w:r>
      <w:proofErr w:type="spellEnd"/>
      <w:r w:rsidRPr="002C67A2">
        <w:rPr>
          <w:rFonts w:ascii="Times New Roman" w:hAnsi="Times New Roman" w:cs="Times New Roman"/>
          <w:sz w:val="24"/>
          <w:szCs w:val="24"/>
          <w:lang w:val="ru-RU"/>
        </w:rPr>
        <w:t>.</w:t>
      </w:r>
      <w:r w:rsidRPr="002C67A2">
        <w:rPr>
          <w:rFonts w:ascii="Times New Roman" w:hAnsi="Times New Roman" w:cs="Times New Roman"/>
          <w:sz w:val="24"/>
          <w:szCs w:val="24"/>
        </w:rPr>
        <w:t>de</w:t>
      </w:r>
      <w:r w:rsidRPr="002C67A2">
        <w:rPr>
          <w:rFonts w:ascii="Times New Roman" w:hAnsi="Times New Roman" w:cs="Times New Roman"/>
          <w:sz w:val="24"/>
          <w:szCs w:val="24"/>
          <w:lang w:val="ru-RU"/>
        </w:rPr>
        <w:t>/</w:t>
      </w:r>
      <w:proofErr w:type="spellStart"/>
      <w:r w:rsidRPr="002C67A2">
        <w:rPr>
          <w:rFonts w:ascii="Times New Roman" w:hAnsi="Times New Roman" w:cs="Times New Roman"/>
          <w:sz w:val="24"/>
          <w:szCs w:val="24"/>
        </w:rPr>
        <w:t>ibt</w:t>
      </w:r>
      <w:proofErr w:type="spellEnd"/>
      <w:r w:rsidRPr="002C67A2">
        <w:rPr>
          <w:rFonts w:ascii="Times New Roman" w:hAnsi="Times New Roman" w:cs="Times New Roman"/>
          <w:sz w:val="24"/>
          <w:szCs w:val="24"/>
          <w:lang w:val="ru-RU"/>
        </w:rPr>
        <w:t>/</w:t>
      </w:r>
      <w:proofErr w:type="spellStart"/>
      <w:r w:rsidRPr="002C67A2">
        <w:rPr>
          <w:rFonts w:ascii="Times New Roman" w:hAnsi="Times New Roman" w:cs="Times New Roman"/>
          <w:sz w:val="24"/>
          <w:szCs w:val="24"/>
        </w:rPr>
        <w:t>var</w:t>
      </w:r>
      <w:proofErr w:type="spellEnd"/>
      <w:r w:rsidRPr="002C67A2">
        <w:rPr>
          <w:rFonts w:ascii="Times New Roman" w:hAnsi="Times New Roman" w:cs="Times New Roman"/>
          <w:sz w:val="24"/>
          <w:szCs w:val="24"/>
          <w:lang w:val="ru-RU"/>
        </w:rPr>
        <w:t>/</w:t>
      </w:r>
      <w:r w:rsidRPr="002C67A2">
        <w:rPr>
          <w:rFonts w:ascii="Times New Roman" w:hAnsi="Times New Roman" w:cs="Times New Roman"/>
          <w:sz w:val="24"/>
          <w:szCs w:val="24"/>
        </w:rPr>
        <w:t>app</w:t>
      </w:r>
      <w:r w:rsidRPr="002C67A2">
        <w:rPr>
          <w:rFonts w:ascii="Times New Roman" w:hAnsi="Times New Roman" w:cs="Times New Roman"/>
          <w:sz w:val="24"/>
          <w:szCs w:val="24"/>
          <w:lang w:val="ru-RU"/>
        </w:rPr>
        <w:t>/</w:t>
      </w:r>
      <w:proofErr w:type="spellStart"/>
      <w:r w:rsidRPr="002C67A2">
        <w:rPr>
          <w:rFonts w:ascii="Times New Roman" w:hAnsi="Times New Roman" w:cs="Times New Roman"/>
          <w:sz w:val="24"/>
          <w:szCs w:val="24"/>
        </w:rPr>
        <w:t>wp</w:t>
      </w:r>
      <w:proofErr w:type="spellEnd"/>
      <w:r w:rsidRPr="002C67A2">
        <w:rPr>
          <w:rFonts w:ascii="Times New Roman" w:hAnsi="Times New Roman" w:cs="Times New Roman"/>
          <w:sz w:val="24"/>
          <w:szCs w:val="24"/>
          <w:lang w:val="ru-RU"/>
        </w:rPr>
        <w:t>342</w:t>
      </w:r>
      <w:proofErr w:type="spellStart"/>
      <w:r w:rsidRPr="002C67A2">
        <w:rPr>
          <w:rFonts w:ascii="Times New Roman" w:hAnsi="Times New Roman" w:cs="Times New Roman"/>
          <w:sz w:val="24"/>
          <w:szCs w:val="24"/>
        </w:rPr>
        <w:t>deP</w:t>
      </w:r>
      <w:proofErr w:type="spellEnd"/>
      <w:r w:rsidRPr="002C67A2">
        <w:rPr>
          <w:rFonts w:ascii="Times New Roman" w:hAnsi="Times New Roman" w:cs="Times New Roman"/>
          <w:sz w:val="24"/>
          <w:szCs w:val="24"/>
          <w:lang w:val="ru-RU"/>
        </w:rPr>
        <w:t>/1443/</w:t>
      </w:r>
      <w:proofErr w:type="spellStart"/>
      <w:r w:rsidRPr="002C67A2">
        <w:rPr>
          <w:rFonts w:ascii="Times New Roman" w:hAnsi="Times New Roman" w:cs="Times New Roman"/>
          <w:sz w:val="24"/>
          <w:szCs w:val="24"/>
        </w:rPr>
        <w:t>wp</w:t>
      </w:r>
      <w:proofErr w:type="spellEnd"/>
      <w:r w:rsidRPr="002C67A2">
        <w:rPr>
          <w:rFonts w:ascii="Times New Roman" w:hAnsi="Times New Roman" w:cs="Times New Roman"/>
          <w:sz w:val="24"/>
          <w:szCs w:val="24"/>
          <w:lang w:val="ru-RU"/>
        </w:rPr>
        <w:t>-</w:t>
      </w:r>
      <w:r w:rsidRPr="002C67A2">
        <w:rPr>
          <w:rFonts w:ascii="Times New Roman" w:hAnsi="Times New Roman" w:cs="Times New Roman"/>
          <w:sz w:val="24"/>
          <w:szCs w:val="24"/>
        </w:rPr>
        <w:t>content</w:t>
      </w:r>
      <w:r w:rsidRPr="002C67A2">
        <w:rPr>
          <w:rFonts w:ascii="Times New Roman" w:hAnsi="Times New Roman" w:cs="Times New Roman"/>
          <w:sz w:val="24"/>
          <w:szCs w:val="24"/>
          <w:lang w:val="ru-RU"/>
        </w:rPr>
        <w:t>/</w:t>
      </w:r>
      <w:r w:rsidRPr="002C67A2">
        <w:rPr>
          <w:rFonts w:ascii="Times New Roman" w:hAnsi="Times New Roman" w:cs="Times New Roman"/>
          <w:sz w:val="24"/>
          <w:szCs w:val="24"/>
        </w:rPr>
        <w:t>uploads</w:t>
      </w:r>
      <w:r w:rsidRPr="002C67A2">
        <w:rPr>
          <w:rFonts w:ascii="Times New Roman" w:hAnsi="Times New Roman" w:cs="Times New Roman"/>
          <w:sz w:val="24"/>
          <w:szCs w:val="24"/>
          <w:lang w:val="ru-RU"/>
        </w:rPr>
        <w:t>/</w:t>
      </w:r>
      <w:proofErr w:type="spellStart"/>
      <w:r w:rsidRPr="002C67A2">
        <w:rPr>
          <w:rFonts w:ascii="Times New Roman" w:hAnsi="Times New Roman" w:cs="Times New Roman"/>
          <w:sz w:val="24"/>
          <w:szCs w:val="24"/>
        </w:rPr>
        <w:t>filebase</w:t>
      </w:r>
      <w:proofErr w:type="spellEnd"/>
      <w:r w:rsidRPr="002C67A2">
        <w:rPr>
          <w:rFonts w:ascii="Times New Roman" w:hAnsi="Times New Roman" w:cs="Times New Roman"/>
          <w:sz w:val="24"/>
          <w:szCs w:val="24"/>
          <w:lang w:val="ru-RU"/>
        </w:rPr>
        <w:t>/</w:t>
      </w:r>
      <w:r w:rsidRPr="002C67A2">
        <w:rPr>
          <w:rFonts w:ascii="Times New Roman" w:hAnsi="Times New Roman" w:cs="Times New Roman"/>
          <w:sz w:val="24"/>
          <w:szCs w:val="24"/>
        </w:rPr>
        <w:t>me</w:t>
      </w:r>
      <w:r w:rsidRPr="002C67A2">
        <w:rPr>
          <w:rFonts w:ascii="Times New Roman" w:hAnsi="Times New Roman" w:cs="Times New Roman"/>
          <w:sz w:val="24"/>
          <w:szCs w:val="24"/>
          <w:lang w:val="ru-RU"/>
        </w:rPr>
        <w:t>/</w:t>
      </w:r>
      <w:r w:rsidRPr="002C67A2">
        <w:rPr>
          <w:rFonts w:ascii="Times New Roman" w:hAnsi="Times New Roman" w:cs="Times New Roman"/>
          <w:sz w:val="24"/>
          <w:szCs w:val="24"/>
        </w:rPr>
        <w:t>me</w:t>
      </w:r>
      <w:r w:rsidRPr="002C67A2">
        <w:rPr>
          <w:rFonts w:ascii="Times New Roman" w:hAnsi="Times New Roman" w:cs="Times New Roman"/>
          <w:sz w:val="24"/>
          <w:szCs w:val="24"/>
          <w:lang w:val="ru-RU"/>
        </w:rPr>
        <w:t>-</w:t>
      </w:r>
      <w:r w:rsidRPr="002C67A2">
        <w:rPr>
          <w:rFonts w:ascii="Times New Roman" w:hAnsi="Times New Roman" w:cs="Times New Roman"/>
          <w:sz w:val="24"/>
          <w:szCs w:val="24"/>
        </w:rPr>
        <w:t>guides</w:t>
      </w:r>
      <w:r w:rsidRPr="002C67A2">
        <w:rPr>
          <w:rFonts w:ascii="Times New Roman" w:hAnsi="Times New Roman" w:cs="Times New Roman"/>
          <w:sz w:val="24"/>
          <w:szCs w:val="24"/>
          <w:lang w:val="ru-RU"/>
        </w:rPr>
        <w:t>-</w:t>
      </w:r>
      <w:r w:rsidRPr="002C67A2">
        <w:rPr>
          <w:rFonts w:ascii="Times New Roman" w:hAnsi="Times New Roman" w:cs="Times New Roman"/>
          <w:sz w:val="24"/>
          <w:szCs w:val="24"/>
        </w:rPr>
        <w:t>manuals</w:t>
      </w:r>
      <w:r w:rsidRPr="002C67A2">
        <w:rPr>
          <w:rFonts w:ascii="Times New Roman" w:hAnsi="Times New Roman" w:cs="Times New Roman"/>
          <w:sz w:val="24"/>
          <w:szCs w:val="24"/>
          <w:lang w:val="ru-RU"/>
        </w:rPr>
        <w:t>-</w:t>
      </w:r>
      <w:r w:rsidRPr="002C67A2">
        <w:rPr>
          <w:rFonts w:ascii="Times New Roman" w:hAnsi="Times New Roman" w:cs="Times New Roman"/>
          <w:sz w:val="24"/>
          <w:szCs w:val="24"/>
        </w:rPr>
        <w:t>reports</w:t>
      </w:r>
      <w:r w:rsidRPr="002C67A2">
        <w:rPr>
          <w:rFonts w:ascii="Times New Roman" w:hAnsi="Times New Roman" w:cs="Times New Roman"/>
          <w:sz w:val="24"/>
          <w:szCs w:val="24"/>
          <w:lang w:val="ru-RU"/>
        </w:rPr>
        <w:t>/</w:t>
      </w:r>
      <w:proofErr w:type="spellStart"/>
      <w:r w:rsidRPr="002C67A2">
        <w:rPr>
          <w:rFonts w:ascii="Times New Roman" w:hAnsi="Times New Roman" w:cs="Times New Roman"/>
          <w:sz w:val="24"/>
          <w:szCs w:val="24"/>
        </w:rPr>
        <w:t>giz</w:t>
      </w:r>
      <w:proofErr w:type="spellEnd"/>
      <w:r w:rsidRPr="002C67A2">
        <w:rPr>
          <w:rFonts w:ascii="Times New Roman" w:hAnsi="Times New Roman" w:cs="Times New Roman"/>
          <w:sz w:val="24"/>
          <w:szCs w:val="24"/>
          <w:lang w:val="ru-RU"/>
        </w:rPr>
        <w:t>2014-</w:t>
      </w:r>
      <w:proofErr w:type="spellStart"/>
      <w:r w:rsidRPr="002C67A2">
        <w:rPr>
          <w:rFonts w:ascii="Times New Roman" w:hAnsi="Times New Roman" w:cs="Times New Roman"/>
          <w:sz w:val="24"/>
          <w:szCs w:val="24"/>
        </w:rPr>
        <w:t>en</w:t>
      </w:r>
      <w:proofErr w:type="spellEnd"/>
      <w:r w:rsidRPr="002C67A2">
        <w:rPr>
          <w:rFonts w:ascii="Times New Roman" w:hAnsi="Times New Roman" w:cs="Times New Roman"/>
          <w:sz w:val="24"/>
          <w:szCs w:val="24"/>
          <w:lang w:val="ru-RU"/>
        </w:rPr>
        <w:t>-</w:t>
      </w:r>
      <w:r w:rsidRPr="002C67A2">
        <w:rPr>
          <w:rFonts w:ascii="Times New Roman" w:hAnsi="Times New Roman" w:cs="Times New Roman"/>
          <w:sz w:val="24"/>
          <w:szCs w:val="24"/>
        </w:rPr>
        <w:t>climate</w:t>
      </w:r>
      <w:r w:rsidRPr="002C67A2">
        <w:rPr>
          <w:rFonts w:ascii="Times New Roman" w:hAnsi="Times New Roman" w:cs="Times New Roman"/>
          <w:sz w:val="24"/>
          <w:szCs w:val="24"/>
          <w:lang w:val="ru-RU"/>
        </w:rPr>
        <w:t>-</w:t>
      </w:r>
      <w:r w:rsidRPr="002C67A2">
        <w:rPr>
          <w:rFonts w:ascii="Times New Roman" w:hAnsi="Times New Roman" w:cs="Times New Roman"/>
          <w:sz w:val="24"/>
          <w:szCs w:val="24"/>
        </w:rPr>
        <w:t>adaptation</w:t>
      </w:r>
      <w:r w:rsidRPr="002C67A2">
        <w:rPr>
          <w:rFonts w:ascii="Times New Roman" w:hAnsi="Times New Roman" w:cs="Times New Roman"/>
          <w:sz w:val="24"/>
          <w:szCs w:val="24"/>
          <w:lang w:val="ru-RU"/>
        </w:rPr>
        <w:t>-</w:t>
      </w:r>
      <w:r w:rsidRPr="002C67A2">
        <w:rPr>
          <w:rFonts w:ascii="Times New Roman" w:hAnsi="Times New Roman" w:cs="Times New Roman"/>
          <w:sz w:val="24"/>
          <w:szCs w:val="24"/>
        </w:rPr>
        <w:t>indicator</w:t>
      </w:r>
      <w:r w:rsidRPr="002C67A2">
        <w:rPr>
          <w:rFonts w:ascii="Times New Roman" w:hAnsi="Times New Roman" w:cs="Times New Roman"/>
          <w:sz w:val="24"/>
          <w:szCs w:val="24"/>
          <w:lang w:val="ru-RU"/>
        </w:rPr>
        <w:t>-</w:t>
      </w:r>
      <w:r w:rsidRPr="002C67A2">
        <w:rPr>
          <w:rFonts w:ascii="Times New Roman" w:hAnsi="Times New Roman" w:cs="Times New Roman"/>
          <w:sz w:val="24"/>
          <w:szCs w:val="24"/>
        </w:rPr>
        <w:t>repository</w:t>
      </w:r>
      <w:r w:rsidRPr="002C67A2">
        <w:rPr>
          <w:rFonts w:ascii="Times New Roman" w:hAnsi="Times New Roman" w:cs="Times New Roman"/>
          <w:sz w:val="24"/>
          <w:szCs w:val="24"/>
          <w:lang w:val="ru-RU"/>
        </w:rPr>
        <w:t>.</w:t>
      </w:r>
      <w:r w:rsidRPr="002C67A2">
        <w:rPr>
          <w:rFonts w:ascii="Times New Roman" w:hAnsi="Times New Roman" w:cs="Times New Roman"/>
          <w:sz w:val="24"/>
          <w:szCs w:val="24"/>
        </w:rPr>
        <w:t>pdf</w:t>
      </w:r>
      <w:r w:rsidRPr="002C67A2">
        <w:rPr>
          <w:rFonts w:ascii="Times New Roman" w:hAnsi="Times New Roman" w:cs="Times New Roman"/>
          <w:sz w:val="24"/>
          <w:szCs w:val="24"/>
          <w:lang w:val="ru-RU"/>
        </w:rPr>
        <w:t xml:space="preserve">). </w:t>
      </w:r>
    </w:p>
    <w:p w:rsidR="001C0133" w:rsidRPr="002C67A2" w:rsidRDefault="00F55D8F"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Все составляющие комплексной системы мониторинга (см. рис</w:t>
      </w:r>
      <w:r w:rsidR="009B1F72" w:rsidRPr="002C67A2">
        <w:rPr>
          <w:rFonts w:ascii="Times New Roman" w:hAnsi="Times New Roman" w:cs="Times New Roman"/>
          <w:sz w:val="24"/>
          <w:szCs w:val="24"/>
          <w:lang w:val="ru-RU"/>
        </w:rPr>
        <w:t>.</w:t>
      </w:r>
      <w:r w:rsidR="001C2CD9" w:rsidRPr="002C67A2">
        <w:rPr>
          <w:rFonts w:ascii="Times New Roman" w:hAnsi="Times New Roman" w:cs="Times New Roman"/>
          <w:sz w:val="24"/>
          <w:szCs w:val="24"/>
          <w:lang w:val="ru-RU"/>
        </w:rPr>
        <w:t xml:space="preserve"> </w:t>
      </w:r>
      <w:r w:rsidR="009B1F72"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характеризуются собственными индикаторами. Однако, </w:t>
      </w:r>
      <w:r w:rsidR="001C0133" w:rsidRPr="002C67A2">
        <w:rPr>
          <w:rFonts w:ascii="Times New Roman" w:hAnsi="Times New Roman" w:cs="Times New Roman"/>
          <w:sz w:val="24"/>
          <w:szCs w:val="24"/>
          <w:lang w:val="ru-RU"/>
        </w:rPr>
        <w:t>для</w:t>
      </w:r>
      <w:r w:rsidRPr="002C67A2">
        <w:rPr>
          <w:rFonts w:ascii="Times New Roman" w:hAnsi="Times New Roman" w:cs="Times New Roman"/>
          <w:sz w:val="24"/>
          <w:szCs w:val="24"/>
          <w:lang w:val="ru-RU"/>
        </w:rPr>
        <w:t xml:space="preserve"> мониторинг</w:t>
      </w:r>
      <w:r w:rsidR="001C0133" w:rsidRPr="002C67A2">
        <w:rPr>
          <w:rFonts w:ascii="Times New Roman" w:hAnsi="Times New Roman" w:cs="Times New Roman"/>
          <w:sz w:val="24"/>
          <w:szCs w:val="24"/>
          <w:lang w:val="ru-RU"/>
        </w:rPr>
        <w:t>а</w:t>
      </w:r>
      <w:r w:rsidRPr="002C67A2">
        <w:rPr>
          <w:rFonts w:ascii="Times New Roman" w:hAnsi="Times New Roman" w:cs="Times New Roman"/>
          <w:sz w:val="24"/>
          <w:szCs w:val="24"/>
          <w:lang w:val="ru-RU"/>
        </w:rPr>
        <w:t xml:space="preserve"> адаптации природных и социально-экономических систем к последствиям антропогенной нагрузки и изменениям </w:t>
      </w:r>
      <w:r w:rsidRPr="002C67A2">
        <w:rPr>
          <w:rFonts w:ascii="Times New Roman" w:hAnsi="Times New Roman" w:cs="Times New Roman"/>
          <w:sz w:val="24"/>
          <w:szCs w:val="24"/>
          <w:lang w:val="ru-RU"/>
        </w:rPr>
        <w:lastRenderedPageBreak/>
        <w:t xml:space="preserve">климата </w:t>
      </w:r>
      <w:r w:rsidR="001C0133" w:rsidRPr="002C67A2">
        <w:rPr>
          <w:rFonts w:ascii="Times New Roman" w:hAnsi="Times New Roman" w:cs="Times New Roman"/>
          <w:sz w:val="24"/>
          <w:szCs w:val="24"/>
          <w:lang w:val="ru-RU"/>
        </w:rPr>
        <w:t xml:space="preserve">важна как информация о фактических условиях, в которых реализуются те или иные стратегии адаптации, так и </w:t>
      </w:r>
      <w:r w:rsidR="009B1F72" w:rsidRPr="002C67A2">
        <w:rPr>
          <w:rFonts w:ascii="Times New Roman" w:hAnsi="Times New Roman" w:cs="Times New Roman"/>
          <w:sz w:val="24"/>
          <w:szCs w:val="24"/>
          <w:lang w:val="ru-RU"/>
        </w:rPr>
        <w:t xml:space="preserve">значения </w:t>
      </w:r>
      <w:r w:rsidR="001C0133" w:rsidRPr="002C67A2">
        <w:rPr>
          <w:rFonts w:ascii="Times New Roman" w:hAnsi="Times New Roman" w:cs="Times New Roman"/>
          <w:sz w:val="24"/>
          <w:szCs w:val="24"/>
          <w:lang w:val="ru-RU"/>
        </w:rPr>
        <w:t>собственн</w:t>
      </w:r>
      <w:r w:rsidR="009B1F72" w:rsidRPr="002C67A2">
        <w:rPr>
          <w:rFonts w:ascii="Times New Roman" w:hAnsi="Times New Roman" w:cs="Times New Roman"/>
          <w:sz w:val="24"/>
          <w:szCs w:val="24"/>
          <w:lang w:val="ru-RU"/>
        </w:rPr>
        <w:t xml:space="preserve">о </w:t>
      </w:r>
      <w:r w:rsidR="001C0133" w:rsidRPr="002C67A2">
        <w:rPr>
          <w:rFonts w:ascii="Times New Roman" w:hAnsi="Times New Roman" w:cs="Times New Roman"/>
          <w:sz w:val="24"/>
          <w:szCs w:val="24"/>
          <w:lang w:val="ru-RU"/>
        </w:rPr>
        <w:t>индикатор</w:t>
      </w:r>
      <w:r w:rsidR="009B1F72" w:rsidRPr="002C67A2">
        <w:rPr>
          <w:rFonts w:ascii="Times New Roman" w:hAnsi="Times New Roman" w:cs="Times New Roman"/>
          <w:sz w:val="24"/>
          <w:szCs w:val="24"/>
          <w:lang w:val="ru-RU"/>
        </w:rPr>
        <w:t>ов</w:t>
      </w:r>
      <w:r w:rsidR="001C0133" w:rsidRPr="002C67A2">
        <w:rPr>
          <w:rFonts w:ascii="Times New Roman" w:hAnsi="Times New Roman" w:cs="Times New Roman"/>
          <w:sz w:val="24"/>
          <w:szCs w:val="24"/>
          <w:lang w:val="ru-RU"/>
        </w:rPr>
        <w:t xml:space="preserve"> адаптации. </w:t>
      </w:r>
    </w:p>
    <w:p w:rsidR="00486E79" w:rsidRPr="002C67A2" w:rsidRDefault="001C0133"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В отношении фактических условий, в которых реализуются мероприятия по адаптации, можно выделить два крупных блока индикаторов мониторинга (см. рис</w:t>
      </w:r>
      <w:r w:rsidR="00E96F6D" w:rsidRPr="002C67A2">
        <w:rPr>
          <w:rFonts w:ascii="Times New Roman" w:hAnsi="Times New Roman" w:cs="Times New Roman"/>
          <w:sz w:val="24"/>
          <w:szCs w:val="24"/>
          <w:lang w:val="ru-RU"/>
        </w:rPr>
        <w:t>. *</w:t>
      </w:r>
      <w:r w:rsidRPr="002C67A2">
        <w:rPr>
          <w:rFonts w:ascii="Times New Roman" w:hAnsi="Times New Roman" w:cs="Times New Roman"/>
          <w:sz w:val="24"/>
          <w:szCs w:val="24"/>
          <w:lang w:val="ru-RU"/>
        </w:rPr>
        <w:t>):</w:t>
      </w:r>
    </w:p>
    <w:p w:rsidR="00486E79" w:rsidRPr="002C67A2" w:rsidRDefault="00486E79"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1.</w:t>
      </w:r>
      <w:r w:rsidRPr="002C67A2">
        <w:rPr>
          <w:rFonts w:ascii="Times New Roman" w:hAnsi="Times New Roman" w:cs="Times New Roman"/>
          <w:sz w:val="24"/>
          <w:szCs w:val="24"/>
          <w:lang w:val="ru-RU"/>
        </w:rPr>
        <w:tab/>
      </w:r>
      <w:r w:rsidR="00AE549D" w:rsidRPr="002C67A2">
        <w:rPr>
          <w:rFonts w:ascii="Times New Roman" w:hAnsi="Times New Roman" w:cs="Times New Roman"/>
          <w:sz w:val="24"/>
          <w:szCs w:val="24"/>
          <w:lang w:val="ru-RU"/>
        </w:rPr>
        <w:t>И</w:t>
      </w:r>
      <w:r w:rsidR="00180492" w:rsidRPr="002C67A2">
        <w:rPr>
          <w:rFonts w:ascii="Times New Roman" w:hAnsi="Times New Roman" w:cs="Times New Roman"/>
          <w:sz w:val="24"/>
          <w:szCs w:val="24"/>
          <w:lang w:val="ru-RU"/>
        </w:rPr>
        <w:t xml:space="preserve">нформация о наблюдаемых условиях, т.е. </w:t>
      </w:r>
      <w:r w:rsidR="00786B36" w:rsidRPr="002C67A2">
        <w:rPr>
          <w:rFonts w:ascii="Times New Roman" w:hAnsi="Times New Roman" w:cs="Times New Roman"/>
          <w:sz w:val="24"/>
          <w:szCs w:val="24"/>
          <w:lang w:val="ru-RU"/>
        </w:rPr>
        <w:t xml:space="preserve">количественные </w:t>
      </w:r>
      <w:r w:rsidR="00E96F6D" w:rsidRPr="002C67A2">
        <w:rPr>
          <w:rFonts w:ascii="Times New Roman" w:hAnsi="Times New Roman" w:cs="Times New Roman"/>
          <w:sz w:val="24"/>
          <w:szCs w:val="24"/>
          <w:lang w:val="ru-RU"/>
        </w:rPr>
        <w:t xml:space="preserve">оценки </w:t>
      </w:r>
      <w:r w:rsidR="00786B36" w:rsidRPr="002C67A2">
        <w:rPr>
          <w:rFonts w:ascii="Times New Roman" w:hAnsi="Times New Roman" w:cs="Times New Roman"/>
          <w:sz w:val="24"/>
          <w:szCs w:val="24"/>
          <w:lang w:val="ru-RU"/>
        </w:rPr>
        <w:t>изменения климата</w:t>
      </w:r>
      <w:r w:rsidR="001C0133" w:rsidRPr="002C67A2">
        <w:rPr>
          <w:rFonts w:ascii="Times New Roman" w:hAnsi="Times New Roman" w:cs="Times New Roman"/>
          <w:sz w:val="24"/>
          <w:szCs w:val="24"/>
          <w:lang w:val="ru-RU"/>
        </w:rPr>
        <w:t xml:space="preserve"> (мониторинг климата)</w:t>
      </w:r>
      <w:r w:rsidR="00786B36" w:rsidRPr="002C67A2">
        <w:rPr>
          <w:rFonts w:ascii="Times New Roman" w:hAnsi="Times New Roman" w:cs="Times New Roman"/>
          <w:sz w:val="24"/>
          <w:szCs w:val="24"/>
          <w:lang w:val="ru-RU"/>
        </w:rPr>
        <w:t xml:space="preserve">, загрязнения </w:t>
      </w:r>
      <w:r w:rsidR="00AE549D" w:rsidRPr="002C67A2">
        <w:rPr>
          <w:rFonts w:ascii="Times New Roman" w:hAnsi="Times New Roman" w:cs="Times New Roman"/>
          <w:sz w:val="24"/>
          <w:szCs w:val="24"/>
          <w:lang w:val="ru-RU"/>
        </w:rPr>
        <w:t>окружающей среды</w:t>
      </w:r>
      <w:r w:rsidR="001C0133" w:rsidRPr="002C67A2">
        <w:rPr>
          <w:rFonts w:ascii="Times New Roman" w:hAnsi="Times New Roman" w:cs="Times New Roman"/>
          <w:sz w:val="24"/>
          <w:szCs w:val="24"/>
          <w:lang w:val="ru-RU"/>
        </w:rPr>
        <w:t xml:space="preserve"> (мониторинг загрязнения)</w:t>
      </w:r>
      <w:r w:rsidR="00786B36" w:rsidRPr="002C67A2">
        <w:rPr>
          <w:rFonts w:ascii="Times New Roman" w:hAnsi="Times New Roman" w:cs="Times New Roman"/>
          <w:sz w:val="24"/>
          <w:szCs w:val="24"/>
          <w:lang w:val="ru-RU"/>
        </w:rPr>
        <w:t xml:space="preserve"> и других видов антропогенной нагрузки</w:t>
      </w:r>
      <w:r w:rsidR="00AE549D" w:rsidRPr="002C67A2">
        <w:rPr>
          <w:rFonts w:ascii="Times New Roman" w:hAnsi="Times New Roman" w:cs="Times New Roman"/>
          <w:sz w:val="24"/>
          <w:szCs w:val="24"/>
          <w:lang w:val="ru-RU"/>
        </w:rPr>
        <w:t>; к</w:t>
      </w:r>
      <w:r w:rsidRPr="002C67A2">
        <w:rPr>
          <w:rFonts w:ascii="Times New Roman" w:hAnsi="Times New Roman" w:cs="Times New Roman"/>
          <w:sz w:val="24"/>
          <w:szCs w:val="24"/>
          <w:lang w:val="ru-RU"/>
        </w:rPr>
        <w:t xml:space="preserve"> таким </w:t>
      </w:r>
      <w:r w:rsidR="00AE549D" w:rsidRPr="002C67A2">
        <w:rPr>
          <w:rFonts w:ascii="Times New Roman" w:hAnsi="Times New Roman" w:cs="Times New Roman"/>
          <w:sz w:val="24"/>
          <w:szCs w:val="24"/>
          <w:lang w:val="ru-RU"/>
        </w:rPr>
        <w:t>видам информации</w:t>
      </w:r>
      <w:r w:rsidR="001C0133"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относятся</w:t>
      </w:r>
      <w:r w:rsidR="00AE549D" w:rsidRPr="002C67A2">
        <w:rPr>
          <w:rFonts w:ascii="Times New Roman" w:hAnsi="Times New Roman" w:cs="Times New Roman"/>
          <w:sz w:val="24"/>
          <w:szCs w:val="24"/>
          <w:lang w:val="ru-RU"/>
        </w:rPr>
        <w:t>, в том числе</w:t>
      </w:r>
      <w:r w:rsidR="00180492" w:rsidRPr="002C67A2">
        <w:rPr>
          <w:rFonts w:ascii="Times New Roman" w:hAnsi="Times New Roman" w:cs="Times New Roman"/>
          <w:sz w:val="24"/>
          <w:szCs w:val="24"/>
          <w:lang w:val="ru-RU"/>
        </w:rPr>
        <w:t>:</w:t>
      </w:r>
    </w:p>
    <w:p w:rsidR="00486E79" w:rsidRPr="002C67A2" w:rsidRDefault="009335D1" w:rsidP="009335D1">
      <w:pPr>
        <w:pStyle w:val="a4"/>
        <w:numPr>
          <w:ilvl w:val="0"/>
          <w:numId w:val="6"/>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изменения среднегодовых/среднемесячных</w:t>
      </w:r>
      <w:r w:rsidR="00486E79" w:rsidRPr="002C67A2">
        <w:rPr>
          <w:rFonts w:ascii="Times New Roman" w:hAnsi="Times New Roman" w:cs="Times New Roman"/>
          <w:sz w:val="24"/>
          <w:szCs w:val="24"/>
          <w:lang w:val="ru-RU"/>
        </w:rPr>
        <w:t xml:space="preserve"> температур;</w:t>
      </w:r>
    </w:p>
    <w:p w:rsidR="00486E79" w:rsidRPr="002C67A2" w:rsidRDefault="00486E79" w:rsidP="009335D1">
      <w:pPr>
        <w:pStyle w:val="a4"/>
        <w:numPr>
          <w:ilvl w:val="0"/>
          <w:numId w:val="6"/>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изменения годового количества осадков;</w:t>
      </w:r>
    </w:p>
    <w:p w:rsidR="00486E79" w:rsidRPr="002C67A2" w:rsidRDefault="00486E79" w:rsidP="009335D1">
      <w:pPr>
        <w:pStyle w:val="a4"/>
        <w:numPr>
          <w:ilvl w:val="0"/>
          <w:numId w:val="6"/>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изменения аномалий среднегодовых температур и осадков;</w:t>
      </w:r>
    </w:p>
    <w:p w:rsidR="00486E79" w:rsidRPr="002C67A2" w:rsidRDefault="00AE549D" w:rsidP="009335D1">
      <w:pPr>
        <w:pStyle w:val="a4"/>
        <w:numPr>
          <w:ilvl w:val="0"/>
          <w:numId w:val="6"/>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число</w:t>
      </w:r>
      <w:r w:rsidR="009335D1" w:rsidRPr="002C67A2">
        <w:rPr>
          <w:rFonts w:ascii="Times New Roman" w:hAnsi="Times New Roman" w:cs="Times New Roman"/>
          <w:sz w:val="24"/>
          <w:szCs w:val="24"/>
          <w:lang w:val="ru-RU"/>
        </w:rPr>
        <w:t xml:space="preserve"> жарких дней;</w:t>
      </w:r>
    </w:p>
    <w:p w:rsidR="009335D1" w:rsidRPr="002C67A2" w:rsidRDefault="009335D1" w:rsidP="009335D1">
      <w:pPr>
        <w:pStyle w:val="a4"/>
        <w:numPr>
          <w:ilvl w:val="0"/>
          <w:numId w:val="6"/>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выпадения загрязняющих веществ на </w:t>
      </w:r>
      <w:r w:rsidR="00AE549D" w:rsidRPr="002C67A2">
        <w:rPr>
          <w:rFonts w:ascii="Times New Roman" w:hAnsi="Times New Roman" w:cs="Times New Roman"/>
          <w:sz w:val="24"/>
          <w:szCs w:val="24"/>
          <w:lang w:val="ru-RU"/>
        </w:rPr>
        <w:t xml:space="preserve">подстилающую </w:t>
      </w:r>
      <w:r w:rsidRPr="002C67A2">
        <w:rPr>
          <w:rFonts w:ascii="Times New Roman" w:hAnsi="Times New Roman" w:cs="Times New Roman"/>
          <w:sz w:val="24"/>
          <w:szCs w:val="24"/>
          <w:lang w:val="ru-RU"/>
        </w:rPr>
        <w:t>поверхность;</w:t>
      </w:r>
    </w:p>
    <w:p w:rsidR="009335D1" w:rsidRPr="002C67A2" w:rsidRDefault="009335D1" w:rsidP="009335D1">
      <w:pPr>
        <w:pStyle w:val="a4"/>
        <w:numPr>
          <w:ilvl w:val="0"/>
          <w:numId w:val="6"/>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концентрации загрязняющих веществ в почве, вод</w:t>
      </w:r>
      <w:r w:rsidR="00AE549D" w:rsidRPr="002C67A2">
        <w:rPr>
          <w:rFonts w:ascii="Times New Roman" w:hAnsi="Times New Roman" w:cs="Times New Roman"/>
          <w:sz w:val="24"/>
          <w:szCs w:val="24"/>
          <w:lang w:val="ru-RU"/>
        </w:rPr>
        <w:t>ах</w:t>
      </w:r>
      <w:r w:rsidRPr="002C67A2">
        <w:rPr>
          <w:rFonts w:ascii="Times New Roman" w:hAnsi="Times New Roman" w:cs="Times New Roman"/>
          <w:sz w:val="24"/>
          <w:szCs w:val="24"/>
          <w:lang w:val="ru-RU"/>
        </w:rPr>
        <w:t>, атмосферном воздухе</w:t>
      </w:r>
      <w:r w:rsidR="00AE549D" w:rsidRPr="002C67A2">
        <w:rPr>
          <w:rFonts w:ascii="Times New Roman" w:hAnsi="Times New Roman" w:cs="Times New Roman"/>
          <w:sz w:val="24"/>
          <w:szCs w:val="24"/>
          <w:lang w:val="ru-RU"/>
        </w:rPr>
        <w:t>, биологических объектах</w:t>
      </w:r>
      <w:r w:rsidRPr="002C67A2">
        <w:rPr>
          <w:rFonts w:ascii="Times New Roman" w:hAnsi="Times New Roman" w:cs="Times New Roman"/>
          <w:sz w:val="24"/>
          <w:szCs w:val="24"/>
          <w:lang w:val="ru-RU"/>
        </w:rPr>
        <w:t>;</w:t>
      </w:r>
    </w:p>
    <w:p w:rsidR="009335D1" w:rsidRPr="002C67A2" w:rsidRDefault="00180492" w:rsidP="009335D1">
      <w:pPr>
        <w:pStyle w:val="a4"/>
        <w:numPr>
          <w:ilvl w:val="0"/>
          <w:numId w:val="6"/>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уровень радиоактивного загрязнения территори</w:t>
      </w:r>
      <w:r w:rsidR="00AE549D" w:rsidRPr="002C67A2">
        <w:rPr>
          <w:rFonts w:ascii="Times New Roman" w:hAnsi="Times New Roman" w:cs="Times New Roman"/>
          <w:sz w:val="24"/>
          <w:szCs w:val="24"/>
          <w:lang w:val="ru-RU"/>
        </w:rPr>
        <w:t>й</w:t>
      </w:r>
      <w:r w:rsidRPr="002C67A2">
        <w:rPr>
          <w:rFonts w:ascii="Times New Roman" w:hAnsi="Times New Roman" w:cs="Times New Roman"/>
          <w:sz w:val="24"/>
          <w:szCs w:val="24"/>
          <w:lang w:val="ru-RU"/>
        </w:rPr>
        <w:t>;</w:t>
      </w:r>
    </w:p>
    <w:p w:rsidR="00180492" w:rsidRPr="002C67A2" w:rsidRDefault="00180492" w:rsidP="009335D1">
      <w:pPr>
        <w:pStyle w:val="a4"/>
        <w:numPr>
          <w:ilvl w:val="0"/>
          <w:numId w:val="6"/>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рекреационная нагрузка</w:t>
      </w:r>
      <w:r w:rsidR="00EE3C16" w:rsidRPr="002C67A2">
        <w:rPr>
          <w:rFonts w:ascii="Times New Roman" w:hAnsi="Times New Roman" w:cs="Times New Roman"/>
          <w:sz w:val="24"/>
          <w:szCs w:val="24"/>
          <w:lang w:val="ru-RU"/>
        </w:rPr>
        <w:t xml:space="preserve"> территории</w:t>
      </w:r>
      <w:r w:rsidRPr="002C67A2">
        <w:rPr>
          <w:rFonts w:ascii="Times New Roman" w:hAnsi="Times New Roman" w:cs="Times New Roman"/>
          <w:sz w:val="24"/>
          <w:szCs w:val="24"/>
          <w:lang w:val="ru-RU"/>
        </w:rPr>
        <w:t>.</w:t>
      </w:r>
    </w:p>
    <w:p w:rsidR="00486E79" w:rsidRPr="002C67A2" w:rsidRDefault="00486E79"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2.</w:t>
      </w:r>
      <w:r w:rsidRPr="002C67A2">
        <w:rPr>
          <w:rFonts w:ascii="Times New Roman" w:hAnsi="Times New Roman" w:cs="Times New Roman"/>
          <w:sz w:val="24"/>
          <w:szCs w:val="24"/>
          <w:lang w:val="ru-RU"/>
        </w:rPr>
        <w:tab/>
      </w:r>
      <w:r w:rsidR="00AE549D" w:rsidRPr="002C67A2">
        <w:rPr>
          <w:rFonts w:ascii="Times New Roman" w:hAnsi="Times New Roman" w:cs="Times New Roman"/>
          <w:sz w:val="24"/>
          <w:szCs w:val="24"/>
          <w:lang w:val="ru-RU"/>
        </w:rPr>
        <w:t>И</w:t>
      </w:r>
      <w:r w:rsidRPr="002C67A2">
        <w:rPr>
          <w:rFonts w:ascii="Times New Roman" w:hAnsi="Times New Roman" w:cs="Times New Roman"/>
          <w:sz w:val="24"/>
          <w:szCs w:val="24"/>
          <w:lang w:val="ru-RU"/>
        </w:rPr>
        <w:t xml:space="preserve">нформация о наблюдаемых </w:t>
      </w:r>
      <w:r w:rsidR="006B2ED6" w:rsidRPr="002C67A2">
        <w:rPr>
          <w:rFonts w:ascii="Times New Roman" w:hAnsi="Times New Roman" w:cs="Times New Roman"/>
          <w:sz w:val="24"/>
          <w:szCs w:val="24"/>
          <w:lang w:val="ru-RU"/>
        </w:rPr>
        <w:t>последствиях антропогенного и климатического воздействия</w:t>
      </w:r>
      <w:r w:rsidRPr="002C67A2">
        <w:rPr>
          <w:rFonts w:ascii="Times New Roman" w:hAnsi="Times New Roman" w:cs="Times New Roman"/>
          <w:sz w:val="24"/>
          <w:szCs w:val="24"/>
          <w:lang w:val="ru-RU"/>
        </w:rPr>
        <w:t xml:space="preserve"> на </w:t>
      </w:r>
      <w:r w:rsidR="006B2ED6" w:rsidRPr="002C67A2">
        <w:rPr>
          <w:rFonts w:ascii="Times New Roman" w:hAnsi="Times New Roman" w:cs="Times New Roman"/>
          <w:sz w:val="24"/>
          <w:szCs w:val="24"/>
          <w:lang w:val="ru-RU"/>
        </w:rPr>
        <w:t xml:space="preserve">природные и </w:t>
      </w:r>
      <w:r w:rsidRPr="002C67A2">
        <w:rPr>
          <w:rFonts w:ascii="Times New Roman" w:hAnsi="Times New Roman" w:cs="Times New Roman"/>
          <w:sz w:val="24"/>
          <w:szCs w:val="24"/>
          <w:lang w:val="ru-RU"/>
        </w:rPr>
        <w:t>социальн</w:t>
      </w:r>
      <w:r w:rsidR="006B2ED6" w:rsidRPr="002C67A2">
        <w:rPr>
          <w:rFonts w:ascii="Times New Roman" w:hAnsi="Times New Roman" w:cs="Times New Roman"/>
          <w:sz w:val="24"/>
          <w:szCs w:val="24"/>
          <w:lang w:val="ru-RU"/>
        </w:rPr>
        <w:t>о-</w:t>
      </w:r>
      <w:r w:rsidR="001C0133" w:rsidRPr="002C67A2">
        <w:rPr>
          <w:rFonts w:ascii="Times New Roman" w:hAnsi="Times New Roman" w:cs="Times New Roman"/>
          <w:sz w:val="24"/>
          <w:szCs w:val="24"/>
          <w:lang w:val="ru-RU"/>
        </w:rPr>
        <w:t>экологические системы (мониторинг последствий воздействия), н</w:t>
      </w:r>
      <w:r w:rsidRPr="002C67A2">
        <w:rPr>
          <w:rFonts w:ascii="Times New Roman" w:hAnsi="Times New Roman" w:cs="Times New Roman"/>
          <w:sz w:val="24"/>
          <w:szCs w:val="24"/>
          <w:lang w:val="ru-RU"/>
        </w:rPr>
        <w:t>апример:</w:t>
      </w:r>
    </w:p>
    <w:p w:rsidR="00486E79" w:rsidRPr="002C67A2" w:rsidRDefault="001C0133" w:rsidP="006B2ED6">
      <w:pPr>
        <w:pStyle w:val="a4"/>
        <w:numPr>
          <w:ilvl w:val="0"/>
          <w:numId w:val="8"/>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площадь</w:t>
      </w:r>
      <w:r w:rsidR="00486E79" w:rsidRPr="002C67A2">
        <w:rPr>
          <w:rFonts w:ascii="Times New Roman" w:hAnsi="Times New Roman" w:cs="Times New Roman"/>
          <w:sz w:val="24"/>
          <w:szCs w:val="24"/>
          <w:lang w:val="ru-RU"/>
        </w:rPr>
        <w:t xml:space="preserve"> </w:t>
      </w:r>
      <w:r w:rsidR="006B2ED6" w:rsidRPr="002C67A2">
        <w:rPr>
          <w:rFonts w:ascii="Times New Roman" w:hAnsi="Times New Roman" w:cs="Times New Roman"/>
          <w:sz w:val="24"/>
          <w:szCs w:val="24"/>
          <w:lang w:val="ru-RU"/>
        </w:rPr>
        <w:t>земель</w:t>
      </w:r>
      <w:r w:rsidR="00486E79" w:rsidRPr="002C67A2">
        <w:rPr>
          <w:rFonts w:ascii="Times New Roman" w:hAnsi="Times New Roman" w:cs="Times New Roman"/>
          <w:sz w:val="24"/>
          <w:szCs w:val="24"/>
          <w:lang w:val="ru-RU"/>
        </w:rPr>
        <w:t>, подверженных эрозии;</w:t>
      </w:r>
    </w:p>
    <w:p w:rsidR="00486E79" w:rsidRPr="002C67A2" w:rsidRDefault="00AE549D" w:rsidP="006B2ED6">
      <w:pPr>
        <w:pStyle w:val="a4"/>
        <w:numPr>
          <w:ilvl w:val="0"/>
          <w:numId w:val="8"/>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число</w:t>
      </w:r>
      <w:r w:rsidR="00486E79" w:rsidRPr="002C67A2">
        <w:rPr>
          <w:rFonts w:ascii="Times New Roman" w:hAnsi="Times New Roman" w:cs="Times New Roman"/>
          <w:sz w:val="24"/>
          <w:szCs w:val="24"/>
          <w:lang w:val="ru-RU"/>
        </w:rPr>
        <w:t xml:space="preserve"> ферм и хозяйств, пострадавших от засухи;</w:t>
      </w:r>
    </w:p>
    <w:p w:rsidR="00486E79" w:rsidRPr="002C67A2" w:rsidRDefault="00486E79" w:rsidP="006B2ED6">
      <w:pPr>
        <w:pStyle w:val="a4"/>
        <w:numPr>
          <w:ilvl w:val="0"/>
          <w:numId w:val="8"/>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процент от общего поголовья скота, который погиб от засухи либо других экстремальных погодных явлений;</w:t>
      </w:r>
    </w:p>
    <w:p w:rsidR="006B2ED6" w:rsidRPr="002C67A2" w:rsidRDefault="00486E79" w:rsidP="006B2ED6">
      <w:pPr>
        <w:pStyle w:val="a4"/>
        <w:numPr>
          <w:ilvl w:val="0"/>
          <w:numId w:val="8"/>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количество поверхностных вод на определенной территории</w:t>
      </w:r>
      <w:r w:rsidR="006B2ED6" w:rsidRPr="002C67A2">
        <w:rPr>
          <w:rFonts w:ascii="Times New Roman" w:hAnsi="Times New Roman" w:cs="Times New Roman"/>
          <w:sz w:val="24"/>
          <w:szCs w:val="24"/>
          <w:lang w:val="ru-RU"/>
        </w:rPr>
        <w:t>, доля источников питьевой воды;</w:t>
      </w:r>
    </w:p>
    <w:p w:rsidR="00486E79" w:rsidRPr="002C67A2" w:rsidRDefault="00486E79" w:rsidP="006B2ED6">
      <w:pPr>
        <w:pStyle w:val="a4"/>
        <w:numPr>
          <w:ilvl w:val="0"/>
          <w:numId w:val="8"/>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доля площади экосистем, которая была нарушена или </w:t>
      </w:r>
      <w:r w:rsidR="006B2ED6" w:rsidRPr="002C67A2">
        <w:rPr>
          <w:rFonts w:ascii="Times New Roman" w:hAnsi="Times New Roman" w:cs="Times New Roman"/>
          <w:sz w:val="24"/>
          <w:szCs w:val="24"/>
          <w:lang w:val="ru-RU"/>
        </w:rPr>
        <w:t>повреждена,</w:t>
      </w:r>
      <w:r w:rsidRPr="002C67A2">
        <w:rPr>
          <w:rFonts w:ascii="Times New Roman" w:hAnsi="Times New Roman" w:cs="Times New Roman"/>
          <w:sz w:val="24"/>
          <w:szCs w:val="24"/>
          <w:lang w:val="ru-RU"/>
        </w:rPr>
        <w:t xml:space="preserve"> или </w:t>
      </w:r>
      <w:r w:rsidR="00AE549D" w:rsidRPr="002C67A2">
        <w:rPr>
          <w:rFonts w:ascii="Times New Roman" w:hAnsi="Times New Roman" w:cs="Times New Roman"/>
          <w:sz w:val="24"/>
          <w:szCs w:val="24"/>
          <w:lang w:val="ru-RU"/>
        </w:rPr>
        <w:t xml:space="preserve">подверглась </w:t>
      </w:r>
      <w:r w:rsidRPr="002C67A2">
        <w:rPr>
          <w:rFonts w:ascii="Times New Roman" w:hAnsi="Times New Roman" w:cs="Times New Roman"/>
          <w:sz w:val="24"/>
          <w:szCs w:val="24"/>
          <w:lang w:val="ru-RU"/>
        </w:rPr>
        <w:t>деград</w:t>
      </w:r>
      <w:r w:rsidR="00AE549D" w:rsidRPr="002C67A2">
        <w:rPr>
          <w:rFonts w:ascii="Times New Roman" w:hAnsi="Times New Roman" w:cs="Times New Roman"/>
          <w:sz w:val="24"/>
          <w:szCs w:val="24"/>
          <w:lang w:val="ru-RU"/>
        </w:rPr>
        <w:t>ации</w:t>
      </w:r>
      <w:r w:rsidRPr="002C67A2">
        <w:rPr>
          <w:rFonts w:ascii="Times New Roman" w:hAnsi="Times New Roman" w:cs="Times New Roman"/>
          <w:sz w:val="24"/>
          <w:szCs w:val="24"/>
          <w:lang w:val="ru-RU"/>
        </w:rPr>
        <w:t>;</w:t>
      </w:r>
    </w:p>
    <w:p w:rsidR="00486E79" w:rsidRPr="002C67A2" w:rsidRDefault="00AE549D" w:rsidP="00041CB9">
      <w:pPr>
        <w:pStyle w:val="a4"/>
        <w:numPr>
          <w:ilvl w:val="0"/>
          <w:numId w:val="8"/>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площадь </w:t>
      </w:r>
      <w:r w:rsidR="00486E79" w:rsidRPr="002C67A2">
        <w:rPr>
          <w:rFonts w:ascii="Times New Roman" w:hAnsi="Times New Roman" w:cs="Times New Roman"/>
          <w:sz w:val="24"/>
          <w:szCs w:val="24"/>
          <w:lang w:val="ru-RU"/>
        </w:rPr>
        <w:t xml:space="preserve">территории, </w:t>
      </w:r>
      <w:r w:rsidR="00041CB9" w:rsidRPr="002C67A2">
        <w:rPr>
          <w:rFonts w:ascii="Times New Roman" w:hAnsi="Times New Roman" w:cs="Times New Roman"/>
          <w:sz w:val="24"/>
          <w:szCs w:val="24"/>
          <w:lang w:val="ru-RU"/>
        </w:rPr>
        <w:t xml:space="preserve">покрытой </w:t>
      </w:r>
      <w:r w:rsidR="00486E79" w:rsidRPr="002C67A2">
        <w:rPr>
          <w:rFonts w:ascii="Times New Roman" w:hAnsi="Times New Roman" w:cs="Times New Roman"/>
          <w:sz w:val="24"/>
          <w:szCs w:val="24"/>
          <w:lang w:val="ru-RU"/>
        </w:rPr>
        <w:t xml:space="preserve">растительностью, </w:t>
      </w:r>
      <w:r w:rsidR="00041CB9" w:rsidRPr="002C67A2">
        <w:rPr>
          <w:rFonts w:ascii="Times New Roman" w:hAnsi="Times New Roman" w:cs="Times New Roman"/>
          <w:sz w:val="24"/>
          <w:szCs w:val="24"/>
          <w:lang w:val="ru-RU"/>
        </w:rPr>
        <w:t xml:space="preserve">пострадавшей </w:t>
      </w:r>
      <w:r w:rsidR="00486E79" w:rsidRPr="002C67A2">
        <w:rPr>
          <w:rFonts w:ascii="Times New Roman" w:hAnsi="Times New Roman" w:cs="Times New Roman"/>
          <w:sz w:val="24"/>
          <w:szCs w:val="24"/>
          <w:lang w:val="ru-RU"/>
        </w:rPr>
        <w:t>от бедствия или пожаров;</w:t>
      </w:r>
    </w:p>
    <w:p w:rsidR="00486E79" w:rsidRPr="002C67A2" w:rsidRDefault="00A65FCF" w:rsidP="006B2ED6">
      <w:pPr>
        <w:pStyle w:val="a4"/>
        <w:numPr>
          <w:ilvl w:val="0"/>
          <w:numId w:val="8"/>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временной </w:t>
      </w:r>
      <w:r w:rsidR="00486E79" w:rsidRPr="002C67A2">
        <w:rPr>
          <w:rFonts w:ascii="Times New Roman" w:hAnsi="Times New Roman" w:cs="Times New Roman"/>
          <w:sz w:val="24"/>
          <w:szCs w:val="24"/>
          <w:lang w:val="ru-RU"/>
        </w:rPr>
        <w:t>сдвиг фенологических фаз растений;</w:t>
      </w:r>
    </w:p>
    <w:p w:rsidR="00486E79" w:rsidRPr="002C67A2" w:rsidRDefault="00486E79" w:rsidP="006B2ED6">
      <w:pPr>
        <w:pStyle w:val="a4"/>
        <w:numPr>
          <w:ilvl w:val="0"/>
          <w:numId w:val="8"/>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потери дохода (ВВП) в процентах за год из-за экстремальных погодных явлений.</w:t>
      </w:r>
    </w:p>
    <w:p w:rsidR="001C0133" w:rsidRPr="002C67A2" w:rsidRDefault="001C0133" w:rsidP="00611270">
      <w:pPr>
        <w:pStyle w:val="a4"/>
        <w:spacing w:after="0" w:line="360" w:lineRule="auto"/>
        <w:ind w:left="0"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lastRenderedPageBreak/>
        <w:t xml:space="preserve">В отношении собственно мониторинга адаптации </w:t>
      </w:r>
      <w:r w:rsidR="00155DEF" w:rsidRPr="002C67A2">
        <w:rPr>
          <w:rFonts w:ascii="Times New Roman" w:hAnsi="Times New Roman" w:cs="Times New Roman"/>
          <w:sz w:val="24"/>
          <w:szCs w:val="24"/>
          <w:lang w:val="ru-RU"/>
        </w:rPr>
        <w:t xml:space="preserve">также </w:t>
      </w:r>
      <w:r w:rsidRPr="002C67A2">
        <w:rPr>
          <w:rFonts w:ascii="Times New Roman" w:hAnsi="Times New Roman" w:cs="Times New Roman"/>
          <w:sz w:val="24"/>
          <w:szCs w:val="24"/>
          <w:lang w:val="ru-RU"/>
        </w:rPr>
        <w:t>можно рассмотреть два вида индикаторов:</w:t>
      </w:r>
    </w:p>
    <w:p w:rsidR="00486E79" w:rsidRPr="002C67A2" w:rsidRDefault="001C0133"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1</w:t>
      </w:r>
      <w:r w:rsidR="00486E79" w:rsidRPr="002C67A2">
        <w:rPr>
          <w:rFonts w:ascii="Times New Roman" w:hAnsi="Times New Roman" w:cs="Times New Roman"/>
          <w:sz w:val="24"/>
          <w:szCs w:val="24"/>
          <w:lang w:val="ru-RU"/>
        </w:rPr>
        <w:t>.</w:t>
      </w:r>
      <w:r w:rsidR="00486E79" w:rsidRPr="002C67A2">
        <w:rPr>
          <w:rFonts w:ascii="Times New Roman" w:hAnsi="Times New Roman" w:cs="Times New Roman"/>
          <w:sz w:val="24"/>
          <w:szCs w:val="24"/>
          <w:lang w:val="ru-RU"/>
        </w:rPr>
        <w:tab/>
      </w:r>
      <w:r w:rsidR="003C46FD" w:rsidRPr="002C67A2">
        <w:rPr>
          <w:rFonts w:ascii="Times New Roman" w:hAnsi="Times New Roman" w:cs="Times New Roman"/>
          <w:sz w:val="24"/>
          <w:szCs w:val="24"/>
          <w:lang w:val="ru-RU"/>
        </w:rPr>
        <w:t xml:space="preserve">Индикаторы действий по адаптации и объема их внедрения </w:t>
      </w:r>
      <w:r w:rsidR="00D83649" w:rsidRPr="002C67A2">
        <w:rPr>
          <w:rFonts w:ascii="Times New Roman" w:hAnsi="Times New Roman" w:cs="Times New Roman"/>
          <w:sz w:val="24"/>
          <w:szCs w:val="24"/>
          <w:lang w:val="ru-RU"/>
        </w:rPr>
        <w:t xml:space="preserve">для отслеживания хода осуществления стратегии адаптации, </w:t>
      </w:r>
      <w:r w:rsidR="003C46FD" w:rsidRPr="002C67A2">
        <w:rPr>
          <w:rFonts w:ascii="Times New Roman" w:hAnsi="Times New Roman" w:cs="Times New Roman"/>
          <w:sz w:val="24"/>
          <w:szCs w:val="24"/>
          <w:lang w:val="ru-RU"/>
        </w:rPr>
        <w:t>в том числе</w:t>
      </w:r>
      <w:r w:rsidR="00486E79" w:rsidRPr="002C67A2">
        <w:rPr>
          <w:rFonts w:ascii="Times New Roman" w:hAnsi="Times New Roman" w:cs="Times New Roman"/>
          <w:sz w:val="24"/>
          <w:szCs w:val="24"/>
          <w:lang w:val="ru-RU"/>
        </w:rPr>
        <w:t>:</w:t>
      </w:r>
    </w:p>
    <w:p w:rsidR="00486E79" w:rsidRPr="002C67A2" w:rsidRDefault="003C46FD" w:rsidP="00D83649">
      <w:pPr>
        <w:pStyle w:val="a4"/>
        <w:numPr>
          <w:ilvl w:val="0"/>
          <w:numId w:val="10"/>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число</w:t>
      </w:r>
      <w:r w:rsidR="00486E79" w:rsidRPr="002C67A2">
        <w:rPr>
          <w:rFonts w:ascii="Times New Roman" w:hAnsi="Times New Roman" w:cs="Times New Roman"/>
          <w:sz w:val="24"/>
          <w:szCs w:val="24"/>
          <w:lang w:val="ru-RU"/>
        </w:rPr>
        <w:t xml:space="preserve"> организованных информационно-просветительских семинаров </w:t>
      </w:r>
      <w:r w:rsidR="001C0133" w:rsidRPr="002C67A2">
        <w:rPr>
          <w:rFonts w:ascii="Times New Roman" w:hAnsi="Times New Roman" w:cs="Times New Roman"/>
          <w:sz w:val="24"/>
          <w:szCs w:val="24"/>
          <w:lang w:val="ru-RU"/>
        </w:rPr>
        <w:t>по теме адаптации</w:t>
      </w:r>
      <w:r w:rsidR="00486E79" w:rsidRPr="002C67A2">
        <w:rPr>
          <w:rFonts w:ascii="Times New Roman" w:hAnsi="Times New Roman" w:cs="Times New Roman"/>
          <w:sz w:val="24"/>
          <w:szCs w:val="24"/>
          <w:lang w:val="ru-RU"/>
        </w:rPr>
        <w:t>;</w:t>
      </w:r>
    </w:p>
    <w:p w:rsidR="00486E79" w:rsidRPr="002C67A2" w:rsidRDefault="00486E79" w:rsidP="00D83649">
      <w:pPr>
        <w:pStyle w:val="a4"/>
        <w:numPr>
          <w:ilvl w:val="0"/>
          <w:numId w:val="10"/>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процент устойчивых видов растений</w:t>
      </w:r>
      <w:r w:rsidR="00155DEF" w:rsidRPr="002C67A2">
        <w:rPr>
          <w:rFonts w:ascii="Times New Roman" w:hAnsi="Times New Roman" w:cs="Times New Roman"/>
          <w:sz w:val="24"/>
          <w:szCs w:val="24"/>
          <w:lang w:val="ru-RU"/>
        </w:rPr>
        <w:t xml:space="preserve"> к изменению климата</w:t>
      </w:r>
      <w:r w:rsidR="003C46FD" w:rsidRPr="002C67A2">
        <w:rPr>
          <w:rFonts w:ascii="Times New Roman" w:hAnsi="Times New Roman" w:cs="Times New Roman"/>
          <w:sz w:val="24"/>
          <w:szCs w:val="24"/>
          <w:lang w:val="ru-RU"/>
        </w:rPr>
        <w:t>,</w:t>
      </w:r>
      <w:r w:rsidR="00155DEF" w:rsidRPr="002C67A2">
        <w:rPr>
          <w:rFonts w:ascii="Times New Roman" w:hAnsi="Times New Roman" w:cs="Times New Roman"/>
          <w:sz w:val="24"/>
          <w:szCs w:val="24"/>
          <w:lang w:val="ru-RU"/>
        </w:rPr>
        <w:t xml:space="preserve"> загрязнению </w:t>
      </w:r>
      <w:r w:rsidR="003C46FD" w:rsidRPr="002C67A2">
        <w:rPr>
          <w:rFonts w:ascii="Times New Roman" w:hAnsi="Times New Roman" w:cs="Times New Roman"/>
          <w:sz w:val="24"/>
          <w:szCs w:val="24"/>
          <w:lang w:val="ru-RU"/>
        </w:rPr>
        <w:t xml:space="preserve"> или </w:t>
      </w:r>
      <w:r w:rsidR="00155DEF" w:rsidRPr="002C67A2">
        <w:rPr>
          <w:rFonts w:ascii="Times New Roman" w:hAnsi="Times New Roman" w:cs="Times New Roman"/>
          <w:sz w:val="24"/>
          <w:szCs w:val="24"/>
          <w:lang w:val="ru-RU"/>
        </w:rPr>
        <w:t>другим видам антропогенной нагрузки</w:t>
      </w:r>
      <w:r w:rsidRPr="002C67A2">
        <w:rPr>
          <w:rFonts w:ascii="Times New Roman" w:hAnsi="Times New Roman" w:cs="Times New Roman"/>
          <w:sz w:val="24"/>
          <w:szCs w:val="24"/>
          <w:lang w:val="ru-RU"/>
        </w:rPr>
        <w:t>;</w:t>
      </w:r>
    </w:p>
    <w:p w:rsidR="00486E79" w:rsidRPr="002C67A2" w:rsidRDefault="00486E79" w:rsidP="00D83649">
      <w:pPr>
        <w:pStyle w:val="a4"/>
        <w:numPr>
          <w:ilvl w:val="0"/>
          <w:numId w:val="10"/>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общая сумма инвестиций в программы по адаптации </w:t>
      </w:r>
      <w:r w:rsidR="001C0133" w:rsidRPr="002C67A2">
        <w:rPr>
          <w:rFonts w:ascii="Times New Roman" w:hAnsi="Times New Roman" w:cs="Times New Roman"/>
          <w:sz w:val="24"/>
          <w:szCs w:val="24"/>
          <w:lang w:val="ru-RU"/>
        </w:rPr>
        <w:t>природных и социально-экономических систем</w:t>
      </w:r>
      <w:r w:rsidRPr="002C67A2">
        <w:rPr>
          <w:rFonts w:ascii="Times New Roman" w:hAnsi="Times New Roman" w:cs="Times New Roman"/>
          <w:sz w:val="24"/>
          <w:szCs w:val="24"/>
          <w:lang w:val="ru-RU"/>
        </w:rPr>
        <w:t>;</w:t>
      </w:r>
    </w:p>
    <w:p w:rsidR="001D3884" w:rsidRPr="002C67A2" w:rsidRDefault="003C46FD" w:rsidP="00D83649">
      <w:pPr>
        <w:pStyle w:val="a4"/>
        <w:numPr>
          <w:ilvl w:val="0"/>
          <w:numId w:val="10"/>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число</w:t>
      </w:r>
      <w:r w:rsidR="001D3884" w:rsidRPr="002C67A2">
        <w:rPr>
          <w:rFonts w:ascii="Times New Roman" w:hAnsi="Times New Roman" w:cs="Times New Roman"/>
          <w:sz w:val="24"/>
          <w:szCs w:val="24"/>
          <w:lang w:val="ru-RU"/>
        </w:rPr>
        <w:t xml:space="preserve"> ферм, участвующих в программе </w:t>
      </w:r>
      <w:proofErr w:type="spellStart"/>
      <w:r w:rsidR="001D3884" w:rsidRPr="002C67A2">
        <w:rPr>
          <w:rFonts w:ascii="Times New Roman" w:hAnsi="Times New Roman" w:cs="Times New Roman"/>
          <w:sz w:val="24"/>
          <w:szCs w:val="24"/>
          <w:lang w:val="ru-RU"/>
        </w:rPr>
        <w:t>агрострахования</w:t>
      </w:r>
      <w:proofErr w:type="spellEnd"/>
      <w:r w:rsidR="001D3884" w:rsidRPr="002C67A2">
        <w:rPr>
          <w:rFonts w:ascii="Times New Roman" w:hAnsi="Times New Roman" w:cs="Times New Roman"/>
          <w:sz w:val="24"/>
          <w:szCs w:val="24"/>
          <w:lang w:val="ru-RU"/>
        </w:rPr>
        <w:t>;</w:t>
      </w:r>
    </w:p>
    <w:p w:rsidR="00486E79" w:rsidRPr="002C67A2" w:rsidRDefault="003C46FD" w:rsidP="00D83649">
      <w:pPr>
        <w:pStyle w:val="a4"/>
        <w:numPr>
          <w:ilvl w:val="0"/>
          <w:numId w:val="10"/>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число проведенных</w:t>
      </w:r>
      <w:r w:rsidR="00486E79" w:rsidRPr="002C67A2">
        <w:rPr>
          <w:rFonts w:ascii="Times New Roman" w:hAnsi="Times New Roman" w:cs="Times New Roman"/>
          <w:sz w:val="24"/>
          <w:szCs w:val="24"/>
          <w:lang w:val="ru-RU"/>
        </w:rPr>
        <w:t xml:space="preserve"> инвентаризаций биоразнообрази</w:t>
      </w:r>
      <w:r w:rsidR="00155DEF" w:rsidRPr="002C67A2">
        <w:rPr>
          <w:rFonts w:ascii="Times New Roman" w:hAnsi="Times New Roman" w:cs="Times New Roman"/>
          <w:sz w:val="24"/>
          <w:szCs w:val="24"/>
          <w:lang w:val="ru-RU"/>
        </w:rPr>
        <w:t>я</w:t>
      </w:r>
      <w:r w:rsidR="00486E79" w:rsidRPr="002C67A2">
        <w:rPr>
          <w:rFonts w:ascii="Times New Roman" w:hAnsi="Times New Roman" w:cs="Times New Roman"/>
          <w:sz w:val="24"/>
          <w:szCs w:val="24"/>
          <w:lang w:val="ru-RU"/>
        </w:rPr>
        <w:t xml:space="preserve"> в </w:t>
      </w:r>
      <w:r w:rsidR="00155DEF" w:rsidRPr="002C67A2">
        <w:rPr>
          <w:rFonts w:ascii="Times New Roman" w:hAnsi="Times New Roman" w:cs="Times New Roman"/>
          <w:sz w:val="24"/>
          <w:szCs w:val="24"/>
          <w:lang w:val="ru-RU"/>
        </w:rPr>
        <w:t>природных</w:t>
      </w:r>
      <w:r w:rsidR="00486E79" w:rsidRPr="002C67A2">
        <w:rPr>
          <w:rFonts w:ascii="Times New Roman" w:hAnsi="Times New Roman" w:cs="Times New Roman"/>
          <w:sz w:val="24"/>
          <w:szCs w:val="24"/>
          <w:lang w:val="ru-RU"/>
        </w:rPr>
        <w:t xml:space="preserve"> экосистемах;</w:t>
      </w:r>
    </w:p>
    <w:p w:rsidR="00486E79" w:rsidRPr="002C67A2" w:rsidRDefault="003C46FD" w:rsidP="00D83649">
      <w:pPr>
        <w:pStyle w:val="a4"/>
        <w:numPr>
          <w:ilvl w:val="0"/>
          <w:numId w:val="10"/>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число</w:t>
      </w:r>
      <w:r w:rsidR="00486E79" w:rsidRPr="002C67A2">
        <w:rPr>
          <w:rFonts w:ascii="Times New Roman" w:hAnsi="Times New Roman" w:cs="Times New Roman"/>
          <w:sz w:val="24"/>
          <w:szCs w:val="24"/>
          <w:lang w:val="ru-RU"/>
        </w:rPr>
        <w:t xml:space="preserve"> проведенных мероприятий по охране почв;</w:t>
      </w:r>
    </w:p>
    <w:p w:rsidR="00486E79" w:rsidRPr="002C67A2" w:rsidRDefault="00486E79" w:rsidP="00D83649">
      <w:pPr>
        <w:pStyle w:val="a4"/>
        <w:numPr>
          <w:ilvl w:val="0"/>
          <w:numId w:val="10"/>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процент земель сельскохозяйственного назначения с улучшенными системами орошения;</w:t>
      </w:r>
    </w:p>
    <w:p w:rsidR="00486E79" w:rsidRPr="002C67A2" w:rsidRDefault="00486E79" w:rsidP="00D83649">
      <w:pPr>
        <w:pStyle w:val="a4"/>
        <w:numPr>
          <w:ilvl w:val="0"/>
          <w:numId w:val="10"/>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протяженность противопожарных рвов.</w:t>
      </w:r>
    </w:p>
    <w:p w:rsidR="00486E79" w:rsidRPr="002C67A2" w:rsidRDefault="00611270"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2</w:t>
      </w:r>
      <w:r w:rsidR="00486E79" w:rsidRPr="002C67A2">
        <w:rPr>
          <w:rFonts w:ascii="Times New Roman" w:hAnsi="Times New Roman" w:cs="Times New Roman"/>
          <w:sz w:val="24"/>
          <w:szCs w:val="24"/>
          <w:lang w:val="ru-RU"/>
        </w:rPr>
        <w:t>.</w:t>
      </w:r>
      <w:r w:rsidR="00486E79" w:rsidRPr="002C67A2">
        <w:rPr>
          <w:rFonts w:ascii="Times New Roman" w:hAnsi="Times New Roman" w:cs="Times New Roman"/>
          <w:sz w:val="24"/>
          <w:szCs w:val="24"/>
          <w:lang w:val="ru-RU"/>
        </w:rPr>
        <w:tab/>
      </w:r>
      <w:r w:rsidR="003C46FD" w:rsidRPr="002C67A2">
        <w:rPr>
          <w:rFonts w:ascii="Times New Roman" w:hAnsi="Times New Roman" w:cs="Times New Roman"/>
          <w:sz w:val="24"/>
          <w:szCs w:val="24"/>
          <w:lang w:val="ru-RU"/>
        </w:rPr>
        <w:t>Д</w:t>
      </w:r>
      <w:r w:rsidR="00155DEF" w:rsidRPr="002C67A2">
        <w:rPr>
          <w:rFonts w:ascii="Times New Roman" w:hAnsi="Times New Roman" w:cs="Times New Roman"/>
          <w:sz w:val="24"/>
          <w:szCs w:val="24"/>
          <w:lang w:val="ru-RU"/>
        </w:rPr>
        <w:t>ля оценки достигнутых результатов от пр</w:t>
      </w:r>
      <w:r w:rsidR="00C022EC" w:rsidRPr="002C67A2">
        <w:rPr>
          <w:rFonts w:ascii="Times New Roman" w:hAnsi="Times New Roman" w:cs="Times New Roman"/>
          <w:sz w:val="24"/>
          <w:szCs w:val="24"/>
          <w:lang w:val="ru-RU"/>
        </w:rPr>
        <w:t>оведения</w:t>
      </w:r>
      <w:r w:rsidR="00155DEF" w:rsidRPr="002C67A2">
        <w:rPr>
          <w:rFonts w:ascii="Times New Roman" w:hAnsi="Times New Roman" w:cs="Times New Roman"/>
          <w:sz w:val="24"/>
          <w:szCs w:val="24"/>
          <w:lang w:val="ru-RU"/>
        </w:rPr>
        <w:t xml:space="preserve"> отдельных мероприятий </w:t>
      </w:r>
      <w:r w:rsidR="00E87837" w:rsidRPr="002C67A2">
        <w:rPr>
          <w:rFonts w:ascii="Times New Roman" w:hAnsi="Times New Roman" w:cs="Times New Roman"/>
          <w:sz w:val="24"/>
          <w:szCs w:val="24"/>
          <w:lang w:val="ru-RU"/>
        </w:rPr>
        <w:t>в аспекте</w:t>
      </w:r>
      <w:r w:rsidR="00155DEF" w:rsidRPr="002C67A2">
        <w:rPr>
          <w:rFonts w:ascii="Times New Roman" w:hAnsi="Times New Roman" w:cs="Times New Roman"/>
          <w:sz w:val="24"/>
          <w:szCs w:val="24"/>
          <w:lang w:val="ru-RU"/>
        </w:rPr>
        <w:t xml:space="preserve"> повышения адаптивн</w:t>
      </w:r>
      <w:r w:rsidR="00E87837" w:rsidRPr="002C67A2">
        <w:rPr>
          <w:rFonts w:ascii="Times New Roman" w:hAnsi="Times New Roman" w:cs="Times New Roman"/>
          <w:sz w:val="24"/>
          <w:szCs w:val="24"/>
          <w:lang w:val="ru-RU"/>
        </w:rPr>
        <w:t>ой с</w:t>
      </w:r>
      <w:r w:rsidR="00155DEF" w:rsidRPr="002C67A2">
        <w:rPr>
          <w:rFonts w:ascii="Times New Roman" w:hAnsi="Times New Roman" w:cs="Times New Roman"/>
          <w:sz w:val="24"/>
          <w:szCs w:val="24"/>
          <w:lang w:val="ru-RU"/>
        </w:rPr>
        <w:t>пособност</w:t>
      </w:r>
      <w:r w:rsidR="00E87837" w:rsidRPr="002C67A2">
        <w:rPr>
          <w:rFonts w:ascii="Times New Roman" w:hAnsi="Times New Roman" w:cs="Times New Roman"/>
          <w:sz w:val="24"/>
          <w:szCs w:val="24"/>
          <w:lang w:val="ru-RU"/>
        </w:rPr>
        <w:t>и</w:t>
      </w:r>
      <w:r w:rsidR="00155DEF" w:rsidRPr="002C67A2">
        <w:rPr>
          <w:rFonts w:ascii="Times New Roman" w:hAnsi="Times New Roman" w:cs="Times New Roman"/>
          <w:sz w:val="24"/>
          <w:szCs w:val="24"/>
          <w:lang w:val="ru-RU"/>
        </w:rPr>
        <w:t xml:space="preserve"> природных и социально-экономических систем</w:t>
      </w:r>
      <w:r w:rsidR="00EC5E3A" w:rsidRPr="002C67A2">
        <w:rPr>
          <w:rFonts w:ascii="Times New Roman" w:hAnsi="Times New Roman" w:cs="Times New Roman"/>
          <w:sz w:val="24"/>
          <w:szCs w:val="24"/>
          <w:lang w:val="ru-RU"/>
        </w:rPr>
        <w:t xml:space="preserve">, снижения чувствительности к </w:t>
      </w:r>
      <w:r w:rsidR="00155DEF" w:rsidRPr="002C67A2">
        <w:rPr>
          <w:rFonts w:ascii="Times New Roman" w:hAnsi="Times New Roman" w:cs="Times New Roman"/>
          <w:sz w:val="24"/>
          <w:szCs w:val="24"/>
          <w:lang w:val="ru-RU"/>
        </w:rPr>
        <w:t>климатическому стрессу</w:t>
      </w:r>
      <w:r w:rsidR="007F5933" w:rsidRPr="002C67A2">
        <w:rPr>
          <w:rFonts w:ascii="Times New Roman" w:hAnsi="Times New Roman" w:cs="Times New Roman"/>
          <w:sz w:val="24"/>
          <w:szCs w:val="24"/>
          <w:lang w:val="ru-RU"/>
        </w:rPr>
        <w:t>, сочетанным эффектам антропогенного воздействия,  индикатор</w:t>
      </w:r>
      <w:r w:rsidR="00E87837" w:rsidRPr="002C67A2">
        <w:rPr>
          <w:rFonts w:ascii="Times New Roman" w:hAnsi="Times New Roman" w:cs="Times New Roman"/>
          <w:sz w:val="24"/>
          <w:szCs w:val="24"/>
          <w:lang w:val="ru-RU"/>
        </w:rPr>
        <w:t xml:space="preserve">ами эффективности </w:t>
      </w:r>
      <w:r w:rsidR="007F5933" w:rsidRPr="002C67A2">
        <w:rPr>
          <w:rFonts w:ascii="Times New Roman" w:hAnsi="Times New Roman" w:cs="Times New Roman"/>
          <w:sz w:val="24"/>
          <w:szCs w:val="24"/>
          <w:lang w:val="ru-RU"/>
        </w:rPr>
        <w:t>адаптации</w:t>
      </w:r>
      <w:r w:rsidR="00E87837" w:rsidRPr="002C67A2">
        <w:rPr>
          <w:rFonts w:ascii="Times New Roman" w:hAnsi="Times New Roman" w:cs="Times New Roman"/>
          <w:sz w:val="24"/>
          <w:szCs w:val="24"/>
          <w:lang w:val="ru-RU"/>
        </w:rPr>
        <w:t xml:space="preserve"> могут служить в том числе</w:t>
      </w:r>
      <w:r w:rsidR="00486E79" w:rsidRPr="002C67A2">
        <w:rPr>
          <w:rFonts w:ascii="Times New Roman" w:hAnsi="Times New Roman" w:cs="Times New Roman"/>
          <w:sz w:val="24"/>
          <w:szCs w:val="24"/>
          <w:lang w:val="ru-RU"/>
        </w:rPr>
        <w:t>:</w:t>
      </w:r>
    </w:p>
    <w:p w:rsidR="00486E79" w:rsidRPr="002C67A2" w:rsidRDefault="00486E79" w:rsidP="004E4B04">
      <w:pPr>
        <w:pStyle w:val="a4"/>
        <w:numPr>
          <w:ilvl w:val="0"/>
          <w:numId w:val="12"/>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процент увеличения урожайности в засушливых регионах;</w:t>
      </w:r>
    </w:p>
    <w:p w:rsidR="00486E79" w:rsidRPr="002C67A2" w:rsidRDefault="00486E79" w:rsidP="004E4B04">
      <w:pPr>
        <w:pStyle w:val="a4"/>
        <w:numPr>
          <w:ilvl w:val="0"/>
          <w:numId w:val="12"/>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валов</w:t>
      </w:r>
      <w:r w:rsidR="007F5933" w:rsidRPr="002C67A2">
        <w:rPr>
          <w:rFonts w:ascii="Times New Roman" w:hAnsi="Times New Roman" w:cs="Times New Roman"/>
          <w:sz w:val="24"/>
          <w:szCs w:val="24"/>
          <w:lang w:val="ru-RU"/>
        </w:rPr>
        <w:t>ый</w:t>
      </w:r>
      <w:r w:rsidRPr="002C67A2">
        <w:rPr>
          <w:rFonts w:ascii="Times New Roman" w:hAnsi="Times New Roman" w:cs="Times New Roman"/>
          <w:sz w:val="24"/>
          <w:szCs w:val="24"/>
          <w:lang w:val="ru-RU"/>
        </w:rPr>
        <w:t xml:space="preserve"> сбор</w:t>
      </w:r>
      <w:r w:rsidR="007F5933" w:rsidRPr="002C67A2">
        <w:rPr>
          <w:rFonts w:ascii="Times New Roman" w:hAnsi="Times New Roman" w:cs="Times New Roman"/>
          <w:sz w:val="24"/>
          <w:szCs w:val="24"/>
          <w:lang w:val="ru-RU"/>
        </w:rPr>
        <w:t xml:space="preserve"> урожая культурных растений</w:t>
      </w:r>
      <w:r w:rsidRPr="002C67A2">
        <w:rPr>
          <w:rFonts w:ascii="Times New Roman" w:hAnsi="Times New Roman" w:cs="Times New Roman"/>
          <w:sz w:val="24"/>
          <w:szCs w:val="24"/>
          <w:lang w:val="ru-RU"/>
        </w:rPr>
        <w:t>;</w:t>
      </w:r>
    </w:p>
    <w:p w:rsidR="00486E79" w:rsidRPr="002C67A2" w:rsidRDefault="00486E79" w:rsidP="004E4B04">
      <w:pPr>
        <w:pStyle w:val="a4"/>
        <w:numPr>
          <w:ilvl w:val="0"/>
          <w:numId w:val="12"/>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площадь посевов;</w:t>
      </w:r>
    </w:p>
    <w:p w:rsidR="00486E79" w:rsidRPr="002C67A2" w:rsidRDefault="00486E79" w:rsidP="004E4B04">
      <w:pPr>
        <w:pStyle w:val="a4"/>
        <w:numPr>
          <w:ilvl w:val="0"/>
          <w:numId w:val="12"/>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площадь лесов;</w:t>
      </w:r>
    </w:p>
    <w:p w:rsidR="00486E79" w:rsidRPr="002C67A2" w:rsidRDefault="00486E79" w:rsidP="004E4B04">
      <w:pPr>
        <w:pStyle w:val="a4"/>
        <w:numPr>
          <w:ilvl w:val="0"/>
          <w:numId w:val="12"/>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площади облесения;</w:t>
      </w:r>
    </w:p>
    <w:p w:rsidR="00486E79" w:rsidRPr="002C67A2" w:rsidRDefault="00486E79" w:rsidP="004E4B04">
      <w:pPr>
        <w:pStyle w:val="a4"/>
        <w:numPr>
          <w:ilvl w:val="0"/>
          <w:numId w:val="12"/>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процент площади посевов или лесов, погибших в результате пожара или экстремальных погодных явлений;</w:t>
      </w:r>
    </w:p>
    <w:p w:rsidR="00486E79" w:rsidRPr="002C67A2" w:rsidRDefault="00410A54" w:rsidP="004E4B04">
      <w:pPr>
        <w:pStyle w:val="a4"/>
        <w:numPr>
          <w:ilvl w:val="0"/>
          <w:numId w:val="12"/>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число</w:t>
      </w:r>
      <w:r w:rsidR="00486E79" w:rsidRPr="002C67A2">
        <w:rPr>
          <w:rFonts w:ascii="Times New Roman" w:hAnsi="Times New Roman" w:cs="Times New Roman"/>
          <w:sz w:val="24"/>
          <w:szCs w:val="24"/>
          <w:lang w:val="ru-RU"/>
        </w:rPr>
        <w:t xml:space="preserve"> видов растений в </w:t>
      </w:r>
      <w:r w:rsidR="007F5933" w:rsidRPr="002C67A2">
        <w:rPr>
          <w:rFonts w:ascii="Times New Roman" w:hAnsi="Times New Roman" w:cs="Times New Roman"/>
          <w:sz w:val="24"/>
          <w:szCs w:val="24"/>
          <w:lang w:val="ru-RU"/>
        </w:rPr>
        <w:t>природных</w:t>
      </w:r>
      <w:r w:rsidR="00486E79" w:rsidRPr="002C67A2">
        <w:rPr>
          <w:rFonts w:ascii="Times New Roman" w:hAnsi="Times New Roman" w:cs="Times New Roman"/>
          <w:sz w:val="24"/>
          <w:szCs w:val="24"/>
          <w:lang w:val="ru-RU"/>
        </w:rPr>
        <w:t xml:space="preserve"> экосистемах на единицу площади (биоразнообразие);</w:t>
      </w:r>
    </w:p>
    <w:p w:rsidR="007F5933" w:rsidRPr="002C67A2" w:rsidRDefault="007F5933" w:rsidP="004E4B04">
      <w:pPr>
        <w:pStyle w:val="a4"/>
        <w:numPr>
          <w:ilvl w:val="0"/>
          <w:numId w:val="12"/>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мозаичность природного ландшафта;</w:t>
      </w:r>
    </w:p>
    <w:p w:rsidR="007F5933" w:rsidRPr="002C67A2" w:rsidRDefault="00410A54" w:rsidP="007F5933">
      <w:pPr>
        <w:pStyle w:val="a4"/>
        <w:numPr>
          <w:ilvl w:val="0"/>
          <w:numId w:val="12"/>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число</w:t>
      </w:r>
      <w:r w:rsidR="007F5933" w:rsidRPr="002C67A2">
        <w:rPr>
          <w:rFonts w:ascii="Times New Roman" w:hAnsi="Times New Roman" w:cs="Times New Roman"/>
          <w:sz w:val="24"/>
          <w:szCs w:val="24"/>
          <w:lang w:val="ru-RU"/>
        </w:rPr>
        <w:t xml:space="preserve"> местных видов растений и животных, находящихся на грани исчезновения;</w:t>
      </w:r>
    </w:p>
    <w:p w:rsidR="007F5933" w:rsidRPr="002C67A2" w:rsidRDefault="00410A54" w:rsidP="007F5933">
      <w:pPr>
        <w:pStyle w:val="a4"/>
        <w:numPr>
          <w:ilvl w:val="0"/>
          <w:numId w:val="12"/>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lastRenderedPageBreak/>
        <w:t>число</w:t>
      </w:r>
      <w:r w:rsidR="007F5933" w:rsidRPr="002C67A2">
        <w:rPr>
          <w:rFonts w:ascii="Times New Roman" w:hAnsi="Times New Roman" w:cs="Times New Roman"/>
          <w:sz w:val="24"/>
          <w:szCs w:val="24"/>
          <w:lang w:val="ru-RU"/>
        </w:rPr>
        <w:t xml:space="preserve"> инвазивных видов растений и животных;</w:t>
      </w:r>
    </w:p>
    <w:p w:rsidR="00486E79" w:rsidRPr="002C67A2" w:rsidRDefault="007F5933" w:rsidP="004E4B04">
      <w:pPr>
        <w:pStyle w:val="a4"/>
        <w:numPr>
          <w:ilvl w:val="0"/>
          <w:numId w:val="12"/>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запасы биомассы экосистем.</w:t>
      </w:r>
    </w:p>
    <w:p w:rsidR="00A76EE8" w:rsidRPr="002C67A2" w:rsidRDefault="00A76EE8" w:rsidP="00A76EE8">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Безусловно, обычные статистические показатели, собираемые в рамках официальной отчетности Росстата, </w:t>
      </w:r>
      <w:r w:rsidR="00EC5E3A" w:rsidRPr="002C67A2">
        <w:rPr>
          <w:rFonts w:ascii="Times New Roman" w:hAnsi="Times New Roman" w:cs="Times New Roman"/>
          <w:sz w:val="24"/>
          <w:szCs w:val="24"/>
          <w:lang w:val="ru-RU"/>
        </w:rPr>
        <w:t xml:space="preserve">могут и должны быть </w:t>
      </w:r>
      <w:r w:rsidRPr="002C67A2">
        <w:rPr>
          <w:rFonts w:ascii="Times New Roman" w:hAnsi="Times New Roman" w:cs="Times New Roman"/>
          <w:sz w:val="24"/>
          <w:szCs w:val="24"/>
          <w:lang w:val="ru-RU"/>
        </w:rPr>
        <w:t xml:space="preserve">внесены в перечень индикаторов эффективности адаптации природных и социально-экономических систем и обеспечения устойчивого развития в России. </w:t>
      </w:r>
      <w:r w:rsidR="00F71BF2" w:rsidRPr="002C67A2">
        <w:rPr>
          <w:rFonts w:ascii="Times New Roman" w:hAnsi="Times New Roman" w:cs="Times New Roman"/>
          <w:sz w:val="24"/>
          <w:szCs w:val="24"/>
          <w:lang w:val="ru-RU"/>
        </w:rPr>
        <w:t>Р</w:t>
      </w:r>
      <w:r w:rsidRPr="002C67A2">
        <w:rPr>
          <w:rFonts w:ascii="Times New Roman" w:hAnsi="Times New Roman" w:cs="Times New Roman"/>
          <w:sz w:val="24"/>
          <w:szCs w:val="24"/>
          <w:lang w:val="ru-RU"/>
        </w:rPr>
        <w:t xml:space="preserve">ассматриваться эти показатели должны </w:t>
      </w:r>
      <w:r w:rsidR="00EC5E3A" w:rsidRPr="002C67A2">
        <w:rPr>
          <w:rFonts w:ascii="Times New Roman" w:hAnsi="Times New Roman" w:cs="Times New Roman"/>
          <w:sz w:val="24"/>
          <w:szCs w:val="24"/>
          <w:lang w:val="ru-RU"/>
        </w:rPr>
        <w:t>все вместе, в комплексе</w:t>
      </w:r>
      <w:r w:rsidRPr="002C67A2">
        <w:rPr>
          <w:rFonts w:ascii="Times New Roman" w:hAnsi="Times New Roman" w:cs="Times New Roman"/>
          <w:sz w:val="24"/>
          <w:szCs w:val="24"/>
          <w:lang w:val="ru-RU"/>
        </w:rPr>
        <w:t xml:space="preserve">. При достаточной эффективности </w:t>
      </w:r>
      <w:r w:rsidR="00F71BF2" w:rsidRPr="002C67A2">
        <w:rPr>
          <w:rFonts w:ascii="Times New Roman" w:hAnsi="Times New Roman" w:cs="Times New Roman"/>
          <w:sz w:val="24"/>
          <w:szCs w:val="24"/>
          <w:lang w:val="ru-RU"/>
        </w:rPr>
        <w:t xml:space="preserve">адаптационных мероприятий </w:t>
      </w:r>
      <w:r w:rsidR="00250F43" w:rsidRPr="002C67A2">
        <w:rPr>
          <w:rFonts w:ascii="Times New Roman" w:hAnsi="Times New Roman" w:cs="Times New Roman"/>
          <w:sz w:val="24"/>
          <w:szCs w:val="24"/>
          <w:lang w:val="ru-RU"/>
        </w:rPr>
        <w:t xml:space="preserve">значения приведенных </w:t>
      </w:r>
      <w:r w:rsidR="00F71BF2" w:rsidRPr="002C67A2">
        <w:rPr>
          <w:rFonts w:ascii="Times New Roman" w:hAnsi="Times New Roman" w:cs="Times New Roman"/>
          <w:sz w:val="24"/>
          <w:szCs w:val="24"/>
          <w:lang w:val="ru-RU"/>
        </w:rPr>
        <w:t>ниже</w:t>
      </w:r>
      <w:r w:rsidRPr="002C67A2">
        <w:rPr>
          <w:rFonts w:ascii="Times New Roman" w:hAnsi="Times New Roman" w:cs="Times New Roman"/>
          <w:sz w:val="24"/>
          <w:szCs w:val="24"/>
          <w:lang w:val="ru-RU"/>
        </w:rPr>
        <w:t xml:space="preserve"> показател</w:t>
      </w:r>
      <w:r w:rsidR="00250F43" w:rsidRPr="002C67A2">
        <w:rPr>
          <w:rFonts w:ascii="Times New Roman" w:hAnsi="Times New Roman" w:cs="Times New Roman"/>
          <w:sz w:val="24"/>
          <w:szCs w:val="24"/>
          <w:lang w:val="ru-RU"/>
        </w:rPr>
        <w:t>ей</w:t>
      </w:r>
      <w:r w:rsidRPr="002C67A2">
        <w:rPr>
          <w:rFonts w:ascii="Times New Roman" w:hAnsi="Times New Roman" w:cs="Times New Roman"/>
          <w:sz w:val="24"/>
          <w:szCs w:val="24"/>
          <w:lang w:val="ru-RU"/>
        </w:rPr>
        <w:t xml:space="preserve"> (за исключением площади пожаров и деградированны</w:t>
      </w:r>
      <w:r w:rsidR="00F71BF2" w:rsidRPr="002C67A2">
        <w:rPr>
          <w:rFonts w:ascii="Times New Roman" w:hAnsi="Times New Roman" w:cs="Times New Roman"/>
          <w:sz w:val="24"/>
          <w:szCs w:val="24"/>
          <w:lang w:val="ru-RU"/>
        </w:rPr>
        <w:t xml:space="preserve">х земель) не должны </w:t>
      </w:r>
      <w:r w:rsidR="00250F43" w:rsidRPr="002C67A2">
        <w:rPr>
          <w:rFonts w:ascii="Times New Roman" w:hAnsi="Times New Roman" w:cs="Times New Roman"/>
          <w:sz w:val="24"/>
          <w:szCs w:val="24"/>
          <w:lang w:val="ru-RU"/>
        </w:rPr>
        <w:t>уменьшаться</w:t>
      </w:r>
      <w:r w:rsidR="00F71BF2" w:rsidRPr="002C67A2">
        <w:rPr>
          <w:rFonts w:ascii="Times New Roman" w:hAnsi="Times New Roman" w:cs="Times New Roman"/>
          <w:sz w:val="24"/>
          <w:szCs w:val="24"/>
          <w:lang w:val="ru-RU"/>
        </w:rPr>
        <w:t>:</w:t>
      </w:r>
    </w:p>
    <w:p w:rsidR="00A76EE8" w:rsidRPr="002C67A2" w:rsidRDefault="00A76EE8" w:rsidP="00F71BF2">
      <w:pPr>
        <w:pStyle w:val="a4"/>
        <w:numPr>
          <w:ilvl w:val="0"/>
          <w:numId w:val="13"/>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площадь посевных площадей;</w:t>
      </w:r>
    </w:p>
    <w:p w:rsidR="00A76EE8" w:rsidRPr="002C67A2" w:rsidRDefault="00A76EE8" w:rsidP="00F71BF2">
      <w:pPr>
        <w:pStyle w:val="a4"/>
        <w:numPr>
          <w:ilvl w:val="0"/>
          <w:numId w:val="13"/>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валовый сбор культурных растений;</w:t>
      </w:r>
    </w:p>
    <w:p w:rsidR="00A76EE8" w:rsidRPr="002C67A2" w:rsidRDefault="00A76EE8" w:rsidP="00F71BF2">
      <w:pPr>
        <w:pStyle w:val="a4"/>
        <w:numPr>
          <w:ilvl w:val="0"/>
          <w:numId w:val="13"/>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урожайность культурных растений;</w:t>
      </w:r>
    </w:p>
    <w:p w:rsidR="00A76EE8" w:rsidRPr="002C67A2" w:rsidRDefault="00250F43" w:rsidP="00F71BF2">
      <w:pPr>
        <w:pStyle w:val="a4"/>
        <w:numPr>
          <w:ilvl w:val="0"/>
          <w:numId w:val="13"/>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число</w:t>
      </w:r>
      <w:r w:rsidR="00A76EE8" w:rsidRPr="002C67A2">
        <w:rPr>
          <w:rFonts w:ascii="Times New Roman" w:hAnsi="Times New Roman" w:cs="Times New Roman"/>
          <w:sz w:val="24"/>
          <w:szCs w:val="24"/>
          <w:lang w:val="ru-RU"/>
        </w:rPr>
        <w:t xml:space="preserve"> видов культурных растений;</w:t>
      </w:r>
    </w:p>
    <w:p w:rsidR="00A76EE8" w:rsidRPr="002C67A2" w:rsidRDefault="00A76EE8" w:rsidP="00F71BF2">
      <w:pPr>
        <w:pStyle w:val="a4"/>
        <w:numPr>
          <w:ilvl w:val="0"/>
          <w:numId w:val="13"/>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площадь лесов;</w:t>
      </w:r>
    </w:p>
    <w:p w:rsidR="00A76EE8" w:rsidRPr="002C67A2" w:rsidRDefault="00A76EE8" w:rsidP="00F71BF2">
      <w:pPr>
        <w:pStyle w:val="a4"/>
        <w:numPr>
          <w:ilvl w:val="0"/>
          <w:numId w:val="13"/>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площадь лесных пожаров;</w:t>
      </w:r>
    </w:p>
    <w:p w:rsidR="00A76EE8" w:rsidRPr="002C67A2" w:rsidRDefault="00A76EE8" w:rsidP="00F71BF2">
      <w:pPr>
        <w:pStyle w:val="a4"/>
        <w:numPr>
          <w:ilvl w:val="0"/>
          <w:numId w:val="13"/>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площадь облесения;</w:t>
      </w:r>
    </w:p>
    <w:p w:rsidR="00A76EE8" w:rsidRPr="002C67A2" w:rsidRDefault="00A76EE8" w:rsidP="00F71BF2">
      <w:pPr>
        <w:pStyle w:val="a4"/>
        <w:numPr>
          <w:ilvl w:val="0"/>
          <w:numId w:val="13"/>
        </w:numPr>
        <w:spacing w:after="0" w:line="360" w:lineRule="auto"/>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площадь</w:t>
      </w:r>
      <w:r w:rsidR="00F71BF2" w:rsidRPr="002C67A2">
        <w:rPr>
          <w:rFonts w:ascii="Times New Roman" w:hAnsi="Times New Roman" w:cs="Times New Roman"/>
          <w:sz w:val="24"/>
          <w:szCs w:val="24"/>
          <w:lang w:val="ru-RU"/>
        </w:rPr>
        <w:t xml:space="preserve"> деградированных земель.</w:t>
      </w:r>
    </w:p>
    <w:p w:rsidR="00486E79" w:rsidRPr="002C67A2" w:rsidRDefault="00A76EE8" w:rsidP="00A76EE8">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Однако эти индикаторы могут быть недостаточны для мониторинга прогресса в реализации целей адаптации в </w:t>
      </w:r>
      <w:r w:rsidR="00F71BF2" w:rsidRPr="002C67A2">
        <w:rPr>
          <w:rFonts w:ascii="Times New Roman" w:hAnsi="Times New Roman" w:cs="Times New Roman"/>
          <w:sz w:val="24"/>
          <w:szCs w:val="24"/>
          <w:lang w:val="ru-RU"/>
        </w:rPr>
        <w:t>природных и социально-экономических системах</w:t>
      </w:r>
      <w:r w:rsidRPr="002C67A2">
        <w:rPr>
          <w:rFonts w:ascii="Times New Roman" w:hAnsi="Times New Roman" w:cs="Times New Roman"/>
          <w:sz w:val="24"/>
          <w:szCs w:val="24"/>
          <w:lang w:val="ru-RU"/>
        </w:rPr>
        <w:t xml:space="preserve">. </w:t>
      </w:r>
      <w:r w:rsidR="00486E79" w:rsidRPr="002C67A2">
        <w:rPr>
          <w:rFonts w:ascii="Times New Roman" w:hAnsi="Times New Roman" w:cs="Times New Roman"/>
          <w:sz w:val="24"/>
          <w:szCs w:val="24"/>
          <w:lang w:val="ru-RU"/>
        </w:rPr>
        <w:t>В контексте компл</w:t>
      </w:r>
      <w:r w:rsidR="00B1365F" w:rsidRPr="002C67A2">
        <w:rPr>
          <w:rFonts w:ascii="Times New Roman" w:hAnsi="Times New Roman" w:cs="Times New Roman"/>
          <w:sz w:val="24"/>
          <w:szCs w:val="24"/>
          <w:lang w:val="ru-RU"/>
        </w:rPr>
        <w:t>екса рассматриваемых в настоящей</w:t>
      </w:r>
      <w:r w:rsidR="00486E79" w:rsidRPr="002C67A2">
        <w:rPr>
          <w:rFonts w:ascii="Times New Roman" w:hAnsi="Times New Roman" w:cs="Times New Roman"/>
          <w:sz w:val="24"/>
          <w:szCs w:val="24"/>
          <w:lang w:val="ru-RU"/>
        </w:rPr>
        <w:t xml:space="preserve"> </w:t>
      </w:r>
      <w:r w:rsidR="00B1365F" w:rsidRPr="002C67A2">
        <w:rPr>
          <w:rFonts w:ascii="Times New Roman" w:hAnsi="Times New Roman" w:cs="Times New Roman"/>
          <w:sz w:val="24"/>
          <w:szCs w:val="24"/>
          <w:lang w:val="ru-RU"/>
        </w:rPr>
        <w:t>статье проблем, включающих также</w:t>
      </w:r>
      <w:r w:rsidR="00486E79" w:rsidRPr="002C67A2">
        <w:rPr>
          <w:rFonts w:ascii="Times New Roman" w:hAnsi="Times New Roman" w:cs="Times New Roman"/>
          <w:sz w:val="24"/>
          <w:szCs w:val="24"/>
          <w:lang w:val="ru-RU"/>
        </w:rPr>
        <w:t xml:space="preserve"> </w:t>
      </w:r>
      <w:proofErr w:type="spellStart"/>
      <w:r w:rsidR="00486E79" w:rsidRPr="002C67A2">
        <w:rPr>
          <w:rFonts w:ascii="Times New Roman" w:hAnsi="Times New Roman" w:cs="Times New Roman"/>
          <w:sz w:val="24"/>
          <w:szCs w:val="24"/>
          <w:lang w:val="ru-RU"/>
        </w:rPr>
        <w:t>низкоуглеродную</w:t>
      </w:r>
      <w:proofErr w:type="spellEnd"/>
      <w:r w:rsidR="00486E79" w:rsidRPr="002C67A2">
        <w:rPr>
          <w:rFonts w:ascii="Times New Roman" w:hAnsi="Times New Roman" w:cs="Times New Roman"/>
          <w:sz w:val="24"/>
          <w:szCs w:val="24"/>
          <w:lang w:val="ru-RU"/>
        </w:rPr>
        <w:t xml:space="preserve"> стратегию, </w:t>
      </w:r>
      <w:r w:rsidR="00B1365F" w:rsidRPr="002C67A2">
        <w:rPr>
          <w:rFonts w:ascii="Times New Roman" w:hAnsi="Times New Roman" w:cs="Times New Roman"/>
          <w:sz w:val="24"/>
          <w:szCs w:val="24"/>
          <w:lang w:val="ru-RU"/>
        </w:rPr>
        <w:t>цели устойчивого развития</w:t>
      </w:r>
      <w:r w:rsidR="00486E79" w:rsidRPr="002C67A2">
        <w:rPr>
          <w:rFonts w:ascii="Times New Roman" w:hAnsi="Times New Roman" w:cs="Times New Roman"/>
          <w:sz w:val="24"/>
          <w:szCs w:val="24"/>
          <w:lang w:val="ru-RU"/>
        </w:rPr>
        <w:t xml:space="preserve"> и сокращение деградации земел</w:t>
      </w:r>
      <w:r w:rsidR="00B1365F" w:rsidRPr="002C67A2">
        <w:rPr>
          <w:rFonts w:ascii="Times New Roman" w:hAnsi="Times New Roman" w:cs="Times New Roman"/>
          <w:sz w:val="24"/>
          <w:szCs w:val="24"/>
          <w:lang w:val="ru-RU"/>
        </w:rPr>
        <w:t xml:space="preserve">ь в России, </w:t>
      </w:r>
      <w:r w:rsidR="00486E79" w:rsidRPr="002C67A2">
        <w:rPr>
          <w:rFonts w:ascii="Times New Roman" w:hAnsi="Times New Roman" w:cs="Times New Roman"/>
          <w:sz w:val="24"/>
          <w:szCs w:val="24"/>
          <w:lang w:val="ru-RU"/>
        </w:rPr>
        <w:t>следует сосредоточиться на выборе (или разработке) такого индикатора, который также характеризовался бы комплексным характером и оценивал эффективность внедряемого мероприятия</w:t>
      </w:r>
      <w:r w:rsidR="00B1365F" w:rsidRPr="002C67A2">
        <w:rPr>
          <w:rFonts w:ascii="Times New Roman" w:hAnsi="Times New Roman" w:cs="Times New Roman"/>
          <w:sz w:val="24"/>
          <w:szCs w:val="24"/>
          <w:lang w:val="ru-RU"/>
        </w:rPr>
        <w:t xml:space="preserve"> по адаптации</w:t>
      </w:r>
      <w:r w:rsidR="00486E79" w:rsidRPr="002C67A2">
        <w:rPr>
          <w:rFonts w:ascii="Times New Roman" w:hAnsi="Times New Roman" w:cs="Times New Roman"/>
          <w:sz w:val="24"/>
          <w:szCs w:val="24"/>
          <w:lang w:val="ru-RU"/>
        </w:rPr>
        <w:t xml:space="preserve"> </w:t>
      </w:r>
      <w:r w:rsidR="00250F43" w:rsidRPr="002C67A2">
        <w:rPr>
          <w:rFonts w:ascii="Times New Roman" w:hAnsi="Times New Roman" w:cs="Times New Roman"/>
          <w:sz w:val="24"/>
          <w:szCs w:val="24"/>
          <w:lang w:val="ru-RU"/>
        </w:rPr>
        <w:t>для</w:t>
      </w:r>
      <w:r w:rsidR="00486E79" w:rsidRPr="002C67A2">
        <w:rPr>
          <w:rFonts w:ascii="Times New Roman" w:hAnsi="Times New Roman" w:cs="Times New Roman"/>
          <w:sz w:val="24"/>
          <w:szCs w:val="24"/>
          <w:lang w:val="ru-RU"/>
        </w:rPr>
        <w:t xml:space="preserve"> все</w:t>
      </w:r>
      <w:r w:rsidR="00250F43" w:rsidRPr="002C67A2">
        <w:rPr>
          <w:rFonts w:ascii="Times New Roman" w:hAnsi="Times New Roman" w:cs="Times New Roman"/>
          <w:sz w:val="24"/>
          <w:szCs w:val="24"/>
          <w:lang w:val="ru-RU"/>
        </w:rPr>
        <w:t>х</w:t>
      </w:r>
      <w:r w:rsidR="00486E79" w:rsidRPr="002C67A2">
        <w:rPr>
          <w:rFonts w:ascii="Times New Roman" w:hAnsi="Times New Roman" w:cs="Times New Roman"/>
          <w:sz w:val="24"/>
          <w:szCs w:val="24"/>
          <w:lang w:val="ru-RU"/>
        </w:rPr>
        <w:t xml:space="preserve"> у</w:t>
      </w:r>
      <w:r w:rsidR="00250F43" w:rsidRPr="002C67A2">
        <w:rPr>
          <w:rFonts w:ascii="Times New Roman" w:hAnsi="Times New Roman" w:cs="Times New Roman"/>
          <w:sz w:val="24"/>
          <w:szCs w:val="24"/>
          <w:lang w:val="ru-RU"/>
        </w:rPr>
        <w:t>помянутых</w:t>
      </w:r>
      <w:r w:rsidR="00486E79" w:rsidRPr="002C67A2">
        <w:rPr>
          <w:rFonts w:ascii="Times New Roman" w:hAnsi="Times New Roman" w:cs="Times New Roman"/>
          <w:sz w:val="24"/>
          <w:szCs w:val="24"/>
          <w:lang w:val="ru-RU"/>
        </w:rPr>
        <w:t xml:space="preserve"> направлени</w:t>
      </w:r>
      <w:r w:rsidR="00250F43" w:rsidRPr="002C67A2">
        <w:rPr>
          <w:rFonts w:ascii="Times New Roman" w:hAnsi="Times New Roman" w:cs="Times New Roman"/>
          <w:sz w:val="24"/>
          <w:szCs w:val="24"/>
          <w:lang w:val="ru-RU"/>
        </w:rPr>
        <w:t>й</w:t>
      </w:r>
      <w:r w:rsidR="00486E79" w:rsidRPr="002C67A2">
        <w:rPr>
          <w:rFonts w:ascii="Times New Roman" w:hAnsi="Times New Roman" w:cs="Times New Roman"/>
          <w:sz w:val="24"/>
          <w:szCs w:val="24"/>
          <w:lang w:val="ru-RU"/>
        </w:rPr>
        <w:t xml:space="preserve"> деятельности. </w:t>
      </w:r>
    </w:p>
    <w:p w:rsidR="00322FCB" w:rsidRPr="002C67A2" w:rsidRDefault="0003529D"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Если и</w:t>
      </w:r>
      <w:r w:rsidR="00543807" w:rsidRPr="002C67A2">
        <w:rPr>
          <w:rFonts w:ascii="Times New Roman" w:hAnsi="Times New Roman" w:cs="Times New Roman"/>
          <w:sz w:val="24"/>
          <w:szCs w:val="24"/>
          <w:lang w:val="ru-RU"/>
        </w:rPr>
        <w:t>ндикатором эффективно</w:t>
      </w:r>
      <w:r w:rsidRPr="002C67A2">
        <w:rPr>
          <w:rFonts w:ascii="Times New Roman" w:hAnsi="Times New Roman" w:cs="Times New Roman"/>
          <w:sz w:val="24"/>
          <w:szCs w:val="24"/>
          <w:lang w:val="ru-RU"/>
        </w:rPr>
        <w:t>сти</w:t>
      </w:r>
      <w:r w:rsidR="00543807" w:rsidRPr="002C67A2">
        <w:rPr>
          <w:rFonts w:ascii="Times New Roman" w:hAnsi="Times New Roman" w:cs="Times New Roman"/>
          <w:sz w:val="24"/>
          <w:szCs w:val="24"/>
          <w:lang w:val="ru-RU"/>
        </w:rPr>
        <w:t xml:space="preserve"> адаптации экономических систем может служить любая количественная мера соответствующего производства</w:t>
      </w:r>
      <w:r w:rsidRPr="002C67A2">
        <w:rPr>
          <w:rFonts w:ascii="Times New Roman" w:hAnsi="Times New Roman" w:cs="Times New Roman"/>
          <w:sz w:val="24"/>
          <w:szCs w:val="24"/>
          <w:lang w:val="ru-RU"/>
        </w:rPr>
        <w:t>, то д</w:t>
      </w:r>
      <w:r w:rsidR="00543807" w:rsidRPr="002C67A2">
        <w:rPr>
          <w:rFonts w:ascii="Times New Roman" w:hAnsi="Times New Roman" w:cs="Times New Roman"/>
          <w:sz w:val="24"/>
          <w:szCs w:val="24"/>
          <w:lang w:val="ru-RU"/>
        </w:rPr>
        <w:t xml:space="preserve">ля оценки эффективности адаптации природных экосистем </w:t>
      </w:r>
      <w:r w:rsidR="00486E79" w:rsidRPr="002C67A2">
        <w:rPr>
          <w:rFonts w:ascii="Times New Roman" w:hAnsi="Times New Roman" w:cs="Times New Roman"/>
          <w:sz w:val="24"/>
          <w:szCs w:val="24"/>
          <w:lang w:val="ru-RU"/>
        </w:rPr>
        <w:t xml:space="preserve">комплексным показателем может служить </w:t>
      </w:r>
      <w:r w:rsidRPr="002C67A2">
        <w:rPr>
          <w:rFonts w:ascii="Times New Roman" w:hAnsi="Times New Roman" w:cs="Times New Roman"/>
          <w:sz w:val="24"/>
          <w:szCs w:val="24"/>
          <w:lang w:val="ru-RU"/>
        </w:rPr>
        <w:t xml:space="preserve">значение </w:t>
      </w:r>
      <w:r w:rsidR="00486E79" w:rsidRPr="002C67A2">
        <w:rPr>
          <w:rFonts w:ascii="Times New Roman" w:hAnsi="Times New Roman" w:cs="Times New Roman"/>
          <w:sz w:val="24"/>
          <w:szCs w:val="24"/>
          <w:lang w:val="ru-RU"/>
        </w:rPr>
        <w:t>изменени</w:t>
      </w:r>
      <w:r w:rsidR="00322FCB" w:rsidRPr="002C67A2">
        <w:rPr>
          <w:rFonts w:ascii="Times New Roman" w:hAnsi="Times New Roman" w:cs="Times New Roman"/>
          <w:sz w:val="24"/>
          <w:szCs w:val="24"/>
          <w:lang w:val="ru-RU"/>
        </w:rPr>
        <w:t>я</w:t>
      </w:r>
      <w:r w:rsidR="00486E79" w:rsidRPr="002C67A2">
        <w:rPr>
          <w:rFonts w:ascii="Times New Roman" w:hAnsi="Times New Roman" w:cs="Times New Roman"/>
          <w:sz w:val="24"/>
          <w:szCs w:val="24"/>
          <w:lang w:val="ru-RU"/>
        </w:rPr>
        <w:t xml:space="preserve"> общего запаса углерода </w:t>
      </w:r>
      <w:r w:rsidR="00322FCB" w:rsidRPr="002C67A2">
        <w:rPr>
          <w:rFonts w:ascii="Times New Roman" w:hAnsi="Times New Roman" w:cs="Times New Roman"/>
          <w:sz w:val="24"/>
          <w:szCs w:val="24"/>
          <w:lang w:val="ru-RU"/>
        </w:rPr>
        <w:t xml:space="preserve">в расчете на единицу площади </w:t>
      </w:r>
      <w:r w:rsidR="00486E79" w:rsidRPr="002C67A2">
        <w:rPr>
          <w:rFonts w:ascii="Times New Roman" w:hAnsi="Times New Roman" w:cs="Times New Roman"/>
          <w:sz w:val="24"/>
          <w:szCs w:val="24"/>
          <w:lang w:val="ru-RU"/>
        </w:rPr>
        <w:t xml:space="preserve">(включая </w:t>
      </w:r>
      <w:r w:rsidR="00FB0C70" w:rsidRPr="002C67A2">
        <w:rPr>
          <w:rFonts w:ascii="Times New Roman" w:hAnsi="Times New Roman" w:cs="Times New Roman"/>
          <w:sz w:val="24"/>
          <w:szCs w:val="24"/>
          <w:lang w:val="ru-RU"/>
        </w:rPr>
        <w:t xml:space="preserve">углерод </w:t>
      </w:r>
      <w:r w:rsidR="00486E79" w:rsidRPr="002C67A2">
        <w:rPr>
          <w:rFonts w:ascii="Times New Roman" w:hAnsi="Times New Roman" w:cs="Times New Roman"/>
          <w:sz w:val="24"/>
          <w:szCs w:val="24"/>
          <w:lang w:val="ru-RU"/>
        </w:rPr>
        <w:t>надземн</w:t>
      </w:r>
      <w:r w:rsidR="00FB0C70" w:rsidRPr="002C67A2">
        <w:rPr>
          <w:rFonts w:ascii="Times New Roman" w:hAnsi="Times New Roman" w:cs="Times New Roman"/>
          <w:sz w:val="24"/>
          <w:szCs w:val="24"/>
          <w:lang w:val="ru-RU"/>
        </w:rPr>
        <w:t>ой</w:t>
      </w:r>
      <w:r w:rsidR="00486E79" w:rsidRPr="002C67A2">
        <w:rPr>
          <w:rFonts w:ascii="Times New Roman" w:hAnsi="Times New Roman" w:cs="Times New Roman"/>
          <w:sz w:val="24"/>
          <w:szCs w:val="24"/>
          <w:lang w:val="ru-RU"/>
        </w:rPr>
        <w:t xml:space="preserve"> и подземн</w:t>
      </w:r>
      <w:r w:rsidR="00FB0C70" w:rsidRPr="002C67A2">
        <w:rPr>
          <w:rFonts w:ascii="Times New Roman" w:hAnsi="Times New Roman" w:cs="Times New Roman"/>
          <w:sz w:val="24"/>
          <w:szCs w:val="24"/>
          <w:lang w:val="ru-RU"/>
        </w:rPr>
        <w:t>ой</w:t>
      </w:r>
      <w:r w:rsidR="00486E79" w:rsidRPr="002C67A2">
        <w:rPr>
          <w:rFonts w:ascii="Times New Roman" w:hAnsi="Times New Roman" w:cs="Times New Roman"/>
          <w:sz w:val="24"/>
          <w:szCs w:val="24"/>
          <w:lang w:val="ru-RU"/>
        </w:rPr>
        <w:t xml:space="preserve"> биомасс</w:t>
      </w:r>
      <w:r w:rsidR="00FB0C70" w:rsidRPr="002C67A2">
        <w:rPr>
          <w:rFonts w:ascii="Times New Roman" w:hAnsi="Times New Roman" w:cs="Times New Roman"/>
          <w:sz w:val="24"/>
          <w:szCs w:val="24"/>
          <w:lang w:val="ru-RU"/>
        </w:rPr>
        <w:t>ы</w:t>
      </w:r>
      <w:r w:rsidR="00486E79" w:rsidRPr="002C67A2">
        <w:rPr>
          <w:rFonts w:ascii="Times New Roman" w:hAnsi="Times New Roman" w:cs="Times New Roman"/>
          <w:sz w:val="24"/>
          <w:szCs w:val="24"/>
          <w:lang w:val="ru-RU"/>
        </w:rPr>
        <w:t>, почв</w:t>
      </w:r>
      <w:r w:rsidR="00FB0C70" w:rsidRPr="002C67A2">
        <w:rPr>
          <w:rFonts w:ascii="Times New Roman" w:hAnsi="Times New Roman" w:cs="Times New Roman"/>
          <w:sz w:val="24"/>
          <w:szCs w:val="24"/>
          <w:lang w:val="ru-RU"/>
        </w:rPr>
        <w:t>ы</w:t>
      </w:r>
      <w:r w:rsidR="00486E79" w:rsidRPr="002C67A2">
        <w:rPr>
          <w:rFonts w:ascii="Times New Roman" w:hAnsi="Times New Roman" w:cs="Times New Roman"/>
          <w:sz w:val="24"/>
          <w:szCs w:val="24"/>
          <w:lang w:val="ru-RU"/>
        </w:rPr>
        <w:t>, а также подстилк</w:t>
      </w:r>
      <w:r w:rsidR="00FB0C70" w:rsidRPr="002C67A2">
        <w:rPr>
          <w:rFonts w:ascii="Times New Roman" w:hAnsi="Times New Roman" w:cs="Times New Roman"/>
          <w:sz w:val="24"/>
          <w:szCs w:val="24"/>
          <w:lang w:val="ru-RU"/>
        </w:rPr>
        <w:t>и</w:t>
      </w:r>
      <w:r w:rsidR="00486E79" w:rsidRPr="002C67A2">
        <w:rPr>
          <w:rFonts w:ascii="Times New Roman" w:hAnsi="Times New Roman" w:cs="Times New Roman"/>
          <w:sz w:val="24"/>
          <w:szCs w:val="24"/>
          <w:lang w:val="ru-RU"/>
        </w:rPr>
        <w:t xml:space="preserve"> и </w:t>
      </w:r>
      <w:r w:rsidR="00F71BF2" w:rsidRPr="002C67A2">
        <w:rPr>
          <w:rFonts w:ascii="Times New Roman" w:hAnsi="Times New Roman" w:cs="Times New Roman"/>
          <w:sz w:val="24"/>
          <w:szCs w:val="24"/>
          <w:lang w:val="ru-RU"/>
        </w:rPr>
        <w:t>мертво</w:t>
      </w:r>
      <w:r w:rsidR="00FB0C70" w:rsidRPr="002C67A2">
        <w:rPr>
          <w:rFonts w:ascii="Times New Roman" w:hAnsi="Times New Roman" w:cs="Times New Roman"/>
          <w:sz w:val="24"/>
          <w:szCs w:val="24"/>
          <w:lang w:val="ru-RU"/>
        </w:rPr>
        <w:t>го</w:t>
      </w:r>
      <w:r w:rsidR="00F71BF2" w:rsidRPr="002C67A2">
        <w:rPr>
          <w:rFonts w:ascii="Times New Roman" w:hAnsi="Times New Roman" w:cs="Times New Roman"/>
          <w:sz w:val="24"/>
          <w:szCs w:val="24"/>
          <w:lang w:val="ru-RU"/>
        </w:rPr>
        <w:t xml:space="preserve"> органическо</w:t>
      </w:r>
      <w:r w:rsidR="00FB0C70" w:rsidRPr="002C67A2">
        <w:rPr>
          <w:rFonts w:ascii="Times New Roman" w:hAnsi="Times New Roman" w:cs="Times New Roman"/>
          <w:sz w:val="24"/>
          <w:szCs w:val="24"/>
          <w:lang w:val="ru-RU"/>
        </w:rPr>
        <w:t>го</w:t>
      </w:r>
      <w:r w:rsidR="00F71BF2" w:rsidRPr="002C67A2">
        <w:rPr>
          <w:rFonts w:ascii="Times New Roman" w:hAnsi="Times New Roman" w:cs="Times New Roman"/>
          <w:sz w:val="24"/>
          <w:szCs w:val="24"/>
          <w:lang w:val="ru-RU"/>
        </w:rPr>
        <w:t xml:space="preserve"> веществ</w:t>
      </w:r>
      <w:r w:rsidR="00FB0C70" w:rsidRPr="002C67A2">
        <w:rPr>
          <w:rFonts w:ascii="Times New Roman" w:hAnsi="Times New Roman" w:cs="Times New Roman"/>
          <w:sz w:val="24"/>
          <w:szCs w:val="24"/>
          <w:lang w:val="ru-RU"/>
        </w:rPr>
        <w:t>а</w:t>
      </w:r>
      <w:r w:rsidR="00486E79" w:rsidRPr="002C67A2">
        <w:rPr>
          <w:rFonts w:ascii="Times New Roman" w:hAnsi="Times New Roman" w:cs="Times New Roman"/>
          <w:sz w:val="24"/>
          <w:szCs w:val="24"/>
          <w:lang w:val="ru-RU"/>
        </w:rPr>
        <w:t xml:space="preserve">). </w:t>
      </w:r>
    </w:p>
    <w:p w:rsidR="00EC5E3A" w:rsidRPr="002C67A2" w:rsidRDefault="00FB0C70"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В настоящее время р</w:t>
      </w:r>
      <w:r w:rsidR="00486E79" w:rsidRPr="002C67A2">
        <w:rPr>
          <w:rFonts w:ascii="Times New Roman" w:hAnsi="Times New Roman" w:cs="Times New Roman"/>
          <w:sz w:val="24"/>
          <w:szCs w:val="24"/>
          <w:lang w:val="ru-RU"/>
        </w:rPr>
        <w:t xml:space="preserve">асчет изменений общего запаса углерода экосистем выполняется при оценке вклада </w:t>
      </w:r>
      <w:proofErr w:type="spellStart"/>
      <w:r w:rsidR="00F71BF2" w:rsidRPr="002C67A2">
        <w:rPr>
          <w:rFonts w:ascii="Times New Roman" w:hAnsi="Times New Roman" w:cs="Times New Roman"/>
          <w:sz w:val="24"/>
          <w:szCs w:val="24"/>
          <w:lang w:val="ru-RU"/>
        </w:rPr>
        <w:t>антропогенно</w:t>
      </w:r>
      <w:proofErr w:type="spellEnd"/>
      <w:r w:rsidR="00F71BF2" w:rsidRPr="002C67A2">
        <w:rPr>
          <w:rFonts w:ascii="Times New Roman" w:hAnsi="Times New Roman" w:cs="Times New Roman"/>
          <w:sz w:val="24"/>
          <w:szCs w:val="24"/>
          <w:lang w:val="ru-RU"/>
        </w:rPr>
        <w:t xml:space="preserve">-нарушенных экосистем </w:t>
      </w:r>
      <w:r w:rsidR="00486E79" w:rsidRPr="002C67A2">
        <w:rPr>
          <w:rFonts w:ascii="Times New Roman" w:hAnsi="Times New Roman" w:cs="Times New Roman"/>
          <w:sz w:val="24"/>
          <w:szCs w:val="24"/>
          <w:lang w:val="ru-RU"/>
        </w:rPr>
        <w:t>в выбросы и поглощение парниковых газов</w:t>
      </w:r>
      <w:r w:rsidR="00543807" w:rsidRPr="002C67A2">
        <w:rPr>
          <w:rFonts w:ascii="Times New Roman" w:hAnsi="Times New Roman" w:cs="Times New Roman"/>
          <w:sz w:val="24"/>
          <w:szCs w:val="24"/>
          <w:lang w:val="ru-RU"/>
        </w:rPr>
        <w:t xml:space="preserve"> при составлении ежегодного Национального </w:t>
      </w:r>
      <w:r w:rsidR="00322FCB" w:rsidRPr="002C67A2">
        <w:rPr>
          <w:rFonts w:ascii="Times New Roman" w:hAnsi="Times New Roman" w:cs="Times New Roman"/>
          <w:sz w:val="24"/>
          <w:szCs w:val="24"/>
          <w:lang w:val="ru-RU"/>
        </w:rPr>
        <w:t xml:space="preserve">доклада о </w:t>
      </w:r>
      <w:r w:rsidR="00543807" w:rsidRPr="002C67A2">
        <w:rPr>
          <w:rFonts w:ascii="Times New Roman" w:hAnsi="Times New Roman" w:cs="Times New Roman"/>
          <w:sz w:val="24"/>
          <w:szCs w:val="24"/>
          <w:lang w:val="ru-RU"/>
        </w:rPr>
        <w:t>кадастр</w:t>
      </w:r>
      <w:r w:rsidR="00322FCB" w:rsidRPr="002C67A2">
        <w:rPr>
          <w:rFonts w:ascii="Times New Roman" w:hAnsi="Times New Roman" w:cs="Times New Roman"/>
          <w:sz w:val="24"/>
          <w:szCs w:val="24"/>
          <w:lang w:val="ru-RU"/>
        </w:rPr>
        <w:t>е</w:t>
      </w:r>
      <w:r w:rsidR="00543807" w:rsidRPr="002C67A2">
        <w:rPr>
          <w:rFonts w:ascii="Times New Roman" w:hAnsi="Times New Roman" w:cs="Times New Roman"/>
          <w:sz w:val="24"/>
          <w:szCs w:val="24"/>
          <w:lang w:val="ru-RU"/>
        </w:rPr>
        <w:t xml:space="preserve"> выбросов источниками и абсорбции поглотителями парниковых газов (Национальный …, 2017). Эти оценки выполняются</w:t>
      </w:r>
      <w:r w:rsidR="00486E79" w:rsidRPr="002C67A2">
        <w:rPr>
          <w:rFonts w:ascii="Times New Roman" w:hAnsi="Times New Roman" w:cs="Times New Roman"/>
          <w:sz w:val="24"/>
          <w:szCs w:val="24"/>
          <w:lang w:val="ru-RU"/>
        </w:rPr>
        <w:t xml:space="preserve"> на основе уже разработанных методик</w:t>
      </w:r>
      <w:r w:rsidR="00543807" w:rsidRPr="002C67A2">
        <w:rPr>
          <w:rFonts w:ascii="Times New Roman" w:hAnsi="Times New Roman" w:cs="Times New Roman"/>
          <w:sz w:val="24"/>
          <w:szCs w:val="24"/>
          <w:lang w:val="ru-RU"/>
        </w:rPr>
        <w:t xml:space="preserve"> </w:t>
      </w:r>
      <w:r w:rsidR="00543807" w:rsidRPr="002C67A2">
        <w:rPr>
          <w:rFonts w:ascii="Times New Roman" w:hAnsi="Times New Roman" w:cs="Times New Roman"/>
          <w:sz w:val="24"/>
          <w:szCs w:val="24"/>
          <w:lang w:val="ru-RU"/>
        </w:rPr>
        <w:lastRenderedPageBreak/>
        <w:t xml:space="preserve">(МГЭИК, 2006; </w:t>
      </w:r>
      <w:proofErr w:type="gramStart"/>
      <w:r w:rsidR="00543807" w:rsidRPr="002C67A2">
        <w:rPr>
          <w:rFonts w:ascii="Times New Roman" w:hAnsi="Times New Roman" w:cs="Times New Roman"/>
          <w:sz w:val="24"/>
          <w:szCs w:val="24"/>
          <w:lang w:val="ru-RU"/>
        </w:rPr>
        <w:t>Романовская</w:t>
      </w:r>
      <w:proofErr w:type="gramEnd"/>
      <w:r w:rsidR="00543807" w:rsidRPr="002C67A2">
        <w:rPr>
          <w:rFonts w:ascii="Times New Roman" w:hAnsi="Times New Roman" w:cs="Times New Roman"/>
          <w:sz w:val="24"/>
          <w:szCs w:val="24"/>
          <w:lang w:val="ru-RU"/>
        </w:rPr>
        <w:t xml:space="preserve"> и </w:t>
      </w:r>
      <w:proofErr w:type="spellStart"/>
      <w:r w:rsidR="00543807" w:rsidRPr="002C67A2">
        <w:rPr>
          <w:rFonts w:ascii="Times New Roman" w:hAnsi="Times New Roman" w:cs="Times New Roman"/>
          <w:sz w:val="24"/>
          <w:szCs w:val="24"/>
          <w:lang w:val="ru-RU"/>
        </w:rPr>
        <w:t>соавт</w:t>
      </w:r>
      <w:proofErr w:type="spellEnd"/>
      <w:r w:rsidR="00543807" w:rsidRPr="002C67A2">
        <w:rPr>
          <w:rFonts w:ascii="Times New Roman" w:hAnsi="Times New Roman" w:cs="Times New Roman"/>
          <w:sz w:val="24"/>
          <w:szCs w:val="24"/>
          <w:lang w:val="ru-RU"/>
        </w:rPr>
        <w:t>., 2014)</w:t>
      </w:r>
      <w:r w:rsidR="00EC5E3A" w:rsidRPr="002C67A2">
        <w:rPr>
          <w:rFonts w:ascii="Times New Roman" w:hAnsi="Times New Roman" w:cs="Times New Roman"/>
          <w:sz w:val="24"/>
          <w:szCs w:val="24"/>
          <w:lang w:val="ru-RU"/>
        </w:rPr>
        <w:t>, апробированных и верифицированных для территории Российской Федерации</w:t>
      </w:r>
      <w:r w:rsidR="00543807" w:rsidRPr="002C67A2">
        <w:rPr>
          <w:rFonts w:ascii="Times New Roman" w:hAnsi="Times New Roman" w:cs="Times New Roman"/>
          <w:sz w:val="24"/>
          <w:szCs w:val="24"/>
          <w:lang w:val="ru-RU"/>
        </w:rPr>
        <w:t xml:space="preserve">. </w:t>
      </w:r>
    </w:p>
    <w:p w:rsidR="00543807" w:rsidRPr="002C67A2" w:rsidRDefault="00322FCB"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Значение </w:t>
      </w:r>
      <w:r w:rsidR="00543807" w:rsidRPr="002C67A2">
        <w:rPr>
          <w:rFonts w:ascii="Times New Roman" w:hAnsi="Times New Roman" w:cs="Times New Roman"/>
          <w:sz w:val="24"/>
          <w:szCs w:val="24"/>
          <w:lang w:val="ru-RU"/>
        </w:rPr>
        <w:t xml:space="preserve">ежегодных потерь и накопления углерода в экосистемах </w:t>
      </w:r>
      <w:r w:rsidR="00486E79" w:rsidRPr="002C67A2">
        <w:rPr>
          <w:rFonts w:ascii="Times New Roman" w:hAnsi="Times New Roman" w:cs="Times New Roman"/>
          <w:sz w:val="24"/>
          <w:szCs w:val="24"/>
          <w:lang w:val="ru-RU"/>
        </w:rPr>
        <w:t xml:space="preserve">является </w:t>
      </w:r>
      <w:r w:rsidR="00543807" w:rsidRPr="002C67A2">
        <w:rPr>
          <w:rFonts w:ascii="Times New Roman" w:hAnsi="Times New Roman" w:cs="Times New Roman"/>
          <w:sz w:val="24"/>
          <w:szCs w:val="24"/>
          <w:lang w:val="ru-RU"/>
        </w:rPr>
        <w:t>также индикатором</w:t>
      </w:r>
      <w:r w:rsidR="00486E79" w:rsidRPr="002C67A2">
        <w:rPr>
          <w:rFonts w:ascii="Times New Roman" w:hAnsi="Times New Roman" w:cs="Times New Roman"/>
          <w:sz w:val="24"/>
          <w:szCs w:val="24"/>
          <w:lang w:val="ru-RU"/>
        </w:rPr>
        <w:t xml:space="preserve"> </w:t>
      </w:r>
      <w:proofErr w:type="spellStart"/>
      <w:r w:rsidR="00486E79" w:rsidRPr="002C67A2">
        <w:rPr>
          <w:rFonts w:ascii="Times New Roman" w:hAnsi="Times New Roman" w:cs="Times New Roman"/>
          <w:sz w:val="24"/>
          <w:szCs w:val="24"/>
          <w:lang w:val="ru-RU"/>
        </w:rPr>
        <w:t>низкоуглеродного</w:t>
      </w:r>
      <w:proofErr w:type="spellEnd"/>
      <w:r w:rsidR="00486E79" w:rsidRPr="002C67A2">
        <w:rPr>
          <w:rFonts w:ascii="Times New Roman" w:hAnsi="Times New Roman" w:cs="Times New Roman"/>
          <w:sz w:val="24"/>
          <w:szCs w:val="24"/>
          <w:lang w:val="ru-RU"/>
        </w:rPr>
        <w:t xml:space="preserve"> развития. При сокращении запаса углерода экосистем можно сделать вывод об </w:t>
      </w:r>
      <w:r w:rsidR="00543807" w:rsidRPr="002C67A2">
        <w:rPr>
          <w:rFonts w:ascii="Times New Roman" w:hAnsi="Times New Roman" w:cs="Times New Roman"/>
          <w:sz w:val="24"/>
          <w:szCs w:val="24"/>
          <w:lang w:val="ru-RU"/>
        </w:rPr>
        <w:t>увеличении выбросов</w:t>
      </w:r>
      <w:r w:rsidR="00486E79" w:rsidRPr="002C67A2">
        <w:rPr>
          <w:rFonts w:ascii="Times New Roman" w:hAnsi="Times New Roman" w:cs="Times New Roman"/>
          <w:sz w:val="24"/>
          <w:szCs w:val="24"/>
          <w:lang w:val="ru-RU"/>
        </w:rPr>
        <w:t xml:space="preserve"> </w:t>
      </w:r>
      <w:r w:rsidR="00543807" w:rsidRPr="002C67A2">
        <w:rPr>
          <w:rFonts w:ascii="Times New Roman" w:hAnsi="Times New Roman" w:cs="Times New Roman"/>
          <w:sz w:val="24"/>
          <w:szCs w:val="24"/>
          <w:lang w:val="ru-RU"/>
        </w:rPr>
        <w:t>СО</w:t>
      </w:r>
      <w:proofErr w:type="gramStart"/>
      <w:r w:rsidR="00543807" w:rsidRPr="002C67A2">
        <w:rPr>
          <w:rFonts w:ascii="Times New Roman" w:hAnsi="Times New Roman" w:cs="Times New Roman"/>
          <w:sz w:val="24"/>
          <w:szCs w:val="24"/>
          <w:vertAlign w:val="subscript"/>
          <w:lang w:val="ru-RU"/>
        </w:rPr>
        <w:t>2</w:t>
      </w:r>
      <w:proofErr w:type="gramEnd"/>
      <w:r w:rsidR="00543807" w:rsidRPr="002C67A2">
        <w:rPr>
          <w:rFonts w:ascii="Times New Roman" w:hAnsi="Times New Roman" w:cs="Times New Roman"/>
          <w:sz w:val="24"/>
          <w:szCs w:val="24"/>
          <w:lang w:val="ru-RU"/>
        </w:rPr>
        <w:t xml:space="preserve"> в атмосферу</w:t>
      </w:r>
      <w:r w:rsidR="00486E79" w:rsidRPr="002C67A2">
        <w:rPr>
          <w:rFonts w:ascii="Times New Roman" w:hAnsi="Times New Roman" w:cs="Times New Roman"/>
          <w:sz w:val="24"/>
          <w:szCs w:val="24"/>
          <w:lang w:val="ru-RU"/>
        </w:rPr>
        <w:t xml:space="preserve">. </w:t>
      </w:r>
      <w:r w:rsidR="00543807" w:rsidRPr="002C67A2">
        <w:rPr>
          <w:rFonts w:ascii="Times New Roman" w:hAnsi="Times New Roman" w:cs="Times New Roman"/>
          <w:sz w:val="24"/>
          <w:szCs w:val="24"/>
          <w:lang w:val="ru-RU"/>
        </w:rPr>
        <w:t>Очевидно, что п</w:t>
      </w:r>
      <w:r w:rsidR="00486E79" w:rsidRPr="002C67A2">
        <w:rPr>
          <w:rFonts w:ascii="Times New Roman" w:hAnsi="Times New Roman" w:cs="Times New Roman"/>
          <w:sz w:val="24"/>
          <w:szCs w:val="24"/>
          <w:lang w:val="ru-RU"/>
        </w:rPr>
        <w:t xml:space="preserve">ри деградации земель </w:t>
      </w:r>
      <w:r w:rsidR="00543807" w:rsidRPr="002C67A2">
        <w:rPr>
          <w:rFonts w:ascii="Times New Roman" w:hAnsi="Times New Roman" w:cs="Times New Roman"/>
          <w:sz w:val="24"/>
          <w:szCs w:val="24"/>
          <w:lang w:val="ru-RU"/>
        </w:rPr>
        <w:t xml:space="preserve">общие </w:t>
      </w:r>
      <w:r w:rsidR="00486E79" w:rsidRPr="002C67A2">
        <w:rPr>
          <w:rFonts w:ascii="Times New Roman" w:hAnsi="Times New Roman" w:cs="Times New Roman"/>
          <w:sz w:val="24"/>
          <w:szCs w:val="24"/>
          <w:lang w:val="ru-RU"/>
        </w:rPr>
        <w:t xml:space="preserve">запасы углерода экосистемы также </w:t>
      </w:r>
      <w:r w:rsidR="00543807" w:rsidRPr="002C67A2">
        <w:rPr>
          <w:rFonts w:ascii="Times New Roman" w:hAnsi="Times New Roman" w:cs="Times New Roman"/>
          <w:sz w:val="24"/>
          <w:szCs w:val="24"/>
          <w:lang w:val="ru-RU"/>
        </w:rPr>
        <w:t>будут</w:t>
      </w:r>
      <w:r w:rsidR="00486E79" w:rsidRPr="002C67A2">
        <w:rPr>
          <w:rFonts w:ascii="Times New Roman" w:hAnsi="Times New Roman" w:cs="Times New Roman"/>
          <w:sz w:val="24"/>
          <w:szCs w:val="24"/>
          <w:lang w:val="ru-RU"/>
        </w:rPr>
        <w:t xml:space="preserve"> сокращаться</w:t>
      </w:r>
      <w:r w:rsidR="00543807" w:rsidRPr="002C67A2">
        <w:rPr>
          <w:rFonts w:ascii="Times New Roman" w:hAnsi="Times New Roman" w:cs="Times New Roman"/>
          <w:sz w:val="24"/>
          <w:szCs w:val="24"/>
          <w:lang w:val="ru-RU"/>
        </w:rPr>
        <w:t>, поэтому данный индикатор позволит количественно оценивать как площади, так и степень деградации экосистем</w:t>
      </w:r>
      <w:r w:rsidR="00486E79" w:rsidRPr="002C67A2">
        <w:rPr>
          <w:rFonts w:ascii="Times New Roman" w:hAnsi="Times New Roman" w:cs="Times New Roman"/>
          <w:sz w:val="24"/>
          <w:szCs w:val="24"/>
          <w:lang w:val="ru-RU"/>
        </w:rPr>
        <w:t xml:space="preserve">.  </w:t>
      </w:r>
    </w:p>
    <w:p w:rsidR="00486E79" w:rsidRPr="002C67A2" w:rsidRDefault="00543807"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Ц</w:t>
      </w:r>
      <w:r w:rsidR="00486E79" w:rsidRPr="002C67A2">
        <w:rPr>
          <w:rFonts w:ascii="Times New Roman" w:hAnsi="Times New Roman" w:cs="Times New Roman"/>
          <w:sz w:val="24"/>
          <w:szCs w:val="24"/>
          <w:lang w:val="ru-RU"/>
        </w:rPr>
        <w:t>елевым показателем достаточной эффективности внедряемых мероприятий по адаптации должно стать сохранение или увеличение общего запаса углерода экосистем</w:t>
      </w:r>
      <w:r w:rsidRPr="002C67A2">
        <w:rPr>
          <w:rFonts w:ascii="Times New Roman" w:hAnsi="Times New Roman" w:cs="Times New Roman"/>
          <w:sz w:val="24"/>
          <w:szCs w:val="24"/>
          <w:lang w:val="ru-RU"/>
        </w:rPr>
        <w:t xml:space="preserve">. Предполагается оценивать </w:t>
      </w:r>
      <w:r w:rsidR="00322FCB" w:rsidRPr="002C67A2">
        <w:rPr>
          <w:rFonts w:ascii="Times New Roman" w:hAnsi="Times New Roman" w:cs="Times New Roman"/>
          <w:sz w:val="24"/>
          <w:szCs w:val="24"/>
          <w:lang w:val="ru-RU"/>
        </w:rPr>
        <w:t>его</w:t>
      </w:r>
      <w:r w:rsidR="00486E79" w:rsidRPr="002C67A2">
        <w:rPr>
          <w:rFonts w:ascii="Times New Roman" w:hAnsi="Times New Roman" w:cs="Times New Roman"/>
          <w:sz w:val="24"/>
          <w:szCs w:val="24"/>
          <w:lang w:val="ru-RU"/>
        </w:rPr>
        <w:t xml:space="preserve"> в среднем за период (5 или 10 лет). </w:t>
      </w:r>
      <w:r w:rsidRPr="002C67A2">
        <w:rPr>
          <w:rFonts w:ascii="Times New Roman" w:hAnsi="Times New Roman" w:cs="Times New Roman"/>
          <w:sz w:val="24"/>
          <w:szCs w:val="24"/>
          <w:lang w:val="ru-RU"/>
        </w:rPr>
        <w:t xml:space="preserve">Таким образом, </w:t>
      </w:r>
      <w:r w:rsidR="00322FCB" w:rsidRPr="002C67A2">
        <w:rPr>
          <w:rFonts w:ascii="Times New Roman" w:hAnsi="Times New Roman" w:cs="Times New Roman"/>
          <w:sz w:val="24"/>
          <w:szCs w:val="24"/>
          <w:lang w:val="ru-RU"/>
        </w:rPr>
        <w:t xml:space="preserve">при достижении целей адаптации экосистем </w:t>
      </w:r>
      <w:r w:rsidRPr="002C67A2">
        <w:rPr>
          <w:rFonts w:ascii="Times New Roman" w:hAnsi="Times New Roman" w:cs="Times New Roman"/>
          <w:sz w:val="24"/>
          <w:szCs w:val="24"/>
          <w:lang w:val="ru-RU"/>
        </w:rPr>
        <w:t>средн</w:t>
      </w:r>
      <w:r w:rsidR="00322FCB" w:rsidRPr="002C67A2">
        <w:rPr>
          <w:rFonts w:ascii="Times New Roman" w:hAnsi="Times New Roman" w:cs="Times New Roman"/>
          <w:sz w:val="24"/>
          <w:szCs w:val="24"/>
          <w:lang w:val="ru-RU"/>
        </w:rPr>
        <w:t xml:space="preserve">ее значение </w:t>
      </w:r>
      <w:r w:rsidR="00486E79" w:rsidRPr="002C67A2">
        <w:rPr>
          <w:rFonts w:ascii="Times New Roman" w:hAnsi="Times New Roman" w:cs="Times New Roman"/>
          <w:sz w:val="24"/>
          <w:szCs w:val="24"/>
          <w:lang w:val="ru-RU"/>
        </w:rPr>
        <w:t xml:space="preserve">изменения общего запаса углерода экосистемы не </w:t>
      </w:r>
      <w:r w:rsidR="00AB7BD6" w:rsidRPr="002C67A2">
        <w:rPr>
          <w:rFonts w:ascii="Times New Roman" w:hAnsi="Times New Roman" w:cs="Times New Roman"/>
          <w:sz w:val="24"/>
          <w:szCs w:val="24"/>
          <w:lang w:val="ru-RU"/>
        </w:rPr>
        <w:t xml:space="preserve">должно </w:t>
      </w:r>
      <w:r w:rsidR="00486E79" w:rsidRPr="002C67A2">
        <w:rPr>
          <w:rFonts w:ascii="Times New Roman" w:hAnsi="Times New Roman" w:cs="Times New Roman"/>
          <w:sz w:val="24"/>
          <w:szCs w:val="24"/>
          <w:lang w:val="ru-RU"/>
        </w:rPr>
        <w:t xml:space="preserve">быть </w:t>
      </w:r>
      <w:r w:rsidR="00AB7BD6" w:rsidRPr="002C67A2">
        <w:rPr>
          <w:rFonts w:ascii="Times New Roman" w:hAnsi="Times New Roman" w:cs="Times New Roman"/>
          <w:sz w:val="24"/>
          <w:szCs w:val="24"/>
          <w:lang w:val="ru-RU"/>
        </w:rPr>
        <w:t>отрицательным</w:t>
      </w:r>
      <w:r w:rsidR="00486E79" w:rsidRPr="002C67A2">
        <w:rPr>
          <w:rFonts w:ascii="Times New Roman" w:hAnsi="Times New Roman" w:cs="Times New Roman"/>
          <w:sz w:val="24"/>
          <w:szCs w:val="24"/>
          <w:lang w:val="ru-RU"/>
        </w:rPr>
        <w:t>.</w:t>
      </w:r>
    </w:p>
    <w:p w:rsidR="00486E79" w:rsidRPr="002C67A2" w:rsidRDefault="00543807"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В</w:t>
      </w:r>
      <w:r w:rsidR="00486E79" w:rsidRPr="002C67A2">
        <w:rPr>
          <w:rFonts w:ascii="Times New Roman" w:hAnsi="Times New Roman" w:cs="Times New Roman"/>
          <w:sz w:val="24"/>
          <w:szCs w:val="24"/>
          <w:lang w:val="ru-RU"/>
        </w:rPr>
        <w:t xml:space="preserve">ероятно, следует предусмотреть исключение из расчета </w:t>
      </w:r>
      <w:r w:rsidRPr="002C67A2">
        <w:rPr>
          <w:rFonts w:ascii="Times New Roman" w:hAnsi="Times New Roman" w:cs="Times New Roman"/>
          <w:sz w:val="24"/>
          <w:szCs w:val="24"/>
          <w:lang w:val="ru-RU"/>
        </w:rPr>
        <w:t>те</w:t>
      </w:r>
      <w:r w:rsidR="0006763A" w:rsidRPr="002C67A2">
        <w:rPr>
          <w:rFonts w:ascii="Times New Roman" w:hAnsi="Times New Roman" w:cs="Times New Roman"/>
          <w:sz w:val="24"/>
          <w:szCs w:val="24"/>
          <w:lang w:val="ru-RU"/>
        </w:rPr>
        <w:t>х лет</w:t>
      </w:r>
      <w:r w:rsidR="00486E79" w:rsidRPr="002C67A2">
        <w:rPr>
          <w:rFonts w:ascii="Times New Roman" w:hAnsi="Times New Roman" w:cs="Times New Roman"/>
          <w:sz w:val="24"/>
          <w:szCs w:val="24"/>
          <w:lang w:val="ru-RU"/>
        </w:rPr>
        <w:t>, в которы</w:t>
      </w:r>
      <w:r w:rsidR="0006763A" w:rsidRPr="002C67A2">
        <w:rPr>
          <w:rFonts w:ascii="Times New Roman" w:hAnsi="Times New Roman" w:cs="Times New Roman"/>
          <w:sz w:val="24"/>
          <w:szCs w:val="24"/>
          <w:lang w:val="ru-RU"/>
        </w:rPr>
        <w:t>е</w:t>
      </w:r>
      <w:r w:rsidR="00486E79" w:rsidRPr="002C67A2">
        <w:rPr>
          <w:rFonts w:ascii="Times New Roman" w:hAnsi="Times New Roman" w:cs="Times New Roman"/>
          <w:sz w:val="24"/>
          <w:szCs w:val="24"/>
          <w:lang w:val="ru-RU"/>
        </w:rPr>
        <w:t xml:space="preserve"> произошли существенные потери биомассы и углерода в результате неконтролируемых экстремальных природных явлений</w:t>
      </w:r>
      <w:r w:rsidR="0006763A" w:rsidRPr="002C67A2">
        <w:rPr>
          <w:rFonts w:ascii="Times New Roman" w:hAnsi="Times New Roman" w:cs="Times New Roman"/>
          <w:sz w:val="24"/>
          <w:szCs w:val="24"/>
          <w:lang w:val="ru-RU"/>
        </w:rPr>
        <w:t>, например, природных пожаров в лесах</w:t>
      </w:r>
      <w:r w:rsidR="00486E79" w:rsidRPr="002C67A2">
        <w:rPr>
          <w:rFonts w:ascii="Times New Roman" w:hAnsi="Times New Roman" w:cs="Times New Roman"/>
          <w:sz w:val="24"/>
          <w:szCs w:val="24"/>
          <w:lang w:val="ru-RU"/>
        </w:rPr>
        <w:t>.</w:t>
      </w:r>
    </w:p>
    <w:p w:rsidR="00486E79" w:rsidRPr="002C67A2" w:rsidRDefault="00486E79"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Следует отметить, что в зависимости от масштаба реализации мероприятий по адаптации и их оценки, индикаторы следует рассчитывать на разном уровне: национальн</w:t>
      </w:r>
      <w:r w:rsidR="00543807" w:rsidRPr="002C67A2">
        <w:rPr>
          <w:rFonts w:ascii="Times New Roman" w:hAnsi="Times New Roman" w:cs="Times New Roman"/>
          <w:sz w:val="24"/>
          <w:szCs w:val="24"/>
          <w:lang w:val="ru-RU"/>
        </w:rPr>
        <w:t>ом</w:t>
      </w:r>
      <w:r w:rsidRPr="002C67A2">
        <w:rPr>
          <w:rFonts w:ascii="Times New Roman" w:hAnsi="Times New Roman" w:cs="Times New Roman"/>
          <w:sz w:val="24"/>
          <w:szCs w:val="24"/>
          <w:lang w:val="ru-RU"/>
        </w:rPr>
        <w:t>, региональн</w:t>
      </w:r>
      <w:r w:rsidR="00543807" w:rsidRPr="002C67A2">
        <w:rPr>
          <w:rFonts w:ascii="Times New Roman" w:hAnsi="Times New Roman" w:cs="Times New Roman"/>
          <w:sz w:val="24"/>
          <w:szCs w:val="24"/>
          <w:lang w:val="ru-RU"/>
        </w:rPr>
        <w:t>ом</w:t>
      </w:r>
      <w:r w:rsidRPr="002C67A2">
        <w:rPr>
          <w:rFonts w:ascii="Times New Roman" w:hAnsi="Times New Roman" w:cs="Times New Roman"/>
          <w:sz w:val="24"/>
          <w:szCs w:val="24"/>
          <w:lang w:val="ru-RU"/>
        </w:rPr>
        <w:t xml:space="preserve">, по субъектам </w:t>
      </w:r>
      <w:r w:rsidR="0006763A" w:rsidRPr="002C67A2">
        <w:rPr>
          <w:rFonts w:ascii="Times New Roman" w:hAnsi="Times New Roman" w:cs="Times New Roman"/>
          <w:sz w:val="24"/>
          <w:szCs w:val="24"/>
          <w:lang w:val="ru-RU"/>
        </w:rPr>
        <w:t>Российской Федерации</w:t>
      </w:r>
      <w:r w:rsidRPr="002C67A2">
        <w:rPr>
          <w:rFonts w:ascii="Times New Roman" w:hAnsi="Times New Roman" w:cs="Times New Roman"/>
          <w:sz w:val="24"/>
          <w:szCs w:val="24"/>
          <w:lang w:val="ru-RU"/>
        </w:rPr>
        <w:t xml:space="preserve">, районам, отдельным хозяйствам, отдельным </w:t>
      </w:r>
      <w:r w:rsidR="000F1447" w:rsidRPr="002C67A2">
        <w:rPr>
          <w:rFonts w:ascii="Times New Roman" w:hAnsi="Times New Roman" w:cs="Times New Roman"/>
          <w:sz w:val="24"/>
          <w:szCs w:val="24"/>
          <w:lang w:val="ru-RU"/>
        </w:rPr>
        <w:t>экосистемам</w:t>
      </w:r>
      <w:r w:rsidRPr="002C67A2">
        <w:rPr>
          <w:rFonts w:ascii="Times New Roman" w:hAnsi="Times New Roman" w:cs="Times New Roman"/>
          <w:sz w:val="24"/>
          <w:szCs w:val="24"/>
          <w:lang w:val="ru-RU"/>
        </w:rPr>
        <w:t xml:space="preserve">. В условиях реализации </w:t>
      </w:r>
      <w:r w:rsidR="000F1447" w:rsidRPr="002C67A2">
        <w:rPr>
          <w:rFonts w:ascii="Times New Roman" w:hAnsi="Times New Roman" w:cs="Times New Roman"/>
          <w:sz w:val="24"/>
          <w:szCs w:val="24"/>
          <w:lang w:val="ru-RU"/>
        </w:rPr>
        <w:t>то</w:t>
      </w:r>
      <w:r w:rsidR="0006763A" w:rsidRPr="002C67A2">
        <w:rPr>
          <w:rFonts w:ascii="Times New Roman" w:hAnsi="Times New Roman" w:cs="Times New Roman"/>
          <w:sz w:val="24"/>
          <w:szCs w:val="24"/>
          <w:lang w:val="ru-RU"/>
        </w:rPr>
        <w:t>го</w:t>
      </w:r>
      <w:r w:rsidR="000F1447" w:rsidRPr="002C67A2">
        <w:rPr>
          <w:rFonts w:ascii="Times New Roman" w:hAnsi="Times New Roman" w:cs="Times New Roman"/>
          <w:sz w:val="24"/>
          <w:szCs w:val="24"/>
          <w:lang w:val="ru-RU"/>
        </w:rPr>
        <w:t xml:space="preserve"> или иного </w:t>
      </w:r>
      <w:r w:rsidRPr="002C67A2">
        <w:rPr>
          <w:rFonts w:ascii="Times New Roman" w:hAnsi="Times New Roman" w:cs="Times New Roman"/>
          <w:sz w:val="24"/>
          <w:szCs w:val="24"/>
          <w:lang w:val="ru-RU"/>
        </w:rPr>
        <w:t>проекта расчет</w:t>
      </w:r>
      <w:r w:rsidR="0006763A" w:rsidRPr="002C67A2">
        <w:rPr>
          <w:rFonts w:ascii="Times New Roman" w:hAnsi="Times New Roman" w:cs="Times New Roman"/>
          <w:sz w:val="24"/>
          <w:szCs w:val="24"/>
          <w:lang w:val="ru-RU"/>
        </w:rPr>
        <w:t xml:space="preserve"> значения</w:t>
      </w:r>
      <w:r w:rsidRPr="002C67A2">
        <w:rPr>
          <w:rFonts w:ascii="Times New Roman" w:hAnsi="Times New Roman" w:cs="Times New Roman"/>
          <w:sz w:val="24"/>
          <w:szCs w:val="24"/>
          <w:lang w:val="ru-RU"/>
        </w:rPr>
        <w:t xml:space="preserve"> индикаторов также </w:t>
      </w:r>
      <w:r w:rsidR="0006763A" w:rsidRPr="002C67A2">
        <w:rPr>
          <w:rFonts w:ascii="Times New Roman" w:hAnsi="Times New Roman" w:cs="Times New Roman"/>
          <w:sz w:val="24"/>
          <w:szCs w:val="24"/>
          <w:lang w:val="ru-RU"/>
        </w:rPr>
        <w:t xml:space="preserve">должен </w:t>
      </w:r>
      <w:r w:rsidRPr="002C67A2">
        <w:rPr>
          <w:rFonts w:ascii="Times New Roman" w:hAnsi="Times New Roman" w:cs="Times New Roman"/>
          <w:sz w:val="24"/>
          <w:szCs w:val="24"/>
          <w:lang w:val="ru-RU"/>
        </w:rPr>
        <w:t>относится к площади экосистем, охваченных конкретным проектом.</w:t>
      </w:r>
    </w:p>
    <w:p w:rsidR="0006763A" w:rsidRPr="002C67A2" w:rsidRDefault="0006763A" w:rsidP="000F1447">
      <w:pPr>
        <w:spacing w:after="0" w:line="360" w:lineRule="auto"/>
        <w:jc w:val="center"/>
        <w:rPr>
          <w:rFonts w:ascii="Times New Roman" w:hAnsi="Times New Roman" w:cs="Times New Roman"/>
          <w:b/>
          <w:sz w:val="24"/>
          <w:szCs w:val="24"/>
          <w:lang w:val="ru-RU"/>
        </w:rPr>
      </w:pPr>
    </w:p>
    <w:p w:rsidR="000F1447" w:rsidRPr="002C67A2" w:rsidRDefault="000F1447" w:rsidP="000F1447">
      <w:pPr>
        <w:spacing w:after="0" w:line="360" w:lineRule="auto"/>
        <w:jc w:val="center"/>
        <w:rPr>
          <w:rFonts w:ascii="Times New Roman" w:hAnsi="Times New Roman" w:cs="Times New Roman"/>
          <w:sz w:val="24"/>
          <w:szCs w:val="24"/>
          <w:lang w:val="ru-RU"/>
        </w:rPr>
      </w:pPr>
      <w:r w:rsidRPr="002C67A2">
        <w:rPr>
          <w:rFonts w:ascii="Times New Roman" w:hAnsi="Times New Roman" w:cs="Times New Roman"/>
          <w:b/>
          <w:sz w:val="24"/>
          <w:szCs w:val="24"/>
          <w:lang w:val="ru-RU"/>
        </w:rPr>
        <w:t>Заключение</w:t>
      </w:r>
    </w:p>
    <w:p w:rsidR="00EC5E3A" w:rsidRPr="002C67A2" w:rsidRDefault="00082C96" w:rsidP="005700FC">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С</w:t>
      </w:r>
      <w:r w:rsidR="00022F41" w:rsidRPr="002C67A2">
        <w:rPr>
          <w:rFonts w:ascii="Times New Roman" w:hAnsi="Times New Roman" w:cs="Times New Roman"/>
          <w:sz w:val="24"/>
          <w:szCs w:val="24"/>
          <w:lang w:val="ru-RU"/>
        </w:rPr>
        <w:t>овременный уровень сочетанной нагрузки</w:t>
      </w:r>
      <w:r w:rsidR="00EC5E3A"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к</w:t>
      </w:r>
      <w:r w:rsidR="00EC5E3A" w:rsidRPr="002C67A2">
        <w:rPr>
          <w:rFonts w:ascii="Times New Roman" w:hAnsi="Times New Roman" w:cs="Times New Roman"/>
          <w:sz w:val="24"/>
          <w:szCs w:val="24"/>
          <w:lang w:val="ru-RU"/>
        </w:rPr>
        <w:t>лиматических факторов</w:t>
      </w:r>
      <w:r w:rsidRPr="002C67A2">
        <w:rPr>
          <w:rFonts w:ascii="Times New Roman" w:hAnsi="Times New Roman" w:cs="Times New Roman"/>
          <w:sz w:val="24"/>
          <w:szCs w:val="24"/>
          <w:lang w:val="ru-RU"/>
        </w:rPr>
        <w:t>, факторов загрязнения и иных антропогенных факторов</w:t>
      </w:r>
      <w:r w:rsidR="00EC5E3A" w:rsidRPr="002C67A2">
        <w:rPr>
          <w:rFonts w:ascii="Times New Roman" w:hAnsi="Times New Roman" w:cs="Times New Roman"/>
          <w:sz w:val="24"/>
          <w:szCs w:val="24"/>
          <w:lang w:val="ru-RU"/>
        </w:rPr>
        <w:t xml:space="preserve"> на природные и социально-экономические системы ставит вопрос не только о нормировании этой нагрузки, но и об адаптации экосистем к ней. Проведение мероприятий по адаптации требует регулярной оценки их эффективности, т.е. </w:t>
      </w:r>
      <w:r w:rsidR="00022F41" w:rsidRPr="002C67A2">
        <w:rPr>
          <w:rFonts w:ascii="Times New Roman" w:hAnsi="Times New Roman" w:cs="Times New Roman"/>
          <w:sz w:val="24"/>
          <w:szCs w:val="24"/>
          <w:lang w:val="ru-RU"/>
        </w:rPr>
        <w:t>развити</w:t>
      </w:r>
      <w:r w:rsidRPr="002C67A2">
        <w:rPr>
          <w:rFonts w:ascii="Times New Roman" w:hAnsi="Times New Roman" w:cs="Times New Roman"/>
          <w:sz w:val="24"/>
          <w:szCs w:val="24"/>
          <w:lang w:val="ru-RU"/>
        </w:rPr>
        <w:t>я</w:t>
      </w:r>
      <w:r w:rsidR="00EC5E3A" w:rsidRPr="002C67A2">
        <w:rPr>
          <w:rFonts w:ascii="Times New Roman" w:hAnsi="Times New Roman" w:cs="Times New Roman"/>
          <w:sz w:val="24"/>
          <w:szCs w:val="24"/>
          <w:lang w:val="ru-RU"/>
        </w:rPr>
        <w:t xml:space="preserve"> мониторинга адаптации, включая все его составляющие: наблюде</w:t>
      </w:r>
      <w:r w:rsidR="00022F41" w:rsidRPr="002C67A2">
        <w:rPr>
          <w:rFonts w:ascii="Times New Roman" w:hAnsi="Times New Roman" w:cs="Times New Roman"/>
          <w:sz w:val="24"/>
          <w:szCs w:val="24"/>
          <w:lang w:val="ru-RU"/>
        </w:rPr>
        <w:t>н</w:t>
      </w:r>
      <w:r w:rsidR="00EC5E3A" w:rsidRPr="002C67A2">
        <w:rPr>
          <w:rFonts w:ascii="Times New Roman" w:hAnsi="Times New Roman" w:cs="Times New Roman"/>
          <w:sz w:val="24"/>
          <w:szCs w:val="24"/>
          <w:lang w:val="ru-RU"/>
        </w:rPr>
        <w:t xml:space="preserve">ие, оценку состояния, прогноз и </w:t>
      </w:r>
      <w:r w:rsidR="00022F41" w:rsidRPr="002C67A2">
        <w:rPr>
          <w:rFonts w:ascii="Times New Roman" w:hAnsi="Times New Roman" w:cs="Times New Roman"/>
          <w:sz w:val="24"/>
          <w:szCs w:val="24"/>
          <w:lang w:val="ru-RU"/>
        </w:rPr>
        <w:t>управление.</w:t>
      </w:r>
    </w:p>
    <w:p w:rsidR="00022F41" w:rsidRPr="002C67A2" w:rsidRDefault="00022F41" w:rsidP="00022F41">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В Российской Ф</w:t>
      </w:r>
      <w:r w:rsidR="00EC5E3A" w:rsidRPr="002C67A2">
        <w:rPr>
          <w:rFonts w:ascii="Times New Roman" w:hAnsi="Times New Roman" w:cs="Times New Roman"/>
          <w:sz w:val="24"/>
          <w:szCs w:val="24"/>
          <w:lang w:val="ru-RU"/>
        </w:rPr>
        <w:t>едерации</w:t>
      </w:r>
      <w:r w:rsidRPr="002C67A2">
        <w:rPr>
          <w:rFonts w:ascii="Times New Roman" w:hAnsi="Times New Roman" w:cs="Times New Roman"/>
          <w:sz w:val="24"/>
          <w:szCs w:val="24"/>
          <w:lang w:val="ru-RU"/>
        </w:rPr>
        <w:t xml:space="preserve"> </w:t>
      </w:r>
      <w:r w:rsidR="004510F5" w:rsidRPr="002C67A2">
        <w:rPr>
          <w:rFonts w:ascii="Times New Roman" w:hAnsi="Times New Roman" w:cs="Times New Roman"/>
          <w:sz w:val="24"/>
          <w:szCs w:val="24"/>
          <w:lang w:val="ru-RU"/>
        </w:rPr>
        <w:t>организационные</w:t>
      </w:r>
      <w:r w:rsidR="00082C96"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 xml:space="preserve">основы для государственного мониторинга адаптации природных и социально-экономических систем уже </w:t>
      </w:r>
      <w:r w:rsidR="00082C96" w:rsidRPr="002C67A2">
        <w:rPr>
          <w:rFonts w:ascii="Times New Roman" w:hAnsi="Times New Roman" w:cs="Times New Roman"/>
          <w:sz w:val="24"/>
          <w:szCs w:val="24"/>
          <w:lang w:val="ru-RU"/>
        </w:rPr>
        <w:t xml:space="preserve">в значительной мере </w:t>
      </w:r>
      <w:r w:rsidRPr="002C67A2">
        <w:rPr>
          <w:rFonts w:ascii="Times New Roman" w:hAnsi="Times New Roman" w:cs="Times New Roman"/>
          <w:sz w:val="24"/>
          <w:szCs w:val="24"/>
          <w:lang w:val="ru-RU"/>
        </w:rPr>
        <w:t xml:space="preserve">заложены. Они предусмотрены в той или иной степени при выполнении Россией обязательств по ряду </w:t>
      </w:r>
      <w:r w:rsidR="005700FC" w:rsidRPr="002C67A2">
        <w:rPr>
          <w:rFonts w:ascii="Times New Roman" w:hAnsi="Times New Roman" w:cs="Times New Roman"/>
          <w:sz w:val="24"/>
          <w:szCs w:val="24"/>
          <w:lang w:val="ru-RU"/>
        </w:rPr>
        <w:t xml:space="preserve">международных </w:t>
      </w:r>
      <w:r w:rsidRPr="002C67A2">
        <w:rPr>
          <w:rFonts w:ascii="Times New Roman" w:hAnsi="Times New Roman" w:cs="Times New Roman"/>
          <w:sz w:val="24"/>
          <w:szCs w:val="24"/>
          <w:lang w:val="ru-RU"/>
        </w:rPr>
        <w:t xml:space="preserve">соглашений, таких как РКИК ООН, Парижское соглашение, КБО ООН, КБР ООН, ЦУР.  Поэтому, целесообразно </w:t>
      </w:r>
      <w:r w:rsidRPr="002C67A2">
        <w:rPr>
          <w:rFonts w:ascii="Times New Roman" w:hAnsi="Times New Roman" w:cs="Times New Roman"/>
          <w:sz w:val="24"/>
          <w:szCs w:val="24"/>
          <w:lang w:val="ru-RU"/>
        </w:rPr>
        <w:lastRenderedPageBreak/>
        <w:t>скоординировать национальную деятельность по развитию мониторинга адаптации на государственном уровне при выполнении этих соглашений.</w:t>
      </w:r>
    </w:p>
    <w:p w:rsidR="00082C96" w:rsidRPr="002C67A2" w:rsidRDefault="00022F41" w:rsidP="005700FC">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В настоящее время </w:t>
      </w:r>
      <w:r w:rsidR="00082C96" w:rsidRPr="002C67A2">
        <w:rPr>
          <w:rFonts w:ascii="Times New Roman" w:hAnsi="Times New Roman" w:cs="Times New Roman"/>
          <w:sz w:val="24"/>
          <w:szCs w:val="24"/>
          <w:lang w:val="ru-RU"/>
        </w:rPr>
        <w:t xml:space="preserve">вопросы </w:t>
      </w:r>
      <w:r w:rsidRPr="002C67A2">
        <w:rPr>
          <w:rFonts w:ascii="Times New Roman" w:hAnsi="Times New Roman" w:cs="Times New Roman"/>
          <w:sz w:val="24"/>
          <w:szCs w:val="24"/>
          <w:lang w:val="ru-RU"/>
        </w:rPr>
        <w:t>адаптации к климатическим изменениям учтен</w:t>
      </w:r>
      <w:r w:rsidR="00082C96" w:rsidRPr="002C67A2">
        <w:rPr>
          <w:rFonts w:ascii="Times New Roman" w:hAnsi="Times New Roman" w:cs="Times New Roman"/>
          <w:sz w:val="24"/>
          <w:szCs w:val="24"/>
          <w:lang w:val="ru-RU"/>
        </w:rPr>
        <w:t>ы</w:t>
      </w:r>
      <w:r w:rsidRPr="002C67A2">
        <w:rPr>
          <w:rFonts w:ascii="Times New Roman" w:hAnsi="Times New Roman" w:cs="Times New Roman"/>
          <w:sz w:val="24"/>
          <w:szCs w:val="24"/>
          <w:lang w:val="ru-RU"/>
        </w:rPr>
        <w:t xml:space="preserve"> также в ряде стратегических документов социально-экономического развития Российской Федерации. </w:t>
      </w:r>
      <w:proofErr w:type="gramStart"/>
      <w:r w:rsidRPr="002C67A2">
        <w:rPr>
          <w:rFonts w:ascii="Times New Roman" w:hAnsi="Times New Roman" w:cs="Times New Roman"/>
          <w:sz w:val="24"/>
          <w:szCs w:val="24"/>
          <w:lang w:val="ru-RU"/>
        </w:rPr>
        <w:t>Прежде всего</w:t>
      </w:r>
      <w:r w:rsidR="001C2CD9"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следует отметить </w:t>
      </w:r>
      <w:r w:rsidR="005700FC" w:rsidRPr="002C67A2">
        <w:rPr>
          <w:rFonts w:ascii="Times New Roman" w:hAnsi="Times New Roman" w:cs="Times New Roman"/>
          <w:sz w:val="24"/>
          <w:szCs w:val="24"/>
          <w:lang w:val="ru-RU"/>
        </w:rPr>
        <w:t>Климатическ</w:t>
      </w:r>
      <w:r w:rsidRPr="002C67A2">
        <w:rPr>
          <w:rFonts w:ascii="Times New Roman" w:hAnsi="Times New Roman" w:cs="Times New Roman"/>
          <w:sz w:val="24"/>
          <w:szCs w:val="24"/>
          <w:lang w:val="ru-RU"/>
        </w:rPr>
        <w:t>ую</w:t>
      </w:r>
      <w:r w:rsidR="005700FC" w:rsidRPr="002C67A2">
        <w:rPr>
          <w:rFonts w:ascii="Times New Roman" w:hAnsi="Times New Roman" w:cs="Times New Roman"/>
          <w:sz w:val="24"/>
          <w:szCs w:val="24"/>
          <w:lang w:val="ru-RU"/>
        </w:rPr>
        <w:t xml:space="preserve"> доктрин</w:t>
      </w:r>
      <w:r w:rsidRPr="002C67A2">
        <w:rPr>
          <w:rFonts w:ascii="Times New Roman" w:hAnsi="Times New Roman" w:cs="Times New Roman"/>
          <w:sz w:val="24"/>
          <w:szCs w:val="24"/>
          <w:lang w:val="ru-RU"/>
        </w:rPr>
        <w:t>у</w:t>
      </w:r>
      <w:r w:rsidR="005700FC" w:rsidRPr="002C67A2">
        <w:rPr>
          <w:rFonts w:ascii="Times New Roman" w:hAnsi="Times New Roman" w:cs="Times New Roman"/>
          <w:sz w:val="24"/>
          <w:szCs w:val="24"/>
          <w:lang w:val="ru-RU"/>
        </w:rPr>
        <w:t xml:space="preserve"> Р</w:t>
      </w:r>
      <w:r w:rsidR="00082C96" w:rsidRPr="002C67A2">
        <w:rPr>
          <w:rFonts w:ascii="Times New Roman" w:hAnsi="Times New Roman" w:cs="Times New Roman"/>
          <w:sz w:val="24"/>
          <w:szCs w:val="24"/>
          <w:lang w:val="ru-RU"/>
        </w:rPr>
        <w:t xml:space="preserve">оссийской </w:t>
      </w:r>
      <w:r w:rsidR="005700FC" w:rsidRPr="002C67A2">
        <w:rPr>
          <w:rFonts w:ascii="Times New Roman" w:hAnsi="Times New Roman" w:cs="Times New Roman"/>
          <w:sz w:val="24"/>
          <w:szCs w:val="24"/>
          <w:lang w:val="ru-RU"/>
        </w:rPr>
        <w:t>Ф</w:t>
      </w:r>
      <w:r w:rsidR="00082C96" w:rsidRPr="002C67A2">
        <w:rPr>
          <w:rFonts w:ascii="Times New Roman" w:hAnsi="Times New Roman" w:cs="Times New Roman"/>
          <w:sz w:val="24"/>
          <w:szCs w:val="24"/>
          <w:lang w:val="ru-RU"/>
        </w:rPr>
        <w:t>едерации</w:t>
      </w:r>
      <w:r w:rsidRPr="002C67A2">
        <w:rPr>
          <w:rFonts w:ascii="Times New Roman" w:hAnsi="Times New Roman" w:cs="Times New Roman"/>
          <w:sz w:val="24"/>
          <w:szCs w:val="24"/>
          <w:lang w:val="ru-RU"/>
        </w:rPr>
        <w:t>,</w:t>
      </w:r>
      <w:r w:rsidR="005700FC" w:rsidRPr="002C67A2">
        <w:rPr>
          <w:rFonts w:ascii="Times New Roman" w:hAnsi="Times New Roman" w:cs="Times New Roman"/>
          <w:sz w:val="24"/>
          <w:szCs w:val="24"/>
          <w:lang w:val="ru-RU"/>
        </w:rPr>
        <w:t xml:space="preserve"> Комплексн</w:t>
      </w:r>
      <w:r w:rsidRPr="002C67A2">
        <w:rPr>
          <w:rFonts w:ascii="Times New Roman" w:hAnsi="Times New Roman" w:cs="Times New Roman"/>
          <w:sz w:val="24"/>
          <w:szCs w:val="24"/>
          <w:lang w:val="ru-RU"/>
        </w:rPr>
        <w:t>ый план</w:t>
      </w:r>
      <w:r w:rsidR="005700FC" w:rsidRPr="002C67A2">
        <w:rPr>
          <w:rFonts w:ascii="Times New Roman" w:hAnsi="Times New Roman" w:cs="Times New Roman"/>
          <w:sz w:val="24"/>
          <w:szCs w:val="24"/>
          <w:lang w:val="ru-RU"/>
        </w:rPr>
        <w:t xml:space="preserve"> ее реализации; </w:t>
      </w:r>
      <w:r w:rsidRPr="002C67A2">
        <w:rPr>
          <w:rFonts w:ascii="Times New Roman" w:hAnsi="Times New Roman" w:cs="Times New Roman"/>
          <w:sz w:val="24"/>
          <w:szCs w:val="24"/>
          <w:lang w:val="ru-RU"/>
        </w:rPr>
        <w:t>План реализации комплекса мер по совершенствованию государственного регулирования выбросов парниковых газов и подготовки к ратификации Парижского соглашения, Стратегию экологической безопасности Р</w:t>
      </w:r>
      <w:r w:rsidR="00082C96" w:rsidRPr="002C67A2">
        <w:rPr>
          <w:rFonts w:ascii="Times New Roman" w:hAnsi="Times New Roman" w:cs="Times New Roman"/>
          <w:sz w:val="24"/>
          <w:szCs w:val="24"/>
          <w:lang w:val="ru-RU"/>
        </w:rPr>
        <w:t xml:space="preserve">оссийской </w:t>
      </w:r>
      <w:r w:rsidRPr="002C67A2">
        <w:rPr>
          <w:rFonts w:ascii="Times New Roman" w:hAnsi="Times New Roman" w:cs="Times New Roman"/>
          <w:sz w:val="24"/>
          <w:szCs w:val="24"/>
          <w:lang w:val="ru-RU"/>
        </w:rPr>
        <w:t>Ф</w:t>
      </w:r>
      <w:r w:rsidR="00082C96" w:rsidRPr="002C67A2">
        <w:rPr>
          <w:rFonts w:ascii="Times New Roman" w:hAnsi="Times New Roman" w:cs="Times New Roman"/>
          <w:sz w:val="24"/>
          <w:szCs w:val="24"/>
          <w:lang w:val="ru-RU"/>
        </w:rPr>
        <w:t>едерации</w:t>
      </w:r>
      <w:r w:rsidRPr="002C67A2">
        <w:rPr>
          <w:rFonts w:ascii="Times New Roman" w:hAnsi="Times New Roman" w:cs="Times New Roman"/>
          <w:sz w:val="24"/>
          <w:szCs w:val="24"/>
          <w:lang w:val="ru-RU"/>
        </w:rPr>
        <w:t xml:space="preserve"> на период до 2025 г.</w:t>
      </w:r>
      <w:r w:rsidR="000A4098" w:rsidRPr="002C67A2">
        <w:rPr>
          <w:rFonts w:ascii="Times New Roman" w:hAnsi="Times New Roman" w:cs="Times New Roman"/>
          <w:sz w:val="24"/>
          <w:szCs w:val="24"/>
          <w:lang w:val="ru-RU"/>
        </w:rPr>
        <w:t xml:space="preserve">, </w:t>
      </w:r>
      <w:r w:rsidR="005700FC" w:rsidRPr="002C67A2">
        <w:rPr>
          <w:rFonts w:ascii="Times New Roman" w:hAnsi="Times New Roman" w:cs="Times New Roman"/>
          <w:sz w:val="24"/>
          <w:szCs w:val="24"/>
          <w:lang w:val="ru-RU"/>
        </w:rPr>
        <w:t>Стратеги</w:t>
      </w:r>
      <w:r w:rsidR="000A4098" w:rsidRPr="002C67A2">
        <w:rPr>
          <w:rFonts w:ascii="Times New Roman" w:hAnsi="Times New Roman" w:cs="Times New Roman"/>
          <w:sz w:val="24"/>
          <w:szCs w:val="24"/>
          <w:lang w:val="ru-RU"/>
        </w:rPr>
        <w:t>ю</w:t>
      </w:r>
      <w:r w:rsidR="005700FC" w:rsidRPr="002C67A2">
        <w:rPr>
          <w:rFonts w:ascii="Times New Roman" w:hAnsi="Times New Roman" w:cs="Times New Roman"/>
          <w:sz w:val="24"/>
          <w:szCs w:val="24"/>
          <w:lang w:val="ru-RU"/>
        </w:rPr>
        <w:t xml:space="preserve"> деятельности в области гидрометеорологии и смежных с ней областях на период до 2030 года (с учетом аспектов изменения климата);</w:t>
      </w:r>
      <w:proofErr w:type="gramEnd"/>
      <w:r w:rsidR="005700FC" w:rsidRPr="002C67A2">
        <w:rPr>
          <w:rFonts w:ascii="Times New Roman" w:hAnsi="Times New Roman" w:cs="Times New Roman"/>
          <w:sz w:val="24"/>
          <w:szCs w:val="24"/>
          <w:lang w:val="ru-RU"/>
        </w:rPr>
        <w:t xml:space="preserve"> Водн</w:t>
      </w:r>
      <w:r w:rsidR="0038584F" w:rsidRPr="002C67A2">
        <w:rPr>
          <w:rFonts w:ascii="Times New Roman" w:hAnsi="Times New Roman" w:cs="Times New Roman"/>
          <w:sz w:val="24"/>
          <w:szCs w:val="24"/>
          <w:lang w:val="ru-RU"/>
        </w:rPr>
        <w:t>ую</w:t>
      </w:r>
      <w:r w:rsidR="005700FC" w:rsidRPr="002C67A2">
        <w:rPr>
          <w:rFonts w:ascii="Times New Roman" w:hAnsi="Times New Roman" w:cs="Times New Roman"/>
          <w:sz w:val="24"/>
          <w:szCs w:val="24"/>
          <w:lang w:val="ru-RU"/>
        </w:rPr>
        <w:t xml:space="preserve"> стратеги</w:t>
      </w:r>
      <w:r w:rsidR="0038584F" w:rsidRPr="002C67A2">
        <w:rPr>
          <w:rFonts w:ascii="Times New Roman" w:hAnsi="Times New Roman" w:cs="Times New Roman"/>
          <w:sz w:val="24"/>
          <w:szCs w:val="24"/>
          <w:lang w:val="ru-RU"/>
        </w:rPr>
        <w:t>ю</w:t>
      </w:r>
      <w:r w:rsidR="005700FC" w:rsidRPr="002C67A2">
        <w:rPr>
          <w:rFonts w:ascii="Times New Roman" w:hAnsi="Times New Roman" w:cs="Times New Roman"/>
          <w:sz w:val="24"/>
          <w:szCs w:val="24"/>
          <w:lang w:val="ru-RU"/>
        </w:rPr>
        <w:t xml:space="preserve"> Р</w:t>
      </w:r>
      <w:r w:rsidR="00082C96" w:rsidRPr="002C67A2">
        <w:rPr>
          <w:rFonts w:ascii="Times New Roman" w:hAnsi="Times New Roman" w:cs="Times New Roman"/>
          <w:sz w:val="24"/>
          <w:szCs w:val="24"/>
          <w:lang w:val="ru-RU"/>
        </w:rPr>
        <w:t xml:space="preserve">оссийской </w:t>
      </w:r>
      <w:r w:rsidR="005700FC" w:rsidRPr="002C67A2">
        <w:rPr>
          <w:rFonts w:ascii="Times New Roman" w:hAnsi="Times New Roman" w:cs="Times New Roman"/>
          <w:sz w:val="24"/>
          <w:szCs w:val="24"/>
          <w:lang w:val="ru-RU"/>
        </w:rPr>
        <w:t>Ф</w:t>
      </w:r>
      <w:r w:rsidR="00082C96" w:rsidRPr="002C67A2">
        <w:rPr>
          <w:rFonts w:ascii="Times New Roman" w:hAnsi="Times New Roman" w:cs="Times New Roman"/>
          <w:sz w:val="24"/>
          <w:szCs w:val="24"/>
          <w:lang w:val="ru-RU"/>
        </w:rPr>
        <w:t>едерации</w:t>
      </w:r>
      <w:r w:rsidR="005700FC" w:rsidRPr="002C67A2">
        <w:rPr>
          <w:rFonts w:ascii="Times New Roman" w:hAnsi="Times New Roman" w:cs="Times New Roman"/>
          <w:sz w:val="24"/>
          <w:szCs w:val="24"/>
          <w:lang w:val="ru-RU"/>
        </w:rPr>
        <w:t xml:space="preserve"> на период до 2020</w:t>
      </w:r>
      <w:r w:rsidR="00082C96" w:rsidRPr="002C67A2">
        <w:rPr>
          <w:rFonts w:ascii="Times New Roman" w:hAnsi="Times New Roman" w:cs="Times New Roman"/>
          <w:sz w:val="24"/>
          <w:szCs w:val="24"/>
          <w:lang w:val="ru-RU"/>
        </w:rPr>
        <w:t xml:space="preserve"> </w:t>
      </w:r>
      <w:r w:rsidR="005700FC" w:rsidRPr="002C67A2">
        <w:rPr>
          <w:rFonts w:ascii="Times New Roman" w:hAnsi="Times New Roman" w:cs="Times New Roman"/>
          <w:sz w:val="24"/>
          <w:szCs w:val="24"/>
          <w:lang w:val="ru-RU"/>
        </w:rPr>
        <w:t>г.; Доктрин</w:t>
      </w:r>
      <w:r w:rsidR="0038584F" w:rsidRPr="002C67A2">
        <w:rPr>
          <w:rFonts w:ascii="Times New Roman" w:hAnsi="Times New Roman" w:cs="Times New Roman"/>
          <w:sz w:val="24"/>
          <w:szCs w:val="24"/>
          <w:lang w:val="ru-RU"/>
        </w:rPr>
        <w:t>у</w:t>
      </w:r>
      <w:r w:rsidR="005700FC" w:rsidRPr="002C67A2">
        <w:rPr>
          <w:rFonts w:ascii="Times New Roman" w:hAnsi="Times New Roman" w:cs="Times New Roman"/>
          <w:sz w:val="24"/>
          <w:szCs w:val="24"/>
          <w:lang w:val="ru-RU"/>
        </w:rPr>
        <w:t xml:space="preserve"> продовольственной безопасности Р</w:t>
      </w:r>
      <w:r w:rsidR="00082C96" w:rsidRPr="002C67A2">
        <w:rPr>
          <w:rFonts w:ascii="Times New Roman" w:hAnsi="Times New Roman" w:cs="Times New Roman"/>
          <w:sz w:val="24"/>
          <w:szCs w:val="24"/>
          <w:lang w:val="ru-RU"/>
        </w:rPr>
        <w:t xml:space="preserve">оссийской </w:t>
      </w:r>
      <w:r w:rsidR="005700FC" w:rsidRPr="002C67A2">
        <w:rPr>
          <w:rFonts w:ascii="Times New Roman" w:hAnsi="Times New Roman" w:cs="Times New Roman"/>
          <w:sz w:val="24"/>
          <w:szCs w:val="24"/>
          <w:lang w:val="ru-RU"/>
        </w:rPr>
        <w:t>Ф</w:t>
      </w:r>
      <w:r w:rsidR="00082C96" w:rsidRPr="002C67A2">
        <w:rPr>
          <w:rFonts w:ascii="Times New Roman" w:hAnsi="Times New Roman" w:cs="Times New Roman"/>
          <w:sz w:val="24"/>
          <w:szCs w:val="24"/>
          <w:lang w:val="ru-RU"/>
        </w:rPr>
        <w:t>едерации</w:t>
      </w:r>
      <w:r w:rsidR="005700FC" w:rsidRPr="002C67A2">
        <w:rPr>
          <w:rFonts w:ascii="Times New Roman" w:hAnsi="Times New Roman" w:cs="Times New Roman"/>
          <w:sz w:val="24"/>
          <w:szCs w:val="24"/>
          <w:lang w:val="ru-RU"/>
        </w:rPr>
        <w:t>.</w:t>
      </w:r>
    </w:p>
    <w:p w:rsidR="005700FC" w:rsidRPr="002C67A2" w:rsidRDefault="000A4098" w:rsidP="005700FC">
      <w:pPr>
        <w:spacing w:after="0" w:line="360" w:lineRule="auto"/>
        <w:ind w:firstLine="709"/>
        <w:jc w:val="both"/>
        <w:rPr>
          <w:rFonts w:ascii="Times New Roman" w:hAnsi="Times New Roman" w:cs="Times New Roman"/>
          <w:sz w:val="24"/>
          <w:szCs w:val="24"/>
          <w:highlight w:val="yellow"/>
          <w:lang w:val="ru-RU"/>
        </w:rPr>
      </w:pPr>
      <w:r w:rsidRPr="002C67A2">
        <w:rPr>
          <w:rFonts w:ascii="Times New Roman" w:hAnsi="Times New Roman" w:cs="Times New Roman"/>
          <w:sz w:val="24"/>
          <w:szCs w:val="24"/>
          <w:lang w:val="ru-RU"/>
        </w:rPr>
        <w:t xml:space="preserve">Недостатком </w:t>
      </w:r>
      <w:r w:rsidR="00082C96" w:rsidRPr="002C67A2">
        <w:rPr>
          <w:rFonts w:ascii="Times New Roman" w:hAnsi="Times New Roman" w:cs="Times New Roman"/>
          <w:sz w:val="24"/>
          <w:szCs w:val="24"/>
          <w:lang w:val="ru-RU"/>
        </w:rPr>
        <w:t>сложившейся ситуаци</w:t>
      </w:r>
      <w:r w:rsidRPr="002C67A2">
        <w:rPr>
          <w:rFonts w:ascii="Times New Roman" w:hAnsi="Times New Roman" w:cs="Times New Roman"/>
          <w:sz w:val="24"/>
          <w:szCs w:val="24"/>
          <w:lang w:val="ru-RU"/>
        </w:rPr>
        <w:t>и</w:t>
      </w:r>
      <w:r w:rsidR="00082C96"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 xml:space="preserve">является отсутствие </w:t>
      </w:r>
      <w:r w:rsidR="00082C96" w:rsidRPr="002C67A2">
        <w:rPr>
          <w:rFonts w:ascii="Times New Roman" w:hAnsi="Times New Roman" w:cs="Times New Roman"/>
          <w:sz w:val="24"/>
          <w:szCs w:val="24"/>
          <w:lang w:val="ru-RU"/>
        </w:rPr>
        <w:t xml:space="preserve">государственного </w:t>
      </w:r>
      <w:r w:rsidRPr="002C67A2">
        <w:rPr>
          <w:rFonts w:ascii="Times New Roman" w:hAnsi="Times New Roman" w:cs="Times New Roman"/>
          <w:sz w:val="24"/>
          <w:szCs w:val="24"/>
          <w:lang w:val="ru-RU"/>
        </w:rPr>
        <w:t>органа, выполняющего мониторинг эффективности адаптации природных и социально-экономических систем в целом на территории России и координирующего эту деятельность в рамках ряда международных соглашений</w:t>
      </w:r>
      <w:r w:rsidR="00082C96" w:rsidRPr="002C67A2">
        <w:rPr>
          <w:rFonts w:ascii="Times New Roman" w:hAnsi="Times New Roman" w:cs="Times New Roman"/>
          <w:sz w:val="24"/>
          <w:szCs w:val="24"/>
          <w:lang w:val="ru-RU"/>
        </w:rPr>
        <w:t xml:space="preserve">, </w:t>
      </w:r>
      <w:r w:rsidR="00AB7BD6" w:rsidRPr="002C67A2">
        <w:rPr>
          <w:rFonts w:ascii="Times New Roman" w:hAnsi="Times New Roman" w:cs="Times New Roman"/>
          <w:sz w:val="24"/>
          <w:szCs w:val="24"/>
          <w:lang w:val="ru-RU"/>
        </w:rPr>
        <w:t>в</w:t>
      </w:r>
      <w:r w:rsidR="00082C96" w:rsidRPr="002C67A2">
        <w:rPr>
          <w:rFonts w:ascii="Times New Roman" w:hAnsi="Times New Roman" w:cs="Times New Roman"/>
          <w:sz w:val="24"/>
          <w:szCs w:val="24"/>
          <w:lang w:val="ru-RU"/>
        </w:rPr>
        <w:t xml:space="preserve"> которых участвует Россия</w:t>
      </w:r>
      <w:r w:rsidRPr="002C67A2">
        <w:rPr>
          <w:rFonts w:ascii="Times New Roman" w:hAnsi="Times New Roman" w:cs="Times New Roman"/>
          <w:sz w:val="24"/>
          <w:szCs w:val="24"/>
          <w:lang w:val="ru-RU"/>
        </w:rPr>
        <w:t>. Кроме того, очевидна несбалансированность подхода к адаптации экосистем, который в настоящее время включает только адаптацию к последствиям изменения климата, в то время как адаптационны</w:t>
      </w:r>
      <w:r w:rsidR="00CF2005" w:rsidRPr="002C67A2">
        <w:rPr>
          <w:rFonts w:ascii="Times New Roman" w:hAnsi="Times New Roman" w:cs="Times New Roman"/>
          <w:sz w:val="24"/>
          <w:szCs w:val="24"/>
          <w:lang w:val="ru-RU"/>
        </w:rPr>
        <w:t>е</w:t>
      </w:r>
      <w:r w:rsidRPr="002C67A2">
        <w:rPr>
          <w:rFonts w:ascii="Times New Roman" w:hAnsi="Times New Roman" w:cs="Times New Roman"/>
          <w:sz w:val="24"/>
          <w:szCs w:val="24"/>
          <w:lang w:val="ru-RU"/>
        </w:rPr>
        <w:t xml:space="preserve"> мер</w:t>
      </w:r>
      <w:r w:rsidR="00CF2005" w:rsidRPr="002C67A2">
        <w:rPr>
          <w:rFonts w:ascii="Times New Roman" w:hAnsi="Times New Roman" w:cs="Times New Roman"/>
          <w:sz w:val="24"/>
          <w:szCs w:val="24"/>
          <w:lang w:val="ru-RU"/>
        </w:rPr>
        <w:t>ы в ответ на</w:t>
      </w:r>
      <w:r w:rsidRPr="002C67A2">
        <w:rPr>
          <w:rFonts w:ascii="Times New Roman" w:hAnsi="Times New Roman" w:cs="Times New Roman"/>
          <w:sz w:val="24"/>
          <w:szCs w:val="24"/>
          <w:lang w:val="ru-RU"/>
        </w:rPr>
        <w:t xml:space="preserve"> сочетанно</w:t>
      </w:r>
      <w:r w:rsidR="00CF2005" w:rsidRPr="002C67A2">
        <w:rPr>
          <w:rFonts w:ascii="Times New Roman" w:hAnsi="Times New Roman" w:cs="Times New Roman"/>
          <w:sz w:val="24"/>
          <w:szCs w:val="24"/>
          <w:lang w:val="ru-RU"/>
        </w:rPr>
        <w:t>е</w:t>
      </w:r>
      <w:r w:rsidRPr="002C67A2">
        <w:rPr>
          <w:rFonts w:ascii="Times New Roman" w:hAnsi="Times New Roman" w:cs="Times New Roman"/>
          <w:sz w:val="24"/>
          <w:szCs w:val="24"/>
          <w:lang w:val="ru-RU"/>
        </w:rPr>
        <w:t xml:space="preserve"> воздействи</w:t>
      </w:r>
      <w:r w:rsidR="00CF2005" w:rsidRPr="002C67A2">
        <w:rPr>
          <w:rFonts w:ascii="Times New Roman" w:hAnsi="Times New Roman" w:cs="Times New Roman"/>
          <w:sz w:val="24"/>
          <w:szCs w:val="24"/>
          <w:lang w:val="ru-RU"/>
        </w:rPr>
        <w:t>е</w:t>
      </w:r>
      <w:r w:rsidRPr="002C67A2">
        <w:rPr>
          <w:rFonts w:ascii="Times New Roman" w:hAnsi="Times New Roman" w:cs="Times New Roman"/>
          <w:sz w:val="24"/>
          <w:szCs w:val="24"/>
          <w:lang w:val="ru-RU"/>
        </w:rPr>
        <w:t xml:space="preserve"> изменения климата, загрязнени</w:t>
      </w:r>
      <w:r w:rsidR="001C2CD9" w:rsidRPr="002C67A2">
        <w:rPr>
          <w:rFonts w:ascii="Times New Roman" w:hAnsi="Times New Roman" w:cs="Times New Roman"/>
          <w:sz w:val="24"/>
          <w:szCs w:val="24"/>
          <w:lang w:val="ru-RU"/>
        </w:rPr>
        <w:t>я</w:t>
      </w:r>
      <w:r w:rsidRPr="002C67A2">
        <w:rPr>
          <w:rFonts w:ascii="Times New Roman" w:hAnsi="Times New Roman" w:cs="Times New Roman"/>
          <w:sz w:val="24"/>
          <w:szCs w:val="24"/>
          <w:lang w:val="ru-RU"/>
        </w:rPr>
        <w:t xml:space="preserve"> и </w:t>
      </w:r>
      <w:r w:rsidR="00AB7BD6" w:rsidRPr="002C67A2">
        <w:rPr>
          <w:rFonts w:ascii="Times New Roman" w:hAnsi="Times New Roman" w:cs="Times New Roman"/>
          <w:sz w:val="24"/>
          <w:szCs w:val="24"/>
          <w:lang w:val="ru-RU"/>
        </w:rPr>
        <w:t>друг</w:t>
      </w:r>
      <w:r w:rsidR="001C2CD9" w:rsidRPr="002C67A2">
        <w:rPr>
          <w:rFonts w:ascii="Times New Roman" w:hAnsi="Times New Roman" w:cs="Times New Roman"/>
          <w:sz w:val="24"/>
          <w:szCs w:val="24"/>
          <w:lang w:val="ru-RU"/>
        </w:rPr>
        <w:t>ого</w:t>
      </w:r>
      <w:r w:rsidR="00AB7BD6" w:rsidRPr="002C67A2">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антропогенн</w:t>
      </w:r>
      <w:r w:rsidR="001C2CD9" w:rsidRPr="002C67A2">
        <w:rPr>
          <w:rFonts w:ascii="Times New Roman" w:hAnsi="Times New Roman" w:cs="Times New Roman"/>
          <w:sz w:val="24"/>
          <w:szCs w:val="24"/>
          <w:lang w:val="ru-RU"/>
        </w:rPr>
        <w:t>ого</w:t>
      </w:r>
      <w:r w:rsidRPr="002C67A2">
        <w:rPr>
          <w:rFonts w:ascii="Times New Roman" w:hAnsi="Times New Roman" w:cs="Times New Roman"/>
          <w:sz w:val="24"/>
          <w:szCs w:val="24"/>
          <w:lang w:val="ru-RU"/>
        </w:rPr>
        <w:t xml:space="preserve"> воздействия пока никакими государственными документами не предусматривается.</w:t>
      </w:r>
    </w:p>
    <w:p w:rsidR="00486E79" w:rsidRPr="002C67A2" w:rsidRDefault="005700FC" w:rsidP="005700FC">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Для проведения мониторинга достигнутых результатов адаптации природных и социально-экономических систем требуется разработка комплекса </w:t>
      </w:r>
      <w:r w:rsidR="00B33488" w:rsidRPr="002C67A2">
        <w:rPr>
          <w:rFonts w:ascii="Times New Roman" w:hAnsi="Times New Roman" w:cs="Times New Roman"/>
          <w:sz w:val="24"/>
          <w:szCs w:val="24"/>
          <w:lang w:val="ru-RU"/>
        </w:rPr>
        <w:t xml:space="preserve">количественных </w:t>
      </w:r>
      <w:r w:rsidRPr="002C67A2">
        <w:rPr>
          <w:rFonts w:ascii="Times New Roman" w:hAnsi="Times New Roman" w:cs="Times New Roman"/>
          <w:sz w:val="24"/>
          <w:szCs w:val="24"/>
          <w:lang w:val="ru-RU"/>
        </w:rPr>
        <w:t xml:space="preserve">индикаторов, в число которых должны войти площади посевов, лесов, деградированных земель; индикаторы биоразнообразия; продуктивность </w:t>
      </w:r>
      <w:proofErr w:type="spellStart"/>
      <w:r w:rsidR="00902D3D" w:rsidRPr="002C67A2">
        <w:rPr>
          <w:rFonts w:ascii="Times New Roman" w:hAnsi="Times New Roman" w:cs="Times New Roman"/>
          <w:sz w:val="24"/>
          <w:szCs w:val="24"/>
          <w:lang w:val="ru-RU"/>
        </w:rPr>
        <w:t>агро</w:t>
      </w:r>
      <w:r w:rsidRPr="002C67A2">
        <w:rPr>
          <w:rFonts w:ascii="Times New Roman" w:hAnsi="Times New Roman" w:cs="Times New Roman"/>
          <w:sz w:val="24"/>
          <w:szCs w:val="24"/>
          <w:lang w:val="ru-RU"/>
        </w:rPr>
        <w:t>экосистем</w:t>
      </w:r>
      <w:proofErr w:type="spellEnd"/>
      <w:r w:rsidRPr="002C67A2">
        <w:rPr>
          <w:rFonts w:ascii="Times New Roman" w:hAnsi="Times New Roman" w:cs="Times New Roman"/>
          <w:sz w:val="24"/>
          <w:szCs w:val="24"/>
          <w:lang w:val="ru-RU"/>
        </w:rPr>
        <w:t xml:space="preserve"> (валовый сбор и урожайность); содержание гумуса почв и др. Одним из наиболее информативных показателей для адаптации экосистем является</w:t>
      </w:r>
      <w:r w:rsidR="00B33488" w:rsidRPr="002C67A2">
        <w:rPr>
          <w:rFonts w:ascii="Times New Roman" w:hAnsi="Times New Roman" w:cs="Times New Roman"/>
          <w:sz w:val="24"/>
          <w:szCs w:val="24"/>
          <w:lang w:val="ru-RU"/>
        </w:rPr>
        <w:t xml:space="preserve"> </w:t>
      </w:r>
      <w:r w:rsidR="00AB7BD6" w:rsidRPr="002C67A2">
        <w:rPr>
          <w:rFonts w:ascii="Times New Roman" w:hAnsi="Times New Roman" w:cs="Times New Roman"/>
          <w:sz w:val="24"/>
          <w:szCs w:val="24"/>
          <w:lang w:val="ru-RU"/>
        </w:rPr>
        <w:t xml:space="preserve">интегральное </w:t>
      </w:r>
      <w:r w:rsidR="00B33488" w:rsidRPr="002C67A2">
        <w:rPr>
          <w:rFonts w:ascii="Times New Roman" w:hAnsi="Times New Roman" w:cs="Times New Roman"/>
          <w:sz w:val="24"/>
          <w:szCs w:val="24"/>
          <w:lang w:val="ru-RU"/>
        </w:rPr>
        <w:t>изменени</w:t>
      </w:r>
      <w:r w:rsidR="00902D3D" w:rsidRPr="002C67A2">
        <w:rPr>
          <w:rFonts w:ascii="Times New Roman" w:hAnsi="Times New Roman" w:cs="Times New Roman"/>
          <w:sz w:val="24"/>
          <w:szCs w:val="24"/>
          <w:lang w:val="ru-RU"/>
        </w:rPr>
        <w:t>е</w:t>
      </w:r>
      <w:r w:rsidRPr="002C67A2">
        <w:rPr>
          <w:rFonts w:ascii="Times New Roman" w:hAnsi="Times New Roman" w:cs="Times New Roman"/>
          <w:sz w:val="24"/>
          <w:szCs w:val="24"/>
          <w:lang w:val="ru-RU"/>
        </w:rPr>
        <w:t xml:space="preserve"> запасов углерода во всех пулах, включая надземную и подземную биомассы, мертвое органическое вещество, подстилку и почву. </w:t>
      </w:r>
      <w:r w:rsidR="00902D3D" w:rsidRPr="002C67A2">
        <w:rPr>
          <w:rFonts w:ascii="Times New Roman" w:hAnsi="Times New Roman" w:cs="Times New Roman"/>
          <w:sz w:val="24"/>
          <w:szCs w:val="24"/>
          <w:lang w:val="ru-RU"/>
        </w:rPr>
        <w:t>Д</w:t>
      </w:r>
      <w:r w:rsidRPr="002C67A2">
        <w:rPr>
          <w:rFonts w:ascii="Times New Roman" w:hAnsi="Times New Roman" w:cs="Times New Roman"/>
          <w:sz w:val="24"/>
          <w:szCs w:val="24"/>
          <w:lang w:val="ru-RU"/>
        </w:rPr>
        <w:t>остаточн</w:t>
      </w:r>
      <w:r w:rsidR="00902D3D" w:rsidRPr="002C67A2">
        <w:rPr>
          <w:rFonts w:ascii="Times New Roman" w:hAnsi="Times New Roman" w:cs="Times New Roman"/>
          <w:sz w:val="24"/>
          <w:szCs w:val="24"/>
          <w:lang w:val="ru-RU"/>
        </w:rPr>
        <w:t>ая</w:t>
      </w:r>
      <w:r w:rsidRPr="002C67A2">
        <w:rPr>
          <w:rFonts w:ascii="Times New Roman" w:hAnsi="Times New Roman" w:cs="Times New Roman"/>
          <w:sz w:val="24"/>
          <w:szCs w:val="24"/>
          <w:lang w:val="ru-RU"/>
        </w:rPr>
        <w:t xml:space="preserve"> эффективност</w:t>
      </w:r>
      <w:r w:rsidR="00902D3D" w:rsidRPr="002C67A2">
        <w:rPr>
          <w:rFonts w:ascii="Times New Roman" w:hAnsi="Times New Roman" w:cs="Times New Roman"/>
          <w:sz w:val="24"/>
          <w:szCs w:val="24"/>
          <w:lang w:val="ru-RU"/>
        </w:rPr>
        <w:t>ь</w:t>
      </w:r>
      <w:r w:rsidRPr="002C67A2">
        <w:rPr>
          <w:rFonts w:ascii="Times New Roman" w:hAnsi="Times New Roman" w:cs="Times New Roman"/>
          <w:sz w:val="24"/>
          <w:szCs w:val="24"/>
          <w:lang w:val="ru-RU"/>
        </w:rPr>
        <w:t xml:space="preserve"> внедряемых мероприятий по адаптации </w:t>
      </w:r>
      <w:r w:rsidR="00902D3D" w:rsidRPr="002C67A2">
        <w:rPr>
          <w:rFonts w:ascii="Times New Roman" w:hAnsi="Times New Roman" w:cs="Times New Roman"/>
          <w:sz w:val="24"/>
          <w:szCs w:val="24"/>
          <w:lang w:val="ru-RU"/>
        </w:rPr>
        <w:t xml:space="preserve">экосистем отражается в </w:t>
      </w:r>
      <w:r w:rsidRPr="002C67A2">
        <w:rPr>
          <w:rFonts w:ascii="Times New Roman" w:hAnsi="Times New Roman" w:cs="Times New Roman"/>
          <w:sz w:val="24"/>
          <w:szCs w:val="24"/>
          <w:lang w:val="ru-RU"/>
        </w:rPr>
        <w:t>сохранени</w:t>
      </w:r>
      <w:r w:rsidR="00902D3D" w:rsidRPr="002C67A2">
        <w:rPr>
          <w:rFonts w:ascii="Times New Roman" w:hAnsi="Times New Roman" w:cs="Times New Roman"/>
          <w:sz w:val="24"/>
          <w:szCs w:val="24"/>
          <w:lang w:val="ru-RU"/>
        </w:rPr>
        <w:t>и</w:t>
      </w:r>
      <w:r w:rsidRPr="002C67A2">
        <w:rPr>
          <w:rFonts w:ascii="Times New Roman" w:hAnsi="Times New Roman" w:cs="Times New Roman"/>
          <w:sz w:val="24"/>
          <w:szCs w:val="24"/>
          <w:lang w:val="ru-RU"/>
        </w:rPr>
        <w:t xml:space="preserve"> или увеличени</w:t>
      </w:r>
      <w:r w:rsidR="00902D3D" w:rsidRPr="002C67A2">
        <w:rPr>
          <w:rFonts w:ascii="Times New Roman" w:hAnsi="Times New Roman" w:cs="Times New Roman"/>
          <w:sz w:val="24"/>
          <w:szCs w:val="24"/>
          <w:lang w:val="ru-RU"/>
        </w:rPr>
        <w:t>и</w:t>
      </w:r>
      <w:r w:rsidRPr="002C67A2">
        <w:rPr>
          <w:rFonts w:ascii="Times New Roman" w:hAnsi="Times New Roman" w:cs="Times New Roman"/>
          <w:sz w:val="24"/>
          <w:szCs w:val="24"/>
          <w:lang w:val="ru-RU"/>
        </w:rPr>
        <w:t xml:space="preserve"> общего запаса углерода.</w:t>
      </w:r>
    </w:p>
    <w:p w:rsidR="00B379E3" w:rsidRPr="002C67A2" w:rsidRDefault="00B379E3" w:rsidP="000A4098">
      <w:pPr>
        <w:spacing w:after="0" w:line="360" w:lineRule="auto"/>
        <w:jc w:val="center"/>
        <w:rPr>
          <w:rFonts w:ascii="Times New Roman" w:hAnsi="Times New Roman" w:cs="Times New Roman"/>
          <w:b/>
          <w:sz w:val="24"/>
          <w:szCs w:val="24"/>
          <w:lang w:val="ru-RU"/>
        </w:rPr>
      </w:pPr>
    </w:p>
    <w:p w:rsidR="00486E79" w:rsidRPr="002C67A2" w:rsidRDefault="00B379E3" w:rsidP="000A4098">
      <w:pPr>
        <w:spacing w:after="0" w:line="360" w:lineRule="auto"/>
        <w:jc w:val="center"/>
        <w:rPr>
          <w:rFonts w:ascii="Times New Roman" w:hAnsi="Times New Roman" w:cs="Times New Roman"/>
          <w:b/>
          <w:sz w:val="24"/>
          <w:szCs w:val="24"/>
          <w:lang w:val="ru-RU"/>
        </w:rPr>
      </w:pPr>
      <w:r w:rsidRPr="002C67A2">
        <w:rPr>
          <w:rFonts w:ascii="Times New Roman" w:hAnsi="Times New Roman" w:cs="Times New Roman"/>
          <w:b/>
          <w:sz w:val="24"/>
          <w:szCs w:val="24"/>
          <w:lang w:val="ru-RU"/>
        </w:rPr>
        <w:t>Список л</w:t>
      </w:r>
      <w:r w:rsidR="00486E79" w:rsidRPr="002C67A2">
        <w:rPr>
          <w:rFonts w:ascii="Times New Roman" w:hAnsi="Times New Roman" w:cs="Times New Roman"/>
          <w:b/>
          <w:sz w:val="24"/>
          <w:szCs w:val="24"/>
          <w:lang w:val="ru-RU"/>
        </w:rPr>
        <w:t>итератур</w:t>
      </w:r>
      <w:r w:rsidRPr="002C67A2">
        <w:rPr>
          <w:rFonts w:ascii="Times New Roman" w:hAnsi="Times New Roman" w:cs="Times New Roman"/>
          <w:b/>
          <w:sz w:val="24"/>
          <w:szCs w:val="24"/>
          <w:lang w:val="ru-RU"/>
        </w:rPr>
        <w:t>ы</w:t>
      </w:r>
    </w:p>
    <w:p w:rsidR="007C6E73" w:rsidRPr="002C67A2" w:rsidRDefault="007C6E73" w:rsidP="000A4098">
      <w:pPr>
        <w:spacing w:after="0" w:line="360" w:lineRule="auto"/>
        <w:ind w:firstLine="709"/>
        <w:jc w:val="both"/>
        <w:rPr>
          <w:rFonts w:ascii="Times New Roman" w:hAnsi="Times New Roman" w:cs="Times New Roman"/>
          <w:sz w:val="24"/>
          <w:szCs w:val="24"/>
          <w:lang w:val="ru-RU"/>
        </w:rPr>
      </w:pPr>
      <w:proofErr w:type="spellStart"/>
      <w:r w:rsidRPr="002C67A2">
        <w:rPr>
          <w:rFonts w:ascii="Times New Roman" w:hAnsi="Times New Roman" w:cs="Times New Roman"/>
          <w:sz w:val="24"/>
          <w:szCs w:val="24"/>
          <w:lang w:val="ru-RU"/>
        </w:rPr>
        <w:t>Израэль</w:t>
      </w:r>
      <w:proofErr w:type="spellEnd"/>
      <w:r w:rsidRPr="002C67A2">
        <w:rPr>
          <w:rFonts w:ascii="Times New Roman" w:hAnsi="Times New Roman" w:cs="Times New Roman"/>
          <w:sz w:val="24"/>
          <w:szCs w:val="24"/>
          <w:lang w:val="ru-RU"/>
        </w:rPr>
        <w:t xml:space="preserve"> Ю.А.</w:t>
      </w:r>
      <w:r w:rsidR="00735CC0">
        <w:rPr>
          <w:rFonts w:ascii="Times New Roman" w:hAnsi="Times New Roman" w:cs="Times New Roman"/>
          <w:sz w:val="24"/>
          <w:szCs w:val="24"/>
          <w:lang w:val="ru-RU"/>
        </w:rPr>
        <w:t xml:space="preserve"> 1974</w:t>
      </w:r>
      <w:r w:rsidR="00735CC0" w:rsidRPr="00735CC0">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Глобальная система наблюдений. Прогноз и оценка изменения состояния окружающей природной среды. Основы мониторинга. – Метеорология и гидрология, </w:t>
      </w:r>
      <w:proofErr w:type="spellStart"/>
      <w:r w:rsidRPr="002C67A2">
        <w:rPr>
          <w:rFonts w:ascii="Times New Roman" w:hAnsi="Times New Roman" w:cs="Times New Roman"/>
          <w:sz w:val="24"/>
          <w:szCs w:val="24"/>
          <w:lang w:val="ru-RU"/>
        </w:rPr>
        <w:t>вып</w:t>
      </w:r>
      <w:proofErr w:type="spellEnd"/>
      <w:r w:rsidRPr="002C67A2">
        <w:rPr>
          <w:rFonts w:ascii="Times New Roman" w:hAnsi="Times New Roman" w:cs="Times New Roman"/>
          <w:sz w:val="24"/>
          <w:szCs w:val="24"/>
          <w:lang w:val="ru-RU"/>
        </w:rPr>
        <w:t>. 7, с. 5-14.</w:t>
      </w:r>
    </w:p>
    <w:p w:rsidR="007C6E73" w:rsidRPr="002C67A2" w:rsidRDefault="007C6E73" w:rsidP="00486E79">
      <w:pPr>
        <w:spacing w:after="0" w:line="360" w:lineRule="auto"/>
        <w:ind w:firstLine="709"/>
        <w:jc w:val="both"/>
        <w:rPr>
          <w:rFonts w:ascii="Times New Roman" w:hAnsi="Times New Roman" w:cs="Times New Roman"/>
          <w:sz w:val="24"/>
          <w:szCs w:val="24"/>
          <w:lang w:val="ru-RU"/>
        </w:rPr>
      </w:pPr>
      <w:proofErr w:type="spellStart"/>
      <w:r w:rsidRPr="002C67A2">
        <w:rPr>
          <w:rFonts w:ascii="Times New Roman" w:hAnsi="Times New Roman" w:cs="Times New Roman"/>
          <w:sz w:val="24"/>
          <w:szCs w:val="24"/>
          <w:lang w:val="ru-RU"/>
        </w:rPr>
        <w:lastRenderedPageBreak/>
        <w:t>Катцов</w:t>
      </w:r>
      <w:proofErr w:type="spellEnd"/>
      <w:r w:rsidRPr="002C67A2">
        <w:rPr>
          <w:rFonts w:ascii="Times New Roman" w:hAnsi="Times New Roman" w:cs="Times New Roman"/>
          <w:sz w:val="24"/>
          <w:szCs w:val="24"/>
          <w:lang w:val="ru-RU"/>
        </w:rPr>
        <w:t xml:space="preserve"> В.М. </w:t>
      </w:r>
      <w:r w:rsidR="006751E3" w:rsidRPr="006751E3">
        <w:rPr>
          <w:rFonts w:ascii="Times New Roman" w:hAnsi="Times New Roman" w:cs="Times New Roman"/>
          <w:sz w:val="24"/>
          <w:szCs w:val="24"/>
          <w:lang w:val="ru-RU"/>
        </w:rPr>
        <w:t>2011</w:t>
      </w:r>
      <w:r w:rsidR="006751E3">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 xml:space="preserve">Последствия регионального изменения климата: вопросы адаптации. / «Великие реки 2010». Труды конгресса 12-го Международного научно-промышленного форума. </w:t>
      </w:r>
      <w:r w:rsidR="00E177A5" w:rsidRPr="002C67A2">
        <w:rPr>
          <w:rFonts w:ascii="Times New Roman" w:hAnsi="Times New Roman" w:cs="Times New Roman"/>
          <w:sz w:val="24"/>
          <w:szCs w:val="24"/>
          <w:lang w:val="ru-RU"/>
        </w:rPr>
        <w:t>–</w:t>
      </w:r>
      <w:r w:rsidR="00E177A5">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Нижегородский государственный архитектурно-строительный универс</w:t>
      </w:r>
      <w:r w:rsidR="00E177A5">
        <w:rPr>
          <w:rFonts w:ascii="Times New Roman" w:hAnsi="Times New Roman" w:cs="Times New Roman"/>
          <w:sz w:val="24"/>
          <w:szCs w:val="24"/>
          <w:lang w:val="ru-RU"/>
        </w:rPr>
        <w:t>итет,</w:t>
      </w:r>
      <w:r w:rsidRPr="002C67A2">
        <w:rPr>
          <w:rFonts w:ascii="Times New Roman" w:hAnsi="Times New Roman" w:cs="Times New Roman"/>
          <w:sz w:val="24"/>
          <w:szCs w:val="24"/>
          <w:lang w:val="ru-RU"/>
        </w:rPr>
        <w:t xml:space="preserve"> </w:t>
      </w:r>
      <w:r w:rsidR="00E177A5">
        <w:rPr>
          <w:rFonts w:ascii="Times New Roman" w:hAnsi="Times New Roman" w:cs="Times New Roman"/>
          <w:sz w:val="24"/>
          <w:szCs w:val="24"/>
          <w:lang w:val="ru-RU"/>
        </w:rPr>
        <w:t>с</w:t>
      </w:r>
      <w:r w:rsidRPr="002C67A2">
        <w:rPr>
          <w:rFonts w:ascii="Times New Roman" w:hAnsi="Times New Roman" w:cs="Times New Roman"/>
          <w:sz w:val="24"/>
          <w:szCs w:val="24"/>
          <w:lang w:val="ru-RU"/>
        </w:rPr>
        <w:t>. 208-210.</w:t>
      </w:r>
    </w:p>
    <w:p w:rsidR="007C6E73" w:rsidRPr="002C67A2" w:rsidRDefault="007C6E73"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КБР ООН.</w:t>
      </w:r>
      <w:r w:rsidR="006751E3">
        <w:rPr>
          <w:rFonts w:ascii="Times New Roman" w:hAnsi="Times New Roman" w:cs="Times New Roman"/>
          <w:sz w:val="24"/>
          <w:szCs w:val="24"/>
          <w:lang w:val="ru-RU"/>
        </w:rPr>
        <w:t xml:space="preserve"> 1992.</w:t>
      </w:r>
      <w:r w:rsidRPr="002C67A2">
        <w:rPr>
          <w:rFonts w:ascii="Times New Roman" w:hAnsi="Times New Roman" w:cs="Times New Roman"/>
          <w:sz w:val="24"/>
          <w:szCs w:val="24"/>
          <w:lang w:val="ru-RU"/>
        </w:rPr>
        <w:t xml:space="preserve"> Конвенции о биологическом разнообраз</w:t>
      </w:r>
      <w:proofErr w:type="gramStart"/>
      <w:r w:rsidRPr="002C67A2">
        <w:rPr>
          <w:rFonts w:ascii="Times New Roman" w:hAnsi="Times New Roman" w:cs="Times New Roman"/>
          <w:sz w:val="24"/>
          <w:szCs w:val="24"/>
          <w:lang w:val="ru-RU"/>
        </w:rPr>
        <w:t>ии ОО</w:t>
      </w:r>
      <w:proofErr w:type="gramEnd"/>
      <w:r w:rsidRPr="002C67A2">
        <w:rPr>
          <w:rFonts w:ascii="Times New Roman" w:hAnsi="Times New Roman" w:cs="Times New Roman"/>
          <w:sz w:val="24"/>
          <w:szCs w:val="24"/>
          <w:lang w:val="ru-RU"/>
        </w:rPr>
        <w:t xml:space="preserve">Н. ООН. 32 с. доступно онлайн </w:t>
      </w:r>
      <w:hyperlink r:id="rId14" w:history="1">
        <w:r w:rsidRPr="002C67A2">
          <w:rPr>
            <w:rStyle w:val="a3"/>
            <w:rFonts w:ascii="Times New Roman" w:hAnsi="Times New Roman" w:cs="Times New Roman"/>
            <w:sz w:val="24"/>
            <w:szCs w:val="24"/>
            <w:lang w:val="ru-RU"/>
          </w:rPr>
          <w:t>https://www.cbd.int/convention/default.shtml</w:t>
        </w:r>
      </w:hyperlink>
      <w:r w:rsidRPr="002C67A2">
        <w:rPr>
          <w:rFonts w:ascii="Times New Roman" w:hAnsi="Times New Roman" w:cs="Times New Roman"/>
          <w:sz w:val="24"/>
          <w:szCs w:val="24"/>
          <w:lang w:val="ru-RU"/>
        </w:rPr>
        <w:t xml:space="preserve"> </w:t>
      </w:r>
    </w:p>
    <w:p w:rsidR="007C6E73" w:rsidRPr="002C67A2" w:rsidRDefault="007C6E73"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Климатическая доктрина Российской Федерации.</w:t>
      </w:r>
      <w:r w:rsidR="006751E3">
        <w:rPr>
          <w:rFonts w:ascii="Times New Roman" w:hAnsi="Times New Roman" w:cs="Times New Roman"/>
          <w:sz w:val="24"/>
          <w:szCs w:val="24"/>
          <w:lang w:val="ru-RU"/>
        </w:rPr>
        <w:t xml:space="preserve"> 2009.</w:t>
      </w:r>
      <w:r w:rsidRPr="002C67A2">
        <w:rPr>
          <w:rFonts w:ascii="Times New Roman" w:hAnsi="Times New Roman" w:cs="Times New Roman"/>
          <w:sz w:val="24"/>
          <w:szCs w:val="24"/>
          <w:lang w:val="ru-RU"/>
        </w:rPr>
        <w:t xml:space="preserve"> </w:t>
      </w:r>
      <w:proofErr w:type="gramStart"/>
      <w:r w:rsidRPr="002C67A2">
        <w:rPr>
          <w:rFonts w:ascii="Times New Roman" w:hAnsi="Times New Roman" w:cs="Times New Roman"/>
          <w:sz w:val="24"/>
          <w:szCs w:val="24"/>
          <w:lang w:val="ru-RU"/>
        </w:rPr>
        <w:t>Утверждена</w:t>
      </w:r>
      <w:proofErr w:type="gramEnd"/>
      <w:r w:rsidRPr="002C67A2">
        <w:rPr>
          <w:rFonts w:ascii="Times New Roman" w:hAnsi="Times New Roman" w:cs="Times New Roman"/>
          <w:sz w:val="24"/>
          <w:szCs w:val="24"/>
          <w:lang w:val="ru-RU"/>
        </w:rPr>
        <w:t xml:space="preserve"> Распоряжением Президента 17 декабря 2009 г. № 861-рп.</w:t>
      </w:r>
    </w:p>
    <w:p w:rsidR="007C6E73" w:rsidRPr="002C67A2" w:rsidRDefault="009147E2" w:rsidP="00486E79">
      <w:pPr>
        <w:spacing w:after="0" w:line="36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Комплексный план</w:t>
      </w:r>
      <w:r w:rsidR="007C6E73" w:rsidRPr="002C67A2">
        <w:rPr>
          <w:rFonts w:ascii="Times New Roman" w:hAnsi="Times New Roman" w:cs="Times New Roman"/>
          <w:sz w:val="24"/>
          <w:szCs w:val="24"/>
          <w:lang w:val="ru-RU"/>
        </w:rPr>
        <w:t xml:space="preserve"> реализации</w:t>
      </w:r>
      <w:r w:rsidRPr="009147E2">
        <w:rPr>
          <w:rFonts w:ascii="Times New Roman" w:hAnsi="Times New Roman" w:cs="Times New Roman"/>
          <w:sz w:val="24"/>
          <w:szCs w:val="24"/>
          <w:lang w:val="ru-RU"/>
        </w:rPr>
        <w:t xml:space="preserve"> </w:t>
      </w:r>
      <w:r>
        <w:rPr>
          <w:rFonts w:ascii="Times New Roman" w:hAnsi="Times New Roman" w:cs="Times New Roman"/>
          <w:sz w:val="24"/>
          <w:szCs w:val="24"/>
          <w:lang w:val="ru-RU"/>
        </w:rPr>
        <w:t>Климатической доктрины</w:t>
      </w:r>
      <w:r w:rsidR="007C6E73" w:rsidRPr="002C67A2">
        <w:rPr>
          <w:rFonts w:ascii="Times New Roman" w:hAnsi="Times New Roman" w:cs="Times New Roman"/>
          <w:sz w:val="24"/>
          <w:szCs w:val="24"/>
          <w:lang w:val="ru-RU"/>
        </w:rPr>
        <w:t xml:space="preserve"> на период до 2020 г.</w:t>
      </w:r>
      <w:r w:rsidR="006751E3">
        <w:rPr>
          <w:rFonts w:ascii="Times New Roman" w:hAnsi="Times New Roman" w:cs="Times New Roman"/>
          <w:sz w:val="24"/>
          <w:szCs w:val="24"/>
          <w:lang w:val="ru-RU"/>
        </w:rPr>
        <w:t xml:space="preserve"> 2011.</w:t>
      </w:r>
      <w:r w:rsidR="007C6E73" w:rsidRPr="002C67A2">
        <w:rPr>
          <w:rFonts w:ascii="Times New Roman" w:hAnsi="Times New Roman" w:cs="Times New Roman"/>
          <w:sz w:val="24"/>
          <w:szCs w:val="24"/>
          <w:lang w:val="ru-RU"/>
        </w:rPr>
        <w:t xml:space="preserve"> Утвержден Распоряжением правительства Российской Федерации 25 апреля 2011 г. № 730-р.</w:t>
      </w:r>
    </w:p>
    <w:p w:rsidR="007C6E73" w:rsidRPr="002C67A2" w:rsidRDefault="006751E3" w:rsidP="00486E79">
      <w:pPr>
        <w:spacing w:after="0" w:line="360" w:lineRule="auto"/>
        <w:ind w:firstLine="709"/>
        <w:jc w:val="both"/>
        <w:rPr>
          <w:rFonts w:ascii="Times New Roman" w:hAnsi="Times New Roman" w:cs="Times New Roman"/>
          <w:sz w:val="24"/>
          <w:szCs w:val="24"/>
          <w:lang w:val="ru-RU"/>
        </w:rPr>
      </w:pPr>
      <w:r>
        <w:rPr>
          <w:rFonts w:ascii="Times New Roman" w:hAnsi="Times New Roman" w:cs="Times New Roman"/>
          <w:sz w:val="24"/>
          <w:szCs w:val="24"/>
          <w:lang w:val="ru-RU"/>
        </w:rPr>
        <w:t>МГЭИК.</w:t>
      </w:r>
      <w:r w:rsidR="007C6E73" w:rsidRPr="002C67A2">
        <w:rPr>
          <w:rFonts w:ascii="Times New Roman" w:hAnsi="Times New Roman" w:cs="Times New Roman"/>
          <w:sz w:val="24"/>
          <w:szCs w:val="24"/>
          <w:lang w:val="ru-RU"/>
        </w:rPr>
        <w:t xml:space="preserve"> 2006. Руководящие принципы национальных инвентаризаций парниковых газов. Том 4. Сельское хозяйство, лесное хозяйство и другие виды землепользования. </w:t>
      </w:r>
      <w:r w:rsidR="00866A24" w:rsidRPr="002C67A2">
        <w:rPr>
          <w:rFonts w:ascii="Times New Roman" w:hAnsi="Times New Roman" w:cs="Times New Roman"/>
          <w:sz w:val="24"/>
          <w:szCs w:val="24"/>
          <w:lang w:val="ru-RU"/>
        </w:rPr>
        <w:t>–</w:t>
      </w:r>
      <w:r w:rsidR="00866A24">
        <w:rPr>
          <w:rFonts w:ascii="Times New Roman" w:hAnsi="Times New Roman" w:cs="Times New Roman"/>
          <w:sz w:val="24"/>
          <w:szCs w:val="24"/>
          <w:lang w:val="ru-RU"/>
        </w:rPr>
        <w:t xml:space="preserve"> </w:t>
      </w:r>
      <w:r w:rsidR="007C6E73" w:rsidRPr="002C67A2">
        <w:rPr>
          <w:rFonts w:ascii="Times New Roman" w:hAnsi="Times New Roman" w:cs="Times New Roman"/>
          <w:sz w:val="24"/>
          <w:szCs w:val="24"/>
          <w:lang w:val="ru-RU"/>
        </w:rPr>
        <w:t>Межправительственная группа экспертов по изменению климата (МГЭИК). Программа МГЭИК по национальным кадастрам парниковых газов.</w:t>
      </w:r>
    </w:p>
    <w:p w:rsidR="007C6E73" w:rsidRPr="002C67A2" w:rsidRDefault="007C6E73"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Национальный доклад Российской Федерации о кадастре антропогенных выбросов из источников и абсорбции поглотителями парниковых газов, не регулируемых </w:t>
      </w:r>
      <w:proofErr w:type="spellStart"/>
      <w:r w:rsidRPr="002C67A2">
        <w:rPr>
          <w:rFonts w:ascii="Times New Roman" w:hAnsi="Times New Roman" w:cs="Times New Roman"/>
          <w:sz w:val="24"/>
          <w:szCs w:val="24"/>
          <w:lang w:val="ru-RU"/>
        </w:rPr>
        <w:t>Монреальским</w:t>
      </w:r>
      <w:proofErr w:type="spellEnd"/>
      <w:r w:rsidRPr="002C67A2">
        <w:rPr>
          <w:rFonts w:ascii="Times New Roman" w:hAnsi="Times New Roman" w:cs="Times New Roman"/>
          <w:sz w:val="24"/>
          <w:szCs w:val="24"/>
          <w:lang w:val="ru-RU"/>
        </w:rPr>
        <w:t xml:space="preserve"> протоколом за 1990 – 2015 гг. </w:t>
      </w:r>
      <w:r w:rsidR="006751E3">
        <w:rPr>
          <w:rFonts w:ascii="Times New Roman" w:hAnsi="Times New Roman" w:cs="Times New Roman"/>
          <w:sz w:val="24"/>
          <w:szCs w:val="24"/>
          <w:lang w:val="ru-RU"/>
        </w:rPr>
        <w:t xml:space="preserve">2017. </w:t>
      </w:r>
      <w:r w:rsidRPr="002C67A2">
        <w:rPr>
          <w:rFonts w:ascii="Times New Roman" w:hAnsi="Times New Roman" w:cs="Times New Roman"/>
          <w:sz w:val="24"/>
          <w:szCs w:val="24"/>
          <w:lang w:val="ru-RU"/>
        </w:rPr>
        <w:t xml:space="preserve">– М., </w:t>
      </w:r>
      <w:r w:rsidR="00F4344F" w:rsidRPr="002C67A2">
        <w:rPr>
          <w:rFonts w:ascii="Times New Roman" w:hAnsi="Times New Roman" w:cs="Times New Roman"/>
          <w:sz w:val="24"/>
          <w:szCs w:val="24"/>
          <w:lang w:val="ru-RU"/>
        </w:rPr>
        <w:t>468</w:t>
      </w:r>
      <w:r w:rsidRPr="002C67A2">
        <w:rPr>
          <w:rFonts w:ascii="Times New Roman" w:hAnsi="Times New Roman" w:cs="Times New Roman"/>
          <w:sz w:val="24"/>
          <w:szCs w:val="24"/>
          <w:lang w:val="ru-RU"/>
        </w:rPr>
        <w:t xml:space="preserve"> с.  </w:t>
      </w:r>
    </w:p>
    <w:p w:rsidR="007C6E73" w:rsidRPr="002C67A2" w:rsidRDefault="007C6E73"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 xml:space="preserve">План реализации комплекса мер по совершенствованию государственного регулирования выбросов парниковых газов и подготовки к ратификации Парижского соглашения, принятого 12 декабря 2015 г. 21-й сессией </w:t>
      </w:r>
      <w:proofErr w:type="gramStart"/>
      <w:r w:rsidRPr="002C67A2">
        <w:rPr>
          <w:rFonts w:ascii="Times New Roman" w:hAnsi="Times New Roman" w:cs="Times New Roman"/>
          <w:sz w:val="24"/>
          <w:szCs w:val="24"/>
          <w:lang w:val="ru-RU"/>
        </w:rPr>
        <w:t>Конференции Сторон Рамочной конвенции Организации Объединенных Наций</w:t>
      </w:r>
      <w:proofErr w:type="gramEnd"/>
      <w:r w:rsidRPr="002C67A2">
        <w:rPr>
          <w:rFonts w:ascii="Times New Roman" w:hAnsi="Times New Roman" w:cs="Times New Roman"/>
          <w:sz w:val="24"/>
          <w:szCs w:val="24"/>
          <w:lang w:val="ru-RU"/>
        </w:rPr>
        <w:t xml:space="preserve"> об изменении климата.</w:t>
      </w:r>
      <w:r w:rsidR="006751E3">
        <w:rPr>
          <w:rFonts w:ascii="Times New Roman" w:hAnsi="Times New Roman" w:cs="Times New Roman"/>
          <w:sz w:val="24"/>
          <w:szCs w:val="24"/>
          <w:lang w:val="ru-RU"/>
        </w:rPr>
        <w:t xml:space="preserve"> 2016.</w:t>
      </w:r>
      <w:r w:rsidRPr="002C67A2">
        <w:rPr>
          <w:rFonts w:ascii="Times New Roman" w:hAnsi="Times New Roman" w:cs="Times New Roman"/>
          <w:sz w:val="24"/>
          <w:szCs w:val="24"/>
          <w:lang w:val="ru-RU"/>
        </w:rPr>
        <w:t xml:space="preserve"> Утвержден распоряжением Правительства Российской Федерации от 3 ноября 2016 г. </w:t>
      </w:r>
      <w:r w:rsidR="00C23AD2"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 xml:space="preserve"> 2344-р</w:t>
      </w:r>
      <w:r w:rsidR="006751E3">
        <w:rPr>
          <w:rFonts w:ascii="Times New Roman" w:hAnsi="Times New Roman" w:cs="Times New Roman"/>
          <w:sz w:val="24"/>
          <w:szCs w:val="24"/>
          <w:lang w:val="ru-RU"/>
        </w:rPr>
        <w:t>.</w:t>
      </w:r>
    </w:p>
    <w:p w:rsidR="007C6E73" w:rsidRPr="002C67A2" w:rsidRDefault="007C6E73" w:rsidP="00486E79">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Резолюция, принятая Генеральной Ассамблеей 25 сентября 2015 года.</w:t>
      </w:r>
      <w:r w:rsidR="006751E3">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 xml:space="preserve">70/1.  Преобразование нашего мира: Повестка дня в области устойчивого развития на период до 2030 года. </w:t>
      </w:r>
      <w:r w:rsidR="006751E3">
        <w:rPr>
          <w:rFonts w:ascii="Times New Roman" w:hAnsi="Times New Roman" w:cs="Times New Roman"/>
          <w:sz w:val="24"/>
          <w:szCs w:val="24"/>
          <w:lang w:val="ru-RU"/>
        </w:rPr>
        <w:t xml:space="preserve">2015. </w:t>
      </w:r>
      <w:r w:rsidR="00E177A5" w:rsidRPr="002C67A2">
        <w:rPr>
          <w:rFonts w:ascii="Times New Roman" w:hAnsi="Times New Roman" w:cs="Times New Roman"/>
          <w:sz w:val="24"/>
          <w:szCs w:val="24"/>
          <w:lang w:val="ru-RU"/>
        </w:rPr>
        <w:t>–</w:t>
      </w:r>
      <w:r w:rsidR="00E177A5">
        <w:rPr>
          <w:rFonts w:ascii="Times New Roman" w:hAnsi="Times New Roman" w:cs="Times New Roman"/>
          <w:sz w:val="24"/>
          <w:szCs w:val="24"/>
          <w:lang w:val="ru-RU"/>
        </w:rPr>
        <w:t xml:space="preserve"> </w:t>
      </w:r>
      <w:r w:rsidRPr="002C67A2">
        <w:rPr>
          <w:rFonts w:ascii="Times New Roman" w:hAnsi="Times New Roman" w:cs="Times New Roman"/>
          <w:sz w:val="24"/>
          <w:szCs w:val="24"/>
          <w:lang w:val="ru-RU"/>
        </w:rPr>
        <w:t xml:space="preserve">ООН. A/RES/70/1. 44 с. доступно онлайн </w:t>
      </w:r>
      <w:hyperlink r:id="rId15" w:history="1">
        <w:r w:rsidRPr="002C67A2">
          <w:rPr>
            <w:rStyle w:val="a3"/>
            <w:rFonts w:ascii="Times New Roman" w:hAnsi="Times New Roman" w:cs="Times New Roman"/>
            <w:sz w:val="24"/>
            <w:szCs w:val="24"/>
            <w:lang w:val="ru-RU"/>
          </w:rPr>
          <w:t>https://documents-dds-ny.un.org/doc/UNDOC/GEN/N15/291/92/PDF/N1529192.pdf?OpenElement</w:t>
        </w:r>
      </w:hyperlink>
      <w:r w:rsidRPr="002C67A2">
        <w:rPr>
          <w:rFonts w:ascii="Times New Roman" w:hAnsi="Times New Roman" w:cs="Times New Roman"/>
          <w:sz w:val="24"/>
          <w:szCs w:val="24"/>
          <w:lang w:val="ru-RU"/>
        </w:rPr>
        <w:t xml:space="preserve"> </w:t>
      </w:r>
    </w:p>
    <w:p w:rsidR="007C6E73" w:rsidRPr="002C67A2" w:rsidRDefault="007C6E73" w:rsidP="000A4098">
      <w:pPr>
        <w:spacing w:after="0" w:line="360" w:lineRule="auto"/>
        <w:ind w:firstLine="709"/>
        <w:jc w:val="both"/>
        <w:rPr>
          <w:rFonts w:ascii="Times New Roman" w:hAnsi="Times New Roman" w:cs="Times New Roman"/>
          <w:sz w:val="24"/>
          <w:szCs w:val="24"/>
          <w:lang w:val="ru-RU"/>
        </w:rPr>
      </w:pPr>
      <w:r w:rsidRPr="002C67A2">
        <w:rPr>
          <w:rFonts w:ascii="Times New Roman" w:hAnsi="Times New Roman" w:cs="Times New Roman"/>
          <w:sz w:val="24"/>
          <w:szCs w:val="24"/>
          <w:lang w:val="ru-RU"/>
        </w:rPr>
        <w:t>Решение 3/</w:t>
      </w:r>
      <w:r w:rsidRPr="002C67A2">
        <w:rPr>
          <w:rFonts w:ascii="Times New Roman" w:hAnsi="Times New Roman" w:cs="Times New Roman"/>
          <w:sz w:val="24"/>
          <w:szCs w:val="24"/>
        </w:rPr>
        <w:t>COP</w:t>
      </w:r>
      <w:r w:rsidRPr="002C67A2">
        <w:rPr>
          <w:rFonts w:ascii="Times New Roman" w:hAnsi="Times New Roman" w:cs="Times New Roman"/>
          <w:sz w:val="24"/>
          <w:szCs w:val="24"/>
          <w:lang w:val="ru-RU"/>
        </w:rPr>
        <w:t>.8.</w:t>
      </w:r>
      <w:r w:rsidR="006751E3">
        <w:rPr>
          <w:rFonts w:ascii="Times New Roman" w:hAnsi="Times New Roman" w:cs="Times New Roman"/>
          <w:sz w:val="24"/>
          <w:szCs w:val="24"/>
          <w:lang w:val="ru-RU"/>
        </w:rPr>
        <w:t xml:space="preserve"> 2007.</w:t>
      </w:r>
      <w:r w:rsidRPr="002C67A2">
        <w:rPr>
          <w:rFonts w:ascii="Times New Roman" w:hAnsi="Times New Roman" w:cs="Times New Roman"/>
          <w:sz w:val="24"/>
          <w:szCs w:val="24"/>
          <w:lang w:val="ru-RU"/>
        </w:rPr>
        <w:t xml:space="preserve"> Десятилетний стратегический план и рамки деятельности по активизации осуществления Конвенции (2008-2018 годы) / Доклад Конференции Сторон о работе ее восьмой сессии, состоявшейся в Мадриде 3-14 сентября 2007 года. </w:t>
      </w:r>
      <w:r w:rsidR="00E177A5" w:rsidRPr="002C67A2">
        <w:rPr>
          <w:rFonts w:ascii="Times New Roman" w:hAnsi="Times New Roman" w:cs="Times New Roman"/>
          <w:sz w:val="24"/>
          <w:szCs w:val="24"/>
          <w:lang w:val="ru-RU"/>
        </w:rPr>
        <w:t>–</w:t>
      </w:r>
      <w:r w:rsidR="00E177A5">
        <w:rPr>
          <w:rFonts w:ascii="Times New Roman" w:hAnsi="Times New Roman" w:cs="Times New Roman"/>
          <w:sz w:val="24"/>
          <w:szCs w:val="24"/>
          <w:lang w:val="ru-RU"/>
        </w:rPr>
        <w:t xml:space="preserve"> </w:t>
      </w:r>
      <w:r w:rsidRPr="002C67A2">
        <w:rPr>
          <w:rFonts w:ascii="Times New Roman" w:hAnsi="Times New Roman" w:cs="Times New Roman"/>
          <w:sz w:val="24"/>
          <w:szCs w:val="24"/>
        </w:rPr>
        <w:t>ICCD</w:t>
      </w:r>
      <w:r w:rsidRPr="002C67A2">
        <w:rPr>
          <w:rFonts w:ascii="Times New Roman" w:hAnsi="Times New Roman" w:cs="Times New Roman"/>
          <w:sz w:val="24"/>
          <w:szCs w:val="24"/>
          <w:lang w:val="ru-RU"/>
        </w:rPr>
        <w:t>/</w:t>
      </w:r>
      <w:proofErr w:type="gramStart"/>
      <w:r w:rsidRPr="002C67A2">
        <w:rPr>
          <w:rFonts w:ascii="Times New Roman" w:hAnsi="Times New Roman" w:cs="Times New Roman"/>
          <w:sz w:val="24"/>
          <w:szCs w:val="24"/>
        </w:rPr>
        <w:t>COP</w:t>
      </w:r>
      <w:r w:rsidRPr="002C67A2">
        <w:rPr>
          <w:rFonts w:ascii="Times New Roman" w:hAnsi="Times New Roman" w:cs="Times New Roman"/>
          <w:sz w:val="24"/>
          <w:szCs w:val="24"/>
          <w:lang w:val="ru-RU"/>
        </w:rPr>
        <w:t>(</w:t>
      </w:r>
      <w:proofErr w:type="gramEnd"/>
      <w:r w:rsidRPr="002C67A2">
        <w:rPr>
          <w:rFonts w:ascii="Times New Roman" w:hAnsi="Times New Roman" w:cs="Times New Roman"/>
          <w:sz w:val="24"/>
          <w:szCs w:val="24"/>
          <w:lang w:val="ru-RU"/>
        </w:rPr>
        <w:t>8)/16/</w:t>
      </w:r>
      <w:r w:rsidRPr="002C67A2">
        <w:rPr>
          <w:rFonts w:ascii="Times New Roman" w:hAnsi="Times New Roman" w:cs="Times New Roman"/>
          <w:sz w:val="24"/>
          <w:szCs w:val="24"/>
        </w:rPr>
        <w:t>Add</w:t>
      </w:r>
      <w:r w:rsidRPr="002C67A2">
        <w:rPr>
          <w:rFonts w:ascii="Times New Roman" w:hAnsi="Times New Roman" w:cs="Times New Roman"/>
          <w:sz w:val="24"/>
          <w:szCs w:val="24"/>
          <w:lang w:val="ru-RU"/>
        </w:rPr>
        <w:t>.1 2007, КБО ООН, с. 10-39.</w:t>
      </w:r>
    </w:p>
    <w:p w:rsidR="007C6E73" w:rsidRPr="002C67A2" w:rsidRDefault="007C6E73" w:rsidP="00486E79">
      <w:pPr>
        <w:spacing w:after="0" w:line="360" w:lineRule="auto"/>
        <w:ind w:firstLine="709"/>
        <w:jc w:val="both"/>
        <w:rPr>
          <w:rFonts w:ascii="Times New Roman" w:hAnsi="Times New Roman" w:cs="Times New Roman"/>
          <w:sz w:val="24"/>
          <w:szCs w:val="24"/>
          <w:lang w:val="ru-RU"/>
        </w:rPr>
      </w:pPr>
      <w:proofErr w:type="gramStart"/>
      <w:r w:rsidRPr="002C67A2">
        <w:rPr>
          <w:rFonts w:ascii="Times New Roman" w:hAnsi="Times New Roman" w:cs="Times New Roman"/>
          <w:sz w:val="24"/>
          <w:szCs w:val="24"/>
          <w:lang w:val="ru-RU"/>
        </w:rPr>
        <w:t>Романовская</w:t>
      </w:r>
      <w:proofErr w:type="gramEnd"/>
      <w:r w:rsidRPr="002C67A2">
        <w:rPr>
          <w:rFonts w:ascii="Times New Roman" w:hAnsi="Times New Roman" w:cs="Times New Roman"/>
          <w:sz w:val="24"/>
          <w:szCs w:val="24"/>
          <w:lang w:val="ru-RU"/>
        </w:rPr>
        <w:t xml:space="preserve"> А.А., Коротков В.Н., Смирнов Н.С., </w:t>
      </w:r>
      <w:proofErr w:type="spellStart"/>
      <w:r w:rsidRPr="002C67A2">
        <w:rPr>
          <w:rFonts w:ascii="Times New Roman" w:hAnsi="Times New Roman" w:cs="Times New Roman"/>
          <w:sz w:val="24"/>
          <w:szCs w:val="24"/>
          <w:lang w:val="ru-RU"/>
        </w:rPr>
        <w:t>Карабань</w:t>
      </w:r>
      <w:proofErr w:type="spellEnd"/>
      <w:r w:rsidRPr="002C67A2">
        <w:rPr>
          <w:rFonts w:ascii="Times New Roman" w:hAnsi="Times New Roman" w:cs="Times New Roman"/>
          <w:sz w:val="24"/>
          <w:szCs w:val="24"/>
          <w:lang w:val="ru-RU"/>
        </w:rPr>
        <w:t xml:space="preserve"> Р.Т., </w:t>
      </w:r>
      <w:proofErr w:type="spellStart"/>
      <w:r w:rsidRPr="002C67A2">
        <w:rPr>
          <w:rFonts w:ascii="Times New Roman" w:hAnsi="Times New Roman" w:cs="Times New Roman"/>
          <w:sz w:val="24"/>
          <w:szCs w:val="24"/>
          <w:lang w:val="ru-RU"/>
        </w:rPr>
        <w:t>Трунов</w:t>
      </w:r>
      <w:proofErr w:type="spellEnd"/>
      <w:r w:rsidRPr="002C67A2">
        <w:rPr>
          <w:rFonts w:ascii="Times New Roman" w:hAnsi="Times New Roman" w:cs="Times New Roman"/>
          <w:sz w:val="24"/>
          <w:szCs w:val="24"/>
          <w:lang w:val="ru-RU"/>
        </w:rPr>
        <w:t xml:space="preserve"> А.А.</w:t>
      </w:r>
      <w:r w:rsidR="006751E3">
        <w:rPr>
          <w:rFonts w:ascii="Times New Roman" w:hAnsi="Times New Roman" w:cs="Times New Roman"/>
          <w:sz w:val="24"/>
          <w:szCs w:val="24"/>
          <w:lang w:val="ru-RU"/>
        </w:rPr>
        <w:t xml:space="preserve"> 2014.</w:t>
      </w:r>
      <w:r w:rsidRPr="002C67A2">
        <w:rPr>
          <w:rFonts w:ascii="Times New Roman" w:hAnsi="Times New Roman" w:cs="Times New Roman"/>
          <w:sz w:val="24"/>
          <w:szCs w:val="24"/>
          <w:lang w:val="ru-RU"/>
        </w:rPr>
        <w:t xml:space="preserve"> Оценка вклада землепользования в России в антропогенную эмиссию парниковых газов. </w:t>
      </w:r>
      <w:proofErr w:type="gramStart"/>
      <w:r w:rsidR="00E177A5" w:rsidRPr="002C67A2">
        <w:rPr>
          <w:rFonts w:ascii="Times New Roman" w:hAnsi="Times New Roman" w:cs="Times New Roman"/>
          <w:sz w:val="24"/>
          <w:szCs w:val="24"/>
          <w:lang w:val="ru-RU"/>
        </w:rPr>
        <w:t>–</w:t>
      </w:r>
      <w:r w:rsidRPr="002C67A2">
        <w:rPr>
          <w:rFonts w:ascii="Times New Roman" w:hAnsi="Times New Roman" w:cs="Times New Roman"/>
          <w:sz w:val="24"/>
          <w:szCs w:val="24"/>
          <w:lang w:val="ru-RU"/>
        </w:rPr>
        <w:t>М</w:t>
      </w:r>
      <w:proofErr w:type="gramEnd"/>
      <w:r w:rsidRPr="002C67A2">
        <w:rPr>
          <w:rFonts w:ascii="Times New Roman" w:hAnsi="Times New Roman" w:cs="Times New Roman"/>
          <w:sz w:val="24"/>
          <w:szCs w:val="24"/>
          <w:lang w:val="ru-RU"/>
        </w:rPr>
        <w:t xml:space="preserve">етеорология и гидрология, № 3, с. 5-18.    </w:t>
      </w:r>
    </w:p>
    <w:p w:rsidR="007C6E73" w:rsidRPr="002C67A2" w:rsidRDefault="007C6E73" w:rsidP="00486E79">
      <w:pPr>
        <w:spacing w:after="0" w:line="360" w:lineRule="auto"/>
        <w:ind w:firstLine="709"/>
        <w:jc w:val="both"/>
        <w:rPr>
          <w:rFonts w:ascii="Times New Roman" w:hAnsi="Times New Roman" w:cs="Times New Roman"/>
          <w:sz w:val="24"/>
          <w:szCs w:val="24"/>
        </w:rPr>
      </w:pPr>
      <w:r w:rsidRPr="002C67A2">
        <w:rPr>
          <w:rFonts w:ascii="Times New Roman" w:hAnsi="Times New Roman" w:cs="Times New Roman"/>
          <w:sz w:val="24"/>
          <w:szCs w:val="24"/>
          <w:lang w:val="ru-RU"/>
        </w:rPr>
        <w:lastRenderedPageBreak/>
        <w:t xml:space="preserve">Стратегия экологической безопасности Российской Федерации на период до 2025 года. </w:t>
      </w:r>
      <w:r w:rsidR="006751E3" w:rsidRPr="006751E3">
        <w:rPr>
          <w:rFonts w:ascii="Times New Roman" w:hAnsi="Times New Roman" w:cs="Times New Roman"/>
          <w:sz w:val="24"/>
          <w:szCs w:val="24"/>
        </w:rPr>
        <w:t xml:space="preserve">2017. </w:t>
      </w:r>
      <w:proofErr w:type="gramStart"/>
      <w:r w:rsidRPr="002C67A2">
        <w:rPr>
          <w:rFonts w:ascii="Times New Roman" w:hAnsi="Times New Roman" w:cs="Times New Roman"/>
          <w:sz w:val="24"/>
          <w:szCs w:val="24"/>
          <w:lang w:val="ru-RU"/>
        </w:rPr>
        <w:t>Утверждена</w:t>
      </w:r>
      <w:proofErr w:type="gramEnd"/>
      <w:r w:rsidRPr="002C67A2">
        <w:rPr>
          <w:rFonts w:ascii="Times New Roman" w:hAnsi="Times New Roman" w:cs="Times New Roman"/>
          <w:sz w:val="24"/>
          <w:szCs w:val="24"/>
        </w:rPr>
        <w:t xml:space="preserve"> </w:t>
      </w:r>
      <w:r w:rsidRPr="002C67A2">
        <w:rPr>
          <w:rFonts w:ascii="Times New Roman" w:hAnsi="Times New Roman" w:cs="Times New Roman"/>
          <w:sz w:val="24"/>
          <w:szCs w:val="24"/>
          <w:lang w:val="ru-RU"/>
        </w:rPr>
        <w:t>Указом</w:t>
      </w:r>
      <w:r w:rsidRPr="002C67A2">
        <w:rPr>
          <w:rFonts w:ascii="Times New Roman" w:hAnsi="Times New Roman" w:cs="Times New Roman"/>
          <w:sz w:val="24"/>
          <w:szCs w:val="24"/>
        </w:rPr>
        <w:t xml:space="preserve"> </w:t>
      </w:r>
      <w:r w:rsidRPr="002C67A2">
        <w:rPr>
          <w:rFonts w:ascii="Times New Roman" w:hAnsi="Times New Roman" w:cs="Times New Roman"/>
          <w:sz w:val="24"/>
          <w:szCs w:val="24"/>
          <w:lang w:val="ru-RU"/>
        </w:rPr>
        <w:t>Президента</w:t>
      </w:r>
      <w:r w:rsidRPr="002C67A2">
        <w:rPr>
          <w:rFonts w:ascii="Times New Roman" w:hAnsi="Times New Roman" w:cs="Times New Roman"/>
          <w:sz w:val="24"/>
          <w:szCs w:val="24"/>
        </w:rPr>
        <w:t xml:space="preserve"> </w:t>
      </w:r>
      <w:r w:rsidRPr="002C67A2">
        <w:rPr>
          <w:rFonts w:ascii="Times New Roman" w:hAnsi="Times New Roman" w:cs="Times New Roman"/>
          <w:sz w:val="24"/>
          <w:szCs w:val="24"/>
          <w:lang w:val="ru-RU"/>
        </w:rPr>
        <w:t>Российской</w:t>
      </w:r>
      <w:r w:rsidRPr="002C67A2">
        <w:rPr>
          <w:rFonts w:ascii="Times New Roman" w:hAnsi="Times New Roman" w:cs="Times New Roman"/>
          <w:sz w:val="24"/>
          <w:szCs w:val="24"/>
        </w:rPr>
        <w:t xml:space="preserve"> </w:t>
      </w:r>
      <w:r w:rsidRPr="002C67A2">
        <w:rPr>
          <w:rFonts w:ascii="Times New Roman" w:hAnsi="Times New Roman" w:cs="Times New Roman"/>
          <w:sz w:val="24"/>
          <w:szCs w:val="24"/>
          <w:lang w:val="ru-RU"/>
        </w:rPr>
        <w:t>Федерации</w:t>
      </w:r>
      <w:r w:rsidRPr="002C67A2">
        <w:rPr>
          <w:rFonts w:ascii="Times New Roman" w:hAnsi="Times New Roman" w:cs="Times New Roman"/>
          <w:sz w:val="24"/>
          <w:szCs w:val="24"/>
        </w:rPr>
        <w:t xml:space="preserve"> </w:t>
      </w:r>
      <w:r w:rsidRPr="002C67A2">
        <w:rPr>
          <w:rFonts w:ascii="Times New Roman" w:hAnsi="Times New Roman" w:cs="Times New Roman"/>
          <w:sz w:val="24"/>
          <w:szCs w:val="24"/>
          <w:lang w:val="ru-RU"/>
        </w:rPr>
        <w:t>от</w:t>
      </w:r>
      <w:r w:rsidRPr="002C67A2">
        <w:rPr>
          <w:rFonts w:ascii="Times New Roman" w:hAnsi="Times New Roman" w:cs="Times New Roman"/>
          <w:sz w:val="24"/>
          <w:szCs w:val="24"/>
        </w:rPr>
        <w:t xml:space="preserve"> 19 </w:t>
      </w:r>
      <w:r w:rsidRPr="002C67A2">
        <w:rPr>
          <w:rFonts w:ascii="Times New Roman" w:hAnsi="Times New Roman" w:cs="Times New Roman"/>
          <w:sz w:val="24"/>
          <w:szCs w:val="24"/>
          <w:lang w:val="ru-RU"/>
        </w:rPr>
        <w:t>апреля</w:t>
      </w:r>
      <w:r w:rsidRPr="002C67A2">
        <w:rPr>
          <w:rFonts w:ascii="Times New Roman" w:hAnsi="Times New Roman" w:cs="Times New Roman"/>
          <w:sz w:val="24"/>
          <w:szCs w:val="24"/>
        </w:rPr>
        <w:t xml:space="preserve"> 2017 </w:t>
      </w:r>
      <w:r w:rsidRPr="002C67A2">
        <w:rPr>
          <w:rFonts w:ascii="Times New Roman" w:hAnsi="Times New Roman" w:cs="Times New Roman"/>
          <w:sz w:val="24"/>
          <w:szCs w:val="24"/>
          <w:lang w:val="ru-RU"/>
        </w:rPr>
        <w:t>года</w:t>
      </w:r>
      <w:r w:rsidRPr="002C67A2">
        <w:rPr>
          <w:rFonts w:ascii="Times New Roman" w:hAnsi="Times New Roman" w:cs="Times New Roman"/>
          <w:sz w:val="24"/>
          <w:szCs w:val="24"/>
        </w:rPr>
        <w:t xml:space="preserve"> </w:t>
      </w:r>
      <w:r w:rsidR="00C23AD2" w:rsidRPr="002C67A2">
        <w:rPr>
          <w:rFonts w:ascii="Times New Roman" w:hAnsi="Times New Roman" w:cs="Times New Roman"/>
          <w:sz w:val="24"/>
          <w:szCs w:val="24"/>
          <w:lang w:val="ru-RU"/>
        </w:rPr>
        <w:t>№</w:t>
      </w:r>
      <w:r w:rsidRPr="002C67A2">
        <w:rPr>
          <w:rFonts w:ascii="Times New Roman" w:hAnsi="Times New Roman" w:cs="Times New Roman"/>
          <w:sz w:val="24"/>
          <w:szCs w:val="24"/>
        </w:rPr>
        <w:t xml:space="preserve"> 176.</w:t>
      </w:r>
    </w:p>
    <w:p w:rsidR="007C6E73" w:rsidRPr="00E177A5" w:rsidRDefault="007C6E73" w:rsidP="007C6E73">
      <w:pPr>
        <w:spacing w:after="0" w:line="360" w:lineRule="auto"/>
        <w:ind w:firstLine="709"/>
        <w:jc w:val="both"/>
        <w:rPr>
          <w:rFonts w:ascii="Times New Roman" w:hAnsi="Times New Roman" w:cs="Times New Roman"/>
          <w:sz w:val="24"/>
          <w:szCs w:val="24"/>
        </w:rPr>
      </w:pPr>
      <w:proofErr w:type="gramStart"/>
      <w:r w:rsidRPr="002C67A2">
        <w:rPr>
          <w:rFonts w:ascii="Times New Roman" w:hAnsi="Times New Roman" w:cs="Times New Roman"/>
          <w:sz w:val="24"/>
          <w:szCs w:val="24"/>
        </w:rPr>
        <w:t>Convention on Wetlands of International Importance especially as Waterfowl Habitat.</w:t>
      </w:r>
      <w:proofErr w:type="gramEnd"/>
      <w:r w:rsidR="006751E3" w:rsidRPr="006751E3">
        <w:rPr>
          <w:rFonts w:ascii="Times New Roman" w:hAnsi="Times New Roman" w:cs="Times New Roman"/>
          <w:sz w:val="24"/>
          <w:szCs w:val="24"/>
        </w:rPr>
        <w:t xml:space="preserve"> 1994.</w:t>
      </w:r>
      <w:r w:rsidRPr="002C67A2">
        <w:rPr>
          <w:rFonts w:ascii="Times New Roman" w:hAnsi="Times New Roman" w:cs="Times New Roman"/>
          <w:sz w:val="24"/>
          <w:szCs w:val="24"/>
        </w:rPr>
        <w:t xml:space="preserve"> </w:t>
      </w:r>
      <w:proofErr w:type="spellStart"/>
      <w:r w:rsidRPr="002C67A2">
        <w:rPr>
          <w:rFonts w:ascii="Times New Roman" w:hAnsi="Times New Roman" w:cs="Times New Roman"/>
          <w:sz w:val="24"/>
          <w:szCs w:val="24"/>
        </w:rPr>
        <w:t>Ramsar</w:t>
      </w:r>
      <w:proofErr w:type="spellEnd"/>
      <w:r w:rsidRPr="002C67A2">
        <w:rPr>
          <w:rFonts w:ascii="Times New Roman" w:hAnsi="Times New Roman" w:cs="Times New Roman"/>
          <w:sz w:val="24"/>
          <w:szCs w:val="24"/>
        </w:rPr>
        <w:t xml:space="preserve">, Iran, 2.2.1971 as amended by the Protocol of 3.12.1982 and the Amendments of 28.5.1987. </w:t>
      </w:r>
      <w:r w:rsidR="00E177A5" w:rsidRPr="00E177A5">
        <w:rPr>
          <w:rFonts w:ascii="Times New Roman" w:hAnsi="Times New Roman" w:cs="Times New Roman"/>
          <w:sz w:val="24"/>
          <w:szCs w:val="24"/>
        </w:rPr>
        <w:t xml:space="preserve">– </w:t>
      </w:r>
      <w:r w:rsidRPr="002C67A2">
        <w:rPr>
          <w:rFonts w:ascii="Times New Roman" w:hAnsi="Times New Roman" w:cs="Times New Roman"/>
          <w:sz w:val="24"/>
          <w:szCs w:val="24"/>
        </w:rPr>
        <w:t xml:space="preserve">Paris. </w:t>
      </w:r>
      <w:proofErr w:type="gramStart"/>
      <w:r w:rsidRPr="002C67A2">
        <w:rPr>
          <w:rFonts w:ascii="Times New Roman" w:hAnsi="Times New Roman" w:cs="Times New Roman"/>
          <w:sz w:val="24"/>
          <w:szCs w:val="24"/>
        </w:rPr>
        <w:t>Office of International Standards and Legal Affairs.</w:t>
      </w:r>
      <w:proofErr w:type="gramEnd"/>
      <w:r w:rsidRPr="002C67A2">
        <w:rPr>
          <w:rFonts w:ascii="Times New Roman" w:hAnsi="Times New Roman" w:cs="Times New Roman"/>
          <w:sz w:val="24"/>
          <w:szCs w:val="24"/>
        </w:rPr>
        <w:t xml:space="preserve"> </w:t>
      </w:r>
      <w:proofErr w:type="gramStart"/>
      <w:r w:rsidRPr="002C67A2">
        <w:rPr>
          <w:rFonts w:ascii="Times New Roman" w:hAnsi="Times New Roman" w:cs="Times New Roman"/>
          <w:sz w:val="24"/>
          <w:szCs w:val="24"/>
        </w:rPr>
        <w:t>United Nations Educational, Scientific and Cultural Organization (UNESCO).</w:t>
      </w:r>
      <w:proofErr w:type="gramEnd"/>
      <w:r w:rsidRPr="002C67A2">
        <w:rPr>
          <w:rFonts w:ascii="Times New Roman" w:hAnsi="Times New Roman" w:cs="Times New Roman"/>
          <w:sz w:val="24"/>
          <w:szCs w:val="24"/>
        </w:rPr>
        <w:t xml:space="preserve"> </w:t>
      </w:r>
      <w:proofErr w:type="gramStart"/>
      <w:r w:rsidRPr="00E177A5">
        <w:rPr>
          <w:rFonts w:ascii="Times New Roman" w:hAnsi="Times New Roman" w:cs="Times New Roman"/>
          <w:sz w:val="24"/>
          <w:szCs w:val="24"/>
        </w:rPr>
        <w:t xml:space="preserve">6 </w:t>
      </w:r>
      <w:r w:rsidRPr="002C67A2">
        <w:rPr>
          <w:rFonts w:ascii="Times New Roman" w:hAnsi="Times New Roman" w:cs="Times New Roman"/>
          <w:sz w:val="24"/>
          <w:szCs w:val="24"/>
          <w:lang w:val="ru-RU"/>
        </w:rPr>
        <w:t>р</w:t>
      </w:r>
      <w:r w:rsidRPr="00E177A5">
        <w:rPr>
          <w:rFonts w:ascii="Times New Roman" w:hAnsi="Times New Roman" w:cs="Times New Roman"/>
          <w:sz w:val="24"/>
          <w:szCs w:val="24"/>
        </w:rPr>
        <w:t>.</w:t>
      </w:r>
      <w:proofErr w:type="gramEnd"/>
      <w:r w:rsidR="00E177A5" w:rsidRPr="00E177A5">
        <w:rPr>
          <w:rFonts w:ascii="Times New Roman" w:hAnsi="Times New Roman" w:cs="Times New Roman"/>
          <w:sz w:val="24"/>
          <w:szCs w:val="24"/>
        </w:rPr>
        <w:t xml:space="preserve">   </w:t>
      </w:r>
      <w:r w:rsidRPr="00E177A5">
        <w:rPr>
          <w:rFonts w:ascii="Times New Roman" w:hAnsi="Times New Roman" w:cs="Times New Roman"/>
          <w:sz w:val="24"/>
          <w:szCs w:val="24"/>
        </w:rPr>
        <w:t xml:space="preserve"> </w:t>
      </w:r>
      <w:r w:rsidR="00C23AD2" w:rsidRPr="002C67A2">
        <w:rPr>
          <w:rFonts w:ascii="Times New Roman" w:hAnsi="Times New Roman" w:cs="Times New Roman"/>
          <w:sz w:val="24"/>
          <w:szCs w:val="24"/>
        </w:rPr>
        <w:t>available online at</w:t>
      </w:r>
      <w:r w:rsidR="00C23AD2" w:rsidRPr="002C67A2">
        <w:rPr>
          <w:sz w:val="24"/>
          <w:szCs w:val="24"/>
        </w:rPr>
        <w:t xml:space="preserve"> </w:t>
      </w:r>
      <w:bookmarkStart w:id="0" w:name="_GoBack"/>
      <w:bookmarkEnd w:id="0"/>
      <w:r w:rsidR="00C54603" w:rsidRPr="002C67A2">
        <w:rPr>
          <w:sz w:val="24"/>
          <w:szCs w:val="24"/>
        </w:rPr>
        <w:fldChar w:fldCharType="begin"/>
      </w:r>
      <w:r w:rsidR="00C54603" w:rsidRPr="00E177A5">
        <w:rPr>
          <w:rFonts w:ascii="Times New Roman" w:hAnsi="Times New Roman" w:cs="Times New Roman"/>
          <w:sz w:val="24"/>
          <w:szCs w:val="24"/>
        </w:rPr>
        <w:instrText xml:space="preserve"> </w:instrText>
      </w:r>
      <w:r w:rsidR="00C54603" w:rsidRPr="002C67A2">
        <w:rPr>
          <w:rFonts w:ascii="Times New Roman" w:hAnsi="Times New Roman" w:cs="Times New Roman"/>
          <w:sz w:val="24"/>
          <w:szCs w:val="24"/>
        </w:rPr>
        <w:instrText>HYPERLINK</w:instrText>
      </w:r>
      <w:r w:rsidR="00C54603" w:rsidRPr="00E177A5">
        <w:rPr>
          <w:rFonts w:ascii="Times New Roman" w:hAnsi="Times New Roman" w:cs="Times New Roman"/>
          <w:sz w:val="24"/>
          <w:szCs w:val="24"/>
        </w:rPr>
        <w:instrText xml:space="preserve"> "</w:instrText>
      </w:r>
      <w:r w:rsidR="00C54603" w:rsidRPr="002C67A2">
        <w:rPr>
          <w:rFonts w:ascii="Times New Roman" w:hAnsi="Times New Roman" w:cs="Times New Roman"/>
          <w:sz w:val="24"/>
          <w:szCs w:val="24"/>
        </w:rPr>
        <w:instrText>http</w:instrText>
      </w:r>
      <w:r w:rsidR="00C54603" w:rsidRPr="00E177A5">
        <w:rPr>
          <w:rFonts w:ascii="Times New Roman" w:hAnsi="Times New Roman" w:cs="Times New Roman"/>
          <w:sz w:val="24"/>
          <w:szCs w:val="24"/>
        </w:rPr>
        <w:instrText>://</w:instrText>
      </w:r>
      <w:r w:rsidR="00C54603" w:rsidRPr="002C67A2">
        <w:rPr>
          <w:rFonts w:ascii="Times New Roman" w:hAnsi="Times New Roman" w:cs="Times New Roman"/>
          <w:sz w:val="24"/>
          <w:szCs w:val="24"/>
        </w:rPr>
        <w:instrText>www</w:instrText>
      </w:r>
      <w:r w:rsidR="00C54603" w:rsidRPr="00E177A5">
        <w:rPr>
          <w:rFonts w:ascii="Times New Roman" w:hAnsi="Times New Roman" w:cs="Times New Roman"/>
          <w:sz w:val="24"/>
          <w:szCs w:val="24"/>
        </w:rPr>
        <w:instrText>.</w:instrText>
      </w:r>
      <w:r w:rsidR="00C54603" w:rsidRPr="002C67A2">
        <w:rPr>
          <w:rFonts w:ascii="Times New Roman" w:hAnsi="Times New Roman" w:cs="Times New Roman"/>
          <w:sz w:val="24"/>
          <w:szCs w:val="24"/>
        </w:rPr>
        <w:instrText>ramsar</w:instrText>
      </w:r>
      <w:r w:rsidR="00C54603" w:rsidRPr="00E177A5">
        <w:rPr>
          <w:rFonts w:ascii="Times New Roman" w:hAnsi="Times New Roman" w:cs="Times New Roman"/>
          <w:sz w:val="24"/>
          <w:szCs w:val="24"/>
        </w:rPr>
        <w:instrText>.</w:instrText>
      </w:r>
      <w:r w:rsidR="00C54603" w:rsidRPr="002C67A2">
        <w:rPr>
          <w:rFonts w:ascii="Times New Roman" w:hAnsi="Times New Roman" w:cs="Times New Roman"/>
          <w:sz w:val="24"/>
          <w:szCs w:val="24"/>
        </w:rPr>
        <w:instrText>org</w:instrText>
      </w:r>
      <w:r w:rsidR="00C54603" w:rsidRPr="00E177A5">
        <w:rPr>
          <w:rFonts w:ascii="Times New Roman" w:hAnsi="Times New Roman" w:cs="Times New Roman"/>
          <w:sz w:val="24"/>
          <w:szCs w:val="24"/>
        </w:rPr>
        <w:instrText>/</w:instrText>
      </w:r>
      <w:r w:rsidR="00C54603" w:rsidRPr="002C67A2">
        <w:rPr>
          <w:rFonts w:ascii="Times New Roman" w:hAnsi="Times New Roman" w:cs="Times New Roman"/>
          <w:sz w:val="24"/>
          <w:szCs w:val="24"/>
        </w:rPr>
        <w:instrText>sites</w:instrText>
      </w:r>
      <w:r w:rsidR="00C54603" w:rsidRPr="00E177A5">
        <w:rPr>
          <w:rFonts w:ascii="Times New Roman" w:hAnsi="Times New Roman" w:cs="Times New Roman"/>
          <w:sz w:val="24"/>
          <w:szCs w:val="24"/>
        </w:rPr>
        <w:instrText>/</w:instrText>
      </w:r>
      <w:r w:rsidR="00C54603" w:rsidRPr="002C67A2">
        <w:rPr>
          <w:rFonts w:ascii="Times New Roman" w:hAnsi="Times New Roman" w:cs="Times New Roman"/>
          <w:sz w:val="24"/>
          <w:szCs w:val="24"/>
        </w:rPr>
        <w:instrText>default</w:instrText>
      </w:r>
      <w:r w:rsidR="00C54603" w:rsidRPr="00E177A5">
        <w:rPr>
          <w:rFonts w:ascii="Times New Roman" w:hAnsi="Times New Roman" w:cs="Times New Roman"/>
          <w:sz w:val="24"/>
          <w:szCs w:val="24"/>
        </w:rPr>
        <w:instrText>/</w:instrText>
      </w:r>
      <w:r w:rsidR="00C54603" w:rsidRPr="002C67A2">
        <w:rPr>
          <w:rFonts w:ascii="Times New Roman" w:hAnsi="Times New Roman" w:cs="Times New Roman"/>
          <w:sz w:val="24"/>
          <w:szCs w:val="24"/>
        </w:rPr>
        <w:instrText>files</w:instrText>
      </w:r>
      <w:r w:rsidR="00C54603" w:rsidRPr="00E177A5">
        <w:rPr>
          <w:rFonts w:ascii="Times New Roman" w:hAnsi="Times New Roman" w:cs="Times New Roman"/>
          <w:sz w:val="24"/>
          <w:szCs w:val="24"/>
        </w:rPr>
        <w:instrText>/</w:instrText>
      </w:r>
      <w:r w:rsidR="00C54603" w:rsidRPr="002C67A2">
        <w:rPr>
          <w:rFonts w:ascii="Times New Roman" w:hAnsi="Times New Roman" w:cs="Times New Roman"/>
          <w:sz w:val="24"/>
          <w:szCs w:val="24"/>
        </w:rPr>
        <w:instrText>documents</w:instrText>
      </w:r>
      <w:r w:rsidR="00C54603" w:rsidRPr="00E177A5">
        <w:rPr>
          <w:rFonts w:ascii="Times New Roman" w:hAnsi="Times New Roman" w:cs="Times New Roman"/>
          <w:sz w:val="24"/>
          <w:szCs w:val="24"/>
        </w:rPr>
        <w:instrText>/</w:instrText>
      </w:r>
      <w:r w:rsidR="00C54603" w:rsidRPr="002C67A2">
        <w:rPr>
          <w:rFonts w:ascii="Times New Roman" w:hAnsi="Times New Roman" w:cs="Times New Roman"/>
          <w:sz w:val="24"/>
          <w:szCs w:val="24"/>
        </w:rPr>
        <w:instrText>library</w:instrText>
      </w:r>
      <w:r w:rsidR="00C54603" w:rsidRPr="00E177A5">
        <w:rPr>
          <w:rFonts w:ascii="Times New Roman" w:hAnsi="Times New Roman" w:cs="Times New Roman"/>
          <w:sz w:val="24"/>
          <w:szCs w:val="24"/>
        </w:rPr>
        <w:instrText>/</w:instrText>
      </w:r>
      <w:r w:rsidR="00C54603" w:rsidRPr="002C67A2">
        <w:rPr>
          <w:rFonts w:ascii="Times New Roman" w:hAnsi="Times New Roman" w:cs="Times New Roman"/>
          <w:sz w:val="24"/>
          <w:szCs w:val="24"/>
        </w:rPr>
        <w:instrText>current</w:instrText>
      </w:r>
      <w:r w:rsidR="00C54603" w:rsidRPr="00E177A5">
        <w:rPr>
          <w:rFonts w:ascii="Times New Roman" w:hAnsi="Times New Roman" w:cs="Times New Roman"/>
          <w:sz w:val="24"/>
          <w:szCs w:val="24"/>
        </w:rPr>
        <w:instrText>_</w:instrText>
      </w:r>
      <w:r w:rsidR="00C54603" w:rsidRPr="002C67A2">
        <w:rPr>
          <w:rFonts w:ascii="Times New Roman" w:hAnsi="Times New Roman" w:cs="Times New Roman"/>
          <w:sz w:val="24"/>
          <w:szCs w:val="24"/>
        </w:rPr>
        <w:instrText>convention</w:instrText>
      </w:r>
      <w:r w:rsidR="00C54603" w:rsidRPr="00E177A5">
        <w:rPr>
          <w:rFonts w:ascii="Times New Roman" w:hAnsi="Times New Roman" w:cs="Times New Roman"/>
          <w:sz w:val="24"/>
          <w:szCs w:val="24"/>
        </w:rPr>
        <w:instrText>_</w:instrText>
      </w:r>
      <w:r w:rsidR="00C54603" w:rsidRPr="002C67A2">
        <w:rPr>
          <w:rFonts w:ascii="Times New Roman" w:hAnsi="Times New Roman" w:cs="Times New Roman"/>
          <w:sz w:val="24"/>
          <w:szCs w:val="24"/>
        </w:rPr>
        <w:instrText>text</w:instrText>
      </w:r>
      <w:r w:rsidR="00C54603" w:rsidRPr="00E177A5">
        <w:rPr>
          <w:rFonts w:ascii="Times New Roman" w:hAnsi="Times New Roman" w:cs="Times New Roman"/>
          <w:sz w:val="24"/>
          <w:szCs w:val="24"/>
        </w:rPr>
        <w:instrText>_</w:instrText>
      </w:r>
      <w:r w:rsidR="00C54603" w:rsidRPr="002C67A2">
        <w:rPr>
          <w:rFonts w:ascii="Times New Roman" w:hAnsi="Times New Roman" w:cs="Times New Roman"/>
          <w:sz w:val="24"/>
          <w:szCs w:val="24"/>
        </w:rPr>
        <w:instrText>e</w:instrText>
      </w:r>
      <w:r w:rsidR="00C54603" w:rsidRPr="00E177A5">
        <w:rPr>
          <w:rFonts w:ascii="Times New Roman" w:hAnsi="Times New Roman" w:cs="Times New Roman"/>
          <w:sz w:val="24"/>
          <w:szCs w:val="24"/>
        </w:rPr>
        <w:instrText>.</w:instrText>
      </w:r>
      <w:r w:rsidR="00C54603" w:rsidRPr="002C67A2">
        <w:rPr>
          <w:rFonts w:ascii="Times New Roman" w:hAnsi="Times New Roman" w:cs="Times New Roman"/>
          <w:sz w:val="24"/>
          <w:szCs w:val="24"/>
        </w:rPr>
        <w:instrText>pdf</w:instrText>
      </w:r>
      <w:r w:rsidR="00C54603" w:rsidRPr="00E177A5">
        <w:rPr>
          <w:rFonts w:ascii="Times New Roman" w:hAnsi="Times New Roman" w:cs="Times New Roman"/>
          <w:sz w:val="24"/>
          <w:szCs w:val="24"/>
        </w:rPr>
        <w:instrText xml:space="preserve">" </w:instrText>
      </w:r>
      <w:r w:rsidR="00C54603" w:rsidRPr="002C67A2">
        <w:rPr>
          <w:sz w:val="24"/>
          <w:szCs w:val="24"/>
        </w:rPr>
        <w:fldChar w:fldCharType="separate"/>
      </w:r>
      <w:r w:rsidRPr="00E177A5">
        <w:rPr>
          <w:rStyle w:val="a3"/>
          <w:rFonts w:ascii="Times New Roman" w:hAnsi="Times New Roman" w:cs="Times New Roman"/>
          <w:sz w:val="24"/>
          <w:szCs w:val="24"/>
        </w:rPr>
        <w:t>http://www.ramsar.org/sites/default/files/documents/library/current_convention_text_e.pdf</w:t>
      </w:r>
      <w:r w:rsidR="00C54603" w:rsidRPr="002C67A2">
        <w:rPr>
          <w:rStyle w:val="a3"/>
          <w:rFonts w:ascii="Times New Roman" w:hAnsi="Times New Roman" w:cs="Times New Roman"/>
          <w:sz w:val="24"/>
          <w:szCs w:val="24"/>
          <w:lang w:val="ru-RU"/>
        </w:rPr>
        <w:fldChar w:fldCharType="end"/>
      </w:r>
      <w:r w:rsidRPr="00E177A5">
        <w:rPr>
          <w:rFonts w:ascii="Times New Roman" w:hAnsi="Times New Roman" w:cs="Times New Roman"/>
          <w:sz w:val="24"/>
          <w:szCs w:val="24"/>
        </w:rPr>
        <w:t xml:space="preserve"> </w:t>
      </w:r>
    </w:p>
    <w:p w:rsidR="007C6E73" w:rsidRPr="002C67A2" w:rsidRDefault="007C6E73" w:rsidP="007C6E73">
      <w:pPr>
        <w:spacing w:after="0" w:line="360" w:lineRule="auto"/>
        <w:ind w:firstLine="709"/>
        <w:jc w:val="both"/>
        <w:rPr>
          <w:rFonts w:ascii="Times New Roman" w:hAnsi="Times New Roman" w:cs="Times New Roman"/>
          <w:sz w:val="24"/>
          <w:szCs w:val="24"/>
        </w:rPr>
      </w:pPr>
      <w:proofErr w:type="spellStart"/>
      <w:r w:rsidRPr="002C67A2">
        <w:rPr>
          <w:rFonts w:ascii="Times New Roman" w:hAnsi="Times New Roman" w:cs="Times New Roman"/>
          <w:sz w:val="24"/>
          <w:szCs w:val="24"/>
        </w:rPr>
        <w:t>Kust</w:t>
      </w:r>
      <w:proofErr w:type="spellEnd"/>
      <w:r w:rsidRPr="002C67A2">
        <w:rPr>
          <w:rFonts w:ascii="Times New Roman" w:hAnsi="Times New Roman" w:cs="Times New Roman"/>
          <w:sz w:val="24"/>
          <w:szCs w:val="24"/>
        </w:rPr>
        <w:t xml:space="preserve"> G., </w:t>
      </w:r>
      <w:proofErr w:type="spellStart"/>
      <w:r w:rsidRPr="002C67A2">
        <w:rPr>
          <w:rFonts w:ascii="Times New Roman" w:hAnsi="Times New Roman" w:cs="Times New Roman"/>
          <w:sz w:val="24"/>
          <w:szCs w:val="24"/>
        </w:rPr>
        <w:t>Andreeva</w:t>
      </w:r>
      <w:proofErr w:type="spellEnd"/>
      <w:r w:rsidRPr="002C67A2">
        <w:rPr>
          <w:rFonts w:ascii="Times New Roman" w:hAnsi="Times New Roman" w:cs="Times New Roman"/>
          <w:sz w:val="24"/>
          <w:szCs w:val="24"/>
        </w:rPr>
        <w:t xml:space="preserve"> O., Cowie A.</w:t>
      </w:r>
      <w:r w:rsidR="006751E3" w:rsidRPr="006751E3">
        <w:rPr>
          <w:rFonts w:ascii="Times New Roman" w:hAnsi="Times New Roman" w:cs="Times New Roman"/>
          <w:sz w:val="24"/>
          <w:szCs w:val="24"/>
        </w:rPr>
        <w:t xml:space="preserve"> 2017.</w:t>
      </w:r>
      <w:r w:rsidRPr="002C67A2">
        <w:rPr>
          <w:rFonts w:ascii="Times New Roman" w:hAnsi="Times New Roman" w:cs="Times New Roman"/>
          <w:sz w:val="24"/>
          <w:szCs w:val="24"/>
        </w:rPr>
        <w:t xml:space="preserve"> Land Degradation Neutrality: Concept development, practical applications and assessment. </w:t>
      </w:r>
      <w:r w:rsidR="00E177A5" w:rsidRPr="00E177A5">
        <w:rPr>
          <w:rFonts w:ascii="Times New Roman" w:hAnsi="Times New Roman" w:cs="Times New Roman"/>
          <w:sz w:val="24"/>
          <w:szCs w:val="24"/>
        </w:rPr>
        <w:t xml:space="preserve">– </w:t>
      </w:r>
      <w:r w:rsidRPr="002C67A2">
        <w:rPr>
          <w:rFonts w:ascii="Times New Roman" w:hAnsi="Times New Roman" w:cs="Times New Roman"/>
          <w:sz w:val="24"/>
          <w:szCs w:val="24"/>
        </w:rPr>
        <w:t xml:space="preserve">Journal of Environmental Management, </w:t>
      </w:r>
      <w:r w:rsidR="00E177A5">
        <w:rPr>
          <w:rFonts w:ascii="Times New Roman" w:hAnsi="Times New Roman" w:cs="Times New Roman"/>
          <w:sz w:val="24"/>
          <w:szCs w:val="24"/>
        </w:rPr>
        <w:t>v</w:t>
      </w:r>
      <w:r w:rsidRPr="002C67A2">
        <w:rPr>
          <w:rFonts w:ascii="Times New Roman" w:hAnsi="Times New Roman" w:cs="Times New Roman"/>
          <w:sz w:val="24"/>
          <w:szCs w:val="24"/>
        </w:rPr>
        <w:t xml:space="preserve">ol. 195, </w:t>
      </w:r>
      <w:r w:rsidR="00E177A5">
        <w:rPr>
          <w:rFonts w:ascii="Times New Roman" w:hAnsi="Times New Roman" w:cs="Times New Roman"/>
          <w:sz w:val="24"/>
          <w:szCs w:val="24"/>
        </w:rPr>
        <w:t>p</w:t>
      </w:r>
      <w:r w:rsidRPr="002C67A2">
        <w:rPr>
          <w:rFonts w:ascii="Times New Roman" w:hAnsi="Times New Roman" w:cs="Times New Roman"/>
          <w:sz w:val="24"/>
          <w:szCs w:val="24"/>
        </w:rPr>
        <w:t xml:space="preserve">art 1, </w:t>
      </w:r>
      <w:r w:rsidR="00E177A5" w:rsidRPr="002C67A2">
        <w:rPr>
          <w:rFonts w:ascii="Times New Roman" w:hAnsi="Times New Roman" w:cs="Times New Roman"/>
          <w:sz w:val="24"/>
          <w:szCs w:val="24"/>
        </w:rPr>
        <w:t>pp.</w:t>
      </w:r>
      <w:r w:rsidR="00E177A5" w:rsidRPr="00E177A5">
        <w:rPr>
          <w:rFonts w:ascii="Times New Roman" w:hAnsi="Times New Roman" w:cs="Times New Roman"/>
          <w:sz w:val="24"/>
          <w:szCs w:val="24"/>
        </w:rPr>
        <w:t xml:space="preserve"> </w:t>
      </w:r>
      <w:r w:rsidRPr="002C67A2">
        <w:rPr>
          <w:rFonts w:ascii="Times New Roman" w:hAnsi="Times New Roman" w:cs="Times New Roman"/>
          <w:sz w:val="24"/>
          <w:szCs w:val="24"/>
        </w:rPr>
        <w:t>16–24</w:t>
      </w:r>
      <w:r w:rsidR="00C23AD2">
        <w:rPr>
          <w:rFonts w:ascii="Times New Roman" w:hAnsi="Times New Roman" w:cs="Times New Roman"/>
          <w:sz w:val="24"/>
          <w:szCs w:val="24"/>
        </w:rPr>
        <w:t xml:space="preserve">. </w:t>
      </w:r>
      <w:proofErr w:type="gramStart"/>
      <w:r w:rsidR="00C23AD2" w:rsidRPr="002C67A2">
        <w:rPr>
          <w:rFonts w:ascii="Times New Roman" w:hAnsi="Times New Roman" w:cs="Times New Roman"/>
          <w:sz w:val="24"/>
          <w:szCs w:val="24"/>
        </w:rPr>
        <w:t>available</w:t>
      </w:r>
      <w:proofErr w:type="gramEnd"/>
      <w:r w:rsidR="00C23AD2" w:rsidRPr="002C67A2">
        <w:rPr>
          <w:rFonts w:ascii="Times New Roman" w:hAnsi="Times New Roman" w:cs="Times New Roman"/>
          <w:sz w:val="24"/>
          <w:szCs w:val="24"/>
        </w:rPr>
        <w:t xml:space="preserve"> online at</w:t>
      </w:r>
      <w:r w:rsidRPr="002C67A2">
        <w:rPr>
          <w:rFonts w:ascii="Times New Roman" w:hAnsi="Times New Roman" w:cs="Times New Roman"/>
          <w:sz w:val="24"/>
          <w:szCs w:val="24"/>
        </w:rPr>
        <w:t xml:space="preserve"> </w:t>
      </w:r>
      <w:hyperlink r:id="rId16" w:history="1">
        <w:r w:rsidRPr="002C67A2">
          <w:rPr>
            <w:rStyle w:val="a3"/>
            <w:rFonts w:ascii="Times New Roman" w:hAnsi="Times New Roman" w:cs="Times New Roman"/>
            <w:sz w:val="24"/>
            <w:szCs w:val="24"/>
          </w:rPr>
          <w:t>https://doi.org/10.1016/j.jenvman.2016.10.043</w:t>
        </w:r>
      </w:hyperlink>
    </w:p>
    <w:p w:rsidR="007C6E73" w:rsidRPr="002C67A2" w:rsidRDefault="007C6E73" w:rsidP="007C6E73">
      <w:pPr>
        <w:spacing w:after="0" w:line="360" w:lineRule="auto"/>
        <w:ind w:firstLine="709"/>
        <w:jc w:val="both"/>
        <w:rPr>
          <w:rFonts w:ascii="Times New Roman" w:hAnsi="Times New Roman" w:cs="Times New Roman"/>
          <w:sz w:val="24"/>
          <w:szCs w:val="24"/>
        </w:rPr>
      </w:pPr>
      <w:proofErr w:type="gramStart"/>
      <w:r w:rsidRPr="002C67A2">
        <w:rPr>
          <w:rFonts w:ascii="Times New Roman" w:hAnsi="Times New Roman" w:cs="Times New Roman"/>
          <w:sz w:val="24"/>
          <w:szCs w:val="24"/>
        </w:rPr>
        <w:t>UNCCD.</w:t>
      </w:r>
      <w:proofErr w:type="gramEnd"/>
      <w:r w:rsidRPr="002C67A2">
        <w:rPr>
          <w:rFonts w:ascii="Times New Roman" w:hAnsi="Times New Roman" w:cs="Times New Roman"/>
          <w:sz w:val="24"/>
          <w:szCs w:val="24"/>
        </w:rPr>
        <w:t xml:space="preserve"> 2016. Report of the Conference of the Parties on its twelfth session, held in Ankara from 12 to 23 October 2015. Part two: Actions. ICCD/</w:t>
      </w:r>
      <w:proofErr w:type="gramStart"/>
      <w:r w:rsidRPr="002C67A2">
        <w:rPr>
          <w:rFonts w:ascii="Times New Roman" w:hAnsi="Times New Roman" w:cs="Times New Roman"/>
          <w:sz w:val="24"/>
          <w:szCs w:val="24"/>
        </w:rPr>
        <w:t>COP(</w:t>
      </w:r>
      <w:proofErr w:type="gramEnd"/>
      <w:r w:rsidRPr="002C67A2">
        <w:rPr>
          <w:rFonts w:ascii="Times New Roman" w:hAnsi="Times New Roman" w:cs="Times New Roman"/>
          <w:sz w:val="24"/>
          <w:szCs w:val="24"/>
        </w:rPr>
        <w:t xml:space="preserve">12)/20/Add.1. </w:t>
      </w:r>
      <w:r w:rsidR="00E177A5" w:rsidRPr="00E177A5">
        <w:rPr>
          <w:rFonts w:ascii="Times New Roman" w:hAnsi="Times New Roman" w:cs="Times New Roman"/>
          <w:sz w:val="24"/>
          <w:szCs w:val="24"/>
        </w:rPr>
        <w:t>–</w:t>
      </w:r>
      <w:r w:rsidR="00E177A5">
        <w:rPr>
          <w:rFonts w:ascii="Times New Roman" w:hAnsi="Times New Roman" w:cs="Times New Roman"/>
          <w:sz w:val="24"/>
          <w:szCs w:val="24"/>
        </w:rPr>
        <w:t xml:space="preserve"> </w:t>
      </w:r>
      <w:r w:rsidRPr="002C67A2">
        <w:rPr>
          <w:rFonts w:ascii="Times New Roman" w:hAnsi="Times New Roman" w:cs="Times New Roman"/>
          <w:sz w:val="24"/>
          <w:szCs w:val="24"/>
        </w:rPr>
        <w:t>United Nations Convention to Combat Desertification (UNCCD), Bonn. Decision 3/COP.12, p</w:t>
      </w:r>
      <w:r w:rsidR="00E177A5">
        <w:rPr>
          <w:rFonts w:ascii="Times New Roman" w:hAnsi="Times New Roman" w:cs="Times New Roman"/>
          <w:sz w:val="24"/>
          <w:szCs w:val="24"/>
        </w:rPr>
        <w:t>.</w:t>
      </w:r>
      <w:r w:rsidRPr="002C67A2">
        <w:rPr>
          <w:rFonts w:ascii="Times New Roman" w:hAnsi="Times New Roman" w:cs="Times New Roman"/>
          <w:sz w:val="24"/>
          <w:szCs w:val="24"/>
        </w:rPr>
        <w:t xml:space="preserve"> 8: Integration of the Sustainable Development Goals and targets into the implementation of the United Nations Convention to Combat Desertification and the Intergovernmental Working Group report on land degradation neutrality.</w:t>
      </w:r>
    </w:p>
    <w:p w:rsidR="007C6E73" w:rsidRPr="002C67A2" w:rsidRDefault="007C6E73" w:rsidP="007C6E73">
      <w:pPr>
        <w:spacing w:after="0" w:line="360" w:lineRule="auto"/>
        <w:ind w:firstLine="709"/>
        <w:jc w:val="both"/>
        <w:rPr>
          <w:rFonts w:ascii="Times New Roman" w:hAnsi="Times New Roman" w:cs="Times New Roman"/>
          <w:sz w:val="24"/>
          <w:szCs w:val="24"/>
        </w:rPr>
      </w:pPr>
      <w:proofErr w:type="gramStart"/>
      <w:r w:rsidRPr="002C67A2">
        <w:rPr>
          <w:rFonts w:ascii="Times New Roman" w:hAnsi="Times New Roman" w:cs="Times New Roman"/>
          <w:sz w:val="24"/>
          <w:szCs w:val="24"/>
        </w:rPr>
        <w:t>UNCCD.</w:t>
      </w:r>
      <w:proofErr w:type="gramEnd"/>
      <w:r w:rsidR="006751E3" w:rsidRPr="006751E3">
        <w:rPr>
          <w:rFonts w:ascii="Times New Roman" w:hAnsi="Times New Roman" w:cs="Times New Roman"/>
          <w:sz w:val="24"/>
          <w:szCs w:val="24"/>
        </w:rPr>
        <w:t xml:space="preserve"> 1994.</w:t>
      </w:r>
      <w:r w:rsidRPr="002C67A2">
        <w:rPr>
          <w:rFonts w:ascii="Times New Roman" w:hAnsi="Times New Roman" w:cs="Times New Roman"/>
          <w:sz w:val="24"/>
          <w:szCs w:val="24"/>
        </w:rPr>
        <w:t xml:space="preserve"> United Nations Convention to combat desertification in those countries experiencing serious drought and/or desertification, particularly in Africa. </w:t>
      </w:r>
      <w:r w:rsidR="00E177A5" w:rsidRPr="00735CC0">
        <w:rPr>
          <w:rFonts w:ascii="Times New Roman" w:hAnsi="Times New Roman" w:cs="Times New Roman"/>
          <w:sz w:val="24"/>
          <w:szCs w:val="24"/>
        </w:rPr>
        <w:t>–</w:t>
      </w:r>
      <w:r w:rsidR="00E177A5">
        <w:rPr>
          <w:rFonts w:ascii="Times New Roman" w:hAnsi="Times New Roman" w:cs="Times New Roman"/>
          <w:sz w:val="24"/>
          <w:szCs w:val="24"/>
        </w:rPr>
        <w:t xml:space="preserve"> </w:t>
      </w:r>
      <w:r w:rsidRPr="002C67A2">
        <w:rPr>
          <w:rFonts w:ascii="Times New Roman" w:hAnsi="Times New Roman" w:cs="Times New Roman"/>
          <w:sz w:val="24"/>
          <w:szCs w:val="24"/>
        </w:rPr>
        <w:t xml:space="preserve">UN. 56 p. available online at </w:t>
      </w:r>
      <w:hyperlink r:id="rId17" w:history="1">
        <w:r w:rsidRPr="002C67A2">
          <w:rPr>
            <w:rStyle w:val="a3"/>
            <w:rFonts w:ascii="Times New Roman" w:hAnsi="Times New Roman" w:cs="Times New Roman"/>
            <w:sz w:val="24"/>
            <w:szCs w:val="24"/>
          </w:rPr>
          <w:t>http://www2.unccd.int/convention/about-convention</w:t>
        </w:r>
      </w:hyperlink>
    </w:p>
    <w:p w:rsidR="007C6E73" w:rsidRPr="006751E3" w:rsidRDefault="007C6E73" w:rsidP="00006FFA">
      <w:pPr>
        <w:spacing w:after="0" w:line="360" w:lineRule="auto"/>
        <w:ind w:firstLine="708"/>
        <w:jc w:val="both"/>
        <w:rPr>
          <w:rFonts w:ascii="Times New Roman" w:hAnsi="Times New Roman" w:cs="Times New Roman"/>
          <w:sz w:val="24"/>
          <w:szCs w:val="24"/>
        </w:rPr>
      </w:pPr>
      <w:proofErr w:type="gramStart"/>
      <w:r w:rsidRPr="002C67A2">
        <w:rPr>
          <w:rFonts w:ascii="Times New Roman" w:hAnsi="Times New Roman" w:cs="Times New Roman"/>
          <w:sz w:val="24"/>
          <w:szCs w:val="24"/>
        </w:rPr>
        <w:t>UNFCCC.</w:t>
      </w:r>
      <w:proofErr w:type="gramEnd"/>
      <w:r w:rsidRPr="002C67A2">
        <w:rPr>
          <w:rFonts w:ascii="Times New Roman" w:hAnsi="Times New Roman" w:cs="Times New Roman"/>
          <w:sz w:val="24"/>
          <w:szCs w:val="24"/>
        </w:rPr>
        <w:t xml:space="preserve"> </w:t>
      </w:r>
      <w:r w:rsidR="006751E3" w:rsidRPr="006751E3">
        <w:rPr>
          <w:rFonts w:ascii="Times New Roman" w:hAnsi="Times New Roman" w:cs="Times New Roman"/>
          <w:sz w:val="24"/>
          <w:szCs w:val="24"/>
        </w:rPr>
        <w:t xml:space="preserve">1992. </w:t>
      </w:r>
      <w:r w:rsidRPr="002C67A2">
        <w:rPr>
          <w:rFonts w:ascii="Times New Roman" w:hAnsi="Times New Roman" w:cs="Times New Roman"/>
          <w:sz w:val="24"/>
          <w:szCs w:val="24"/>
        </w:rPr>
        <w:t>United Nation Framework Convention on Climate Change. – UNEP/IUC, 1992, 29 p.</w:t>
      </w:r>
    </w:p>
    <w:p w:rsidR="006751E3" w:rsidRPr="006751E3" w:rsidRDefault="006751E3" w:rsidP="00006FFA">
      <w:pPr>
        <w:spacing w:after="0" w:line="360" w:lineRule="auto"/>
        <w:ind w:firstLine="708"/>
        <w:jc w:val="both"/>
        <w:rPr>
          <w:rFonts w:ascii="Times New Roman" w:hAnsi="Times New Roman" w:cs="Times New Roman"/>
          <w:sz w:val="24"/>
          <w:szCs w:val="24"/>
        </w:rPr>
      </w:pPr>
    </w:p>
    <w:p w:rsidR="006751E3" w:rsidRPr="006751E3" w:rsidRDefault="006751E3" w:rsidP="006751E3">
      <w:pPr>
        <w:spacing w:after="0" w:line="360" w:lineRule="auto"/>
        <w:jc w:val="center"/>
        <w:rPr>
          <w:rFonts w:ascii="Times New Roman" w:hAnsi="Times New Roman" w:cs="Times New Roman"/>
          <w:b/>
          <w:sz w:val="24"/>
          <w:szCs w:val="24"/>
        </w:rPr>
      </w:pPr>
      <w:r w:rsidRPr="006751E3">
        <w:t xml:space="preserve"> </w:t>
      </w:r>
      <w:r w:rsidRPr="006751E3">
        <w:rPr>
          <w:rFonts w:ascii="Times New Roman" w:hAnsi="Times New Roman" w:cs="Times New Roman"/>
          <w:b/>
          <w:sz w:val="24"/>
          <w:szCs w:val="24"/>
        </w:rPr>
        <w:t>References</w:t>
      </w:r>
    </w:p>
    <w:p w:rsidR="006751E3" w:rsidRPr="006751E3" w:rsidRDefault="006751E3" w:rsidP="006751E3">
      <w:pPr>
        <w:spacing w:after="0" w:line="360" w:lineRule="auto"/>
        <w:ind w:firstLine="709"/>
        <w:jc w:val="both"/>
        <w:rPr>
          <w:rFonts w:ascii="Times New Roman" w:hAnsi="Times New Roman" w:cs="Times New Roman"/>
          <w:sz w:val="24"/>
          <w:szCs w:val="24"/>
        </w:rPr>
      </w:pPr>
      <w:proofErr w:type="spellStart"/>
      <w:proofErr w:type="gramStart"/>
      <w:r w:rsidRPr="006751E3">
        <w:rPr>
          <w:rFonts w:ascii="Times New Roman" w:hAnsi="Times New Roman" w:cs="Times New Roman"/>
          <w:sz w:val="24"/>
          <w:szCs w:val="24"/>
        </w:rPr>
        <w:t>Izrajel</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Ju.A</w:t>
      </w:r>
      <w:proofErr w:type="spellEnd"/>
      <w:r w:rsidRPr="006751E3">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w:t>
      </w:r>
      <w:proofErr w:type="spellStart"/>
      <w:proofErr w:type="gramStart"/>
      <w:r w:rsidRPr="006751E3">
        <w:rPr>
          <w:rFonts w:ascii="Times New Roman" w:hAnsi="Times New Roman" w:cs="Times New Roman"/>
          <w:sz w:val="24"/>
          <w:szCs w:val="24"/>
        </w:rPr>
        <w:t>Global'naja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sistema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nabljudenij</w:t>
      </w:r>
      <w:proofErr w:type="spellEnd"/>
      <w:r w:rsidRPr="006751E3">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w:t>
      </w:r>
      <w:proofErr w:type="spellStart"/>
      <w:proofErr w:type="gramStart"/>
      <w:r w:rsidRPr="006751E3">
        <w:rPr>
          <w:rFonts w:ascii="Times New Roman" w:hAnsi="Times New Roman" w:cs="Times New Roman"/>
          <w:sz w:val="24"/>
          <w:szCs w:val="24"/>
        </w:rPr>
        <w:t>Prognoz</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i</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ocenka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izmenenija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sostojanija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okruzhajushhej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prir</w:t>
      </w:r>
      <w:r w:rsidR="00735CC0">
        <w:rPr>
          <w:rFonts w:ascii="Times New Roman" w:hAnsi="Times New Roman" w:cs="Times New Roman"/>
          <w:sz w:val="24"/>
          <w:szCs w:val="24"/>
        </w:rPr>
        <w:t>odnoj</w:t>
      </w:r>
      <w:proofErr w:type="spellEnd"/>
      <w:r w:rsidR="00735CC0">
        <w:rPr>
          <w:rFonts w:ascii="Times New Roman" w:hAnsi="Times New Roman" w:cs="Times New Roman"/>
          <w:sz w:val="24"/>
          <w:szCs w:val="24"/>
        </w:rPr>
        <w:t xml:space="preserve"> </w:t>
      </w:r>
      <w:proofErr w:type="spellStart"/>
      <w:r w:rsidR="00735CC0">
        <w:rPr>
          <w:rFonts w:ascii="Times New Roman" w:hAnsi="Times New Roman" w:cs="Times New Roman"/>
          <w:sz w:val="24"/>
          <w:szCs w:val="24"/>
        </w:rPr>
        <w:t>sredy</w:t>
      </w:r>
      <w:proofErr w:type="spellEnd"/>
      <w:r w:rsidR="00735CC0">
        <w:rPr>
          <w:rFonts w:ascii="Times New Roman" w:hAnsi="Times New Roman" w:cs="Times New Roman"/>
          <w:sz w:val="24"/>
          <w:szCs w:val="24"/>
        </w:rPr>
        <w:t>.</w:t>
      </w:r>
      <w:proofErr w:type="gramEnd"/>
      <w:r w:rsidR="00735CC0">
        <w:rPr>
          <w:rFonts w:ascii="Times New Roman" w:hAnsi="Times New Roman" w:cs="Times New Roman"/>
          <w:sz w:val="24"/>
          <w:szCs w:val="24"/>
        </w:rPr>
        <w:t xml:space="preserve"> </w:t>
      </w:r>
      <w:proofErr w:type="spellStart"/>
      <w:proofErr w:type="gramStart"/>
      <w:r w:rsidR="00735CC0">
        <w:rPr>
          <w:rFonts w:ascii="Times New Roman" w:hAnsi="Times New Roman" w:cs="Times New Roman"/>
          <w:sz w:val="24"/>
          <w:szCs w:val="24"/>
        </w:rPr>
        <w:t>Osnovy</w:t>
      </w:r>
      <w:proofErr w:type="spellEnd"/>
      <w:r w:rsidR="00735CC0">
        <w:rPr>
          <w:rFonts w:ascii="Times New Roman" w:hAnsi="Times New Roman" w:cs="Times New Roman"/>
          <w:sz w:val="24"/>
          <w:szCs w:val="24"/>
        </w:rPr>
        <w:t xml:space="preserve"> </w:t>
      </w:r>
      <w:proofErr w:type="spellStart"/>
      <w:r w:rsidR="00735CC0">
        <w:rPr>
          <w:rFonts w:ascii="Times New Roman" w:hAnsi="Times New Roman" w:cs="Times New Roman"/>
          <w:sz w:val="24"/>
          <w:szCs w:val="24"/>
        </w:rPr>
        <w:t>monitoringa</w:t>
      </w:r>
      <w:proofErr w:type="spellEnd"/>
      <w:r w:rsidR="00735CC0">
        <w:rPr>
          <w:rFonts w:ascii="Times New Roman" w:hAnsi="Times New Roman" w:cs="Times New Roman"/>
          <w:sz w:val="24"/>
          <w:szCs w:val="24"/>
        </w:rPr>
        <w:t xml:space="preserve"> [</w:t>
      </w:r>
      <w:r w:rsidR="00735CC0" w:rsidRPr="00735CC0">
        <w:rPr>
          <w:rFonts w:ascii="Times New Roman" w:hAnsi="Times New Roman" w:cs="Times New Roman"/>
          <w:sz w:val="24"/>
          <w:szCs w:val="24"/>
        </w:rPr>
        <w:t>The global observing system.</w:t>
      </w:r>
      <w:proofErr w:type="gramEnd"/>
      <w:r w:rsidR="00735CC0" w:rsidRPr="00735CC0">
        <w:rPr>
          <w:rFonts w:ascii="Times New Roman" w:hAnsi="Times New Roman" w:cs="Times New Roman"/>
          <w:sz w:val="24"/>
          <w:szCs w:val="24"/>
        </w:rPr>
        <w:t xml:space="preserve"> </w:t>
      </w:r>
      <w:proofErr w:type="gramStart"/>
      <w:r w:rsidR="00735CC0" w:rsidRPr="00735CC0">
        <w:rPr>
          <w:rFonts w:ascii="Times New Roman" w:hAnsi="Times New Roman" w:cs="Times New Roman"/>
          <w:sz w:val="24"/>
          <w:szCs w:val="24"/>
        </w:rPr>
        <w:t>Prediction and assessment of changes in the state of the natural enviro</w:t>
      </w:r>
      <w:r w:rsidR="00735CC0">
        <w:rPr>
          <w:rFonts w:ascii="Times New Roman" w:hAnsi="Times New Roman" w:cs="Times New Roman"/>
          <w:sz w:val="24"/>
          <w:szCs w:val="24"/>
        </w:rPr>
        <w:t>nment.</w:t>
      </w:r>
      <w:proofErr w:type="gramEnd"/>
      <w:r w:rsidR="00735CC0">
        <w:rPr>
          <w:rFonts w:ascii="Times New Roman" w:hAnsi="Times New Roman" w:cs="Times New Roman"/>
          <w:sz w:val="24"/>
          <w:szCs w:val="24"/>
        </w:rPr>
        <w:t xml:space="preserve"> </w:t>
      </w:r>
      <w:proofErr w:type="gramStart"/>
      <w:r w:rsidR="00735CC0">
        <w:rPr>
          <w:rFonts w:ascii="Times New Roman" w:hAnsi="Times New Roman" w:cs="Times New Roman"/>
          <w:sz w:val="24"/>
          <w:szCs w:val="24"/>
        </w:rPr>
        <w:t>The monitoring framework].</w:t>
      </w:r>
      <w:proofErr w:type="gramEnd"/>
      <w:r w:rsidR="00735CC0">
        <w:rPr>
          <w:rFonts w:ascii="Times New Roman" w:hAnsi="Times New Roman" w:cs="Times New Roman"/>
          <w:sz w:val="24"/>
          <w:szCs w:val="24"/>
        </w:rPr>
        <w:t xml:space="preserve"> </w:t>
      </w:r>
      <w:proofErr w:type="spellStart"/>
      <w:proofErr w:type="gramStart"/>
      <w:r w:rsidRPr="006751E3">
        <w:rPr>
          <w:rFonts w:ascii="Times New Roman" w:hAnsi="Times New Roman" w:cs="Times New Roman"/>
          <w:i/>
          <w:sz w:val="24"/>
          <w:szCs w:val="24"/>
        </w:rPr>
        <w:t>Meteorologija</w:t>
      </w:r>
      <w:proofErr w:type="spellEnd"/>
      <w:r w:rsidRPr="006751E3">
        <w:rPr>
          <w:rFonts w:ascii="Times New Roman" w:hAnsi="Times New Roman" w:cs="Times New Roman"/>
          <w:i/>
          <w:sz w:val="24"/>
          <w:szCs w:val="24"/>
        </w:rPr>
        <w:t xml:space="preserve"> </w:t>
      </w:r>
      <w:proofErr w:type="spellStart"/>
      <w:r w:rsidRPr="006751E3">
        <w:rPr>
          <w:rFonts w:ascii="Times New Roman" w:hAnsi="Times New Roman" w:cs="Times New Roman"/>
          <w:i/>
          <w:sz w:val="24"/>
          <w:szCs w:val="24"/>
        </w:rPr>
        <w:t>i</w:t>
      </w:r>
      <w:proofErr w:type="spellEnd"/>
      <w:r w:rsidRPr="006751E3">
        <w:rPr>
          <w:rFonts w:ascii="Times New Roman" w:hAnsi="Times New Roman" w:cs="Times New Roman"/>
          <w:i/>
          <w:sz w:val="24"/>
          <w:szCs w:val="24"/>
        </w:rPr>
        <w:t xml:space="preserve"> </w:t>
      </w:r>
      <w:proofErr w:type="spellStart"/>
      <w:r w:rsidRPr="006751E3">
        <w:rPr>
          <w:rFonts w:ascii="Times New Roman" w:hAnsi="Times New Roman" w:cs="Times New Roman"/>
          <w:i/>
          <w:sz w:val="24"/>
          <w:szCs w:val="24"/>
        </w:rPr>
        <w:t>gidrologija</w:t>
      </w:r>
      <w:proofErr w:type="spellEnd"/>
      <w:r w:rsidR="00735CC0">
        <w:rPr>
          <w:rFonts w:ascii="Times New Roman" w:hAnsi="Times New Roman" w:cs="Times New Roman"/>
          <w:i/>
          <w:sz w:val="24"/>
          <w:szCs w:val="24"/>
        </w:rPr>
        <w:t xml:space="preserve"> – Meteorology and hydrology</w:t>
      </w:r>
      <w:r>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w:t>
      </w:r>
      <w:r>
        <w:rPr>
          <w:rFonts w:ascii="Times New Roman" w:hAnsi="Times New Roman" w:cs="Times New Roman"/>
          <w:sz w:val="24"/>
          <w:szCs w:val="24"/>
        </w:rPr>
        <w:t>1974</w:t>
      </w:r>
      <w:r w:rsidRPr="00735CC0">
        <w:rPr>
          <w:rFonts w:ascii="Times New Roman" w:hAnsi="Times New Roman" w:cs="Times New Roman"/>
          <w:sz w:val="24"/>
          <w:szCs w:val="24"/>
        </w:rPr>
        <w:t>,</w:t>
      </w:r>
      <w:r w:rsidRPr="006751E3">
        <w:rPr>
          <w:rFonts w:ascii="Times New Roman" w:hAnsi="Times New Roman" w:cs="Times New Roman"/>
          <w:sz w:val="24"/>
          <w:szCs w:val="24"/>
        </w:rPr>
        <w:t xml:space="preserve"> </w:t>
      </w:r>
      <w:r>
        <w:rPr>
          <w:rFonts w:ascii="Times New Roman" w:hAnsi="Times New Roman" w:cs="Times New Roman"/>
          <w:sz w:val="24"/>
          <w:szCs w:val="24"/>
        </w:rPr>
        <w:t>No</w:t>
      </w:r>
      <w:r w:rsidRPr="006751E3">
        <w:rPr>
          <w:rFonts w:ascii="Times New Roman" w:hAnsi="Times New Roman" w:cs="Times New Roman"/>
          <w:sz w:val="24"/>
          <w:szCs w:val="24"/>
        </w:rPr>
        <w:t xml:space="preserve">. 7, </w:t>
      </w:r>
      <w:r>
        <w:rPr>
          <w:rFonts w:ascii="Times New Roman" w:hAnsi="Times New Roman" w:cs="Times New Roman"/>
          <w:sz w:val="24"/>
          <w:szCs w:val="24"/>
        </w:rPr>
        <w:t>pp</w:t>
      </w:r>
      <w:r w:rsidRPr="006751E3">
        <w:rPr>
          <w:rFonts w:ascii="Times New Roman" w:hAnsi="Times New Roman" w:cs="Times New Roman"/>
          <w:sz w:val="24"/>
          <w:szCs w:val="24"/>
        </w:rPr>
        <w:t>. 5-14.</w:t>
      </w:r>
    </w:p>
    <w:p w:rsidR="006751E3" w:rsidRPr="006751E3" w:rsidRDefault="006751E3" w:rsidP="006751E3">
      <w:pPr>
        <w:spacing w:after="0" w:line="360" w:lineRule="auto"/>
        <w:ind w:firstLine="709"/>
        <w:jc w:val="both"/>
        <w:rPr>
          <w:rFonts w:ascii="Times New Roman" w:hAnsi="Times New Roman" w:cs="Times New Roman"/>
          <w:sz w:val="24"/>
          <w:szCs w:val="24"/>
        </w:rPr>
      </w:pPr>
      <w:proofErr w:type="spellStart"/>
      <w:r w:rsidRPr="006751E3">
        <w:rPr>
          <w:rFonts w:ascii="Times New Roman" w:hAnsi="Times New Roman" w:cs="Times New Roman"/>
          <w:sz w:val="24"/>
          <w:szCs w:val="24"/>
        </w:rPr>
        <w:t>Katcov</w:t>
      </w:r>
      <w:proofErr w:type="spellEnd"/>
      <w:r w:rsidRPr="006751E3">
        <w:rPr>
          <w:rFonts w:ascii="Times New Roman" w:hAnsi="Times New Roman" w:cs="Times New Roman"/>
          <w:sz w:val="24"/>
          <w:szCs w:val="24"/>
        </w:rPr>
        <w:t xml:space="preserve"> V.M. </w:t>
      </w:r>
      <w:proofErr w:type="spellStart"/>
      <w:r w:rsidRPr="006751E3">
        <w:rPr>
          <w:rFonts w:ascii="Times New Roman" w:hAnsi="Times New Roman" w:cs="Times New Roman"/>
          <w:sz w:val="24"/>
          <w:szCs w:val="24"/>
        </w:rPr>
        <w:t>Posledstvija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regional'nogo</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izmenenija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klimata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vop</w:t>
      </w:r>
      <w:r w:rsidR="00735CC0">
        <w:rPr>
          <w:rFonts w:ascii="Times New Roman" w:hAnsi="Times New Roman" w:cs="Times New Roman"/>
          <w:sz w:val="24"/>
          <w:szCs w:val="24"/>
        </w:rPr>
        <w:t>rosy</w:t>
      </w:r>
      <w:proofErr w:type="spellEnd"/>
      <w:r w:rsidR="00735CC0">
        <w:rPr>
          <w:rFonts w:ascii="Times New Roman" w:hAnsi="Times New Roman" w:cs="Times New Roman"/>
          <w:sz w:val="24"/>
          <w:szCs w:val="24"/>
        </w:rPr>
        <w:t xml:space="preserve"> </w:t>
      </w:r>
      <w:proofErr w:type="spellStart"/>
      <w:r w:rsidR="00735CC0">
        <w:rPr>
          <w:rFonts w:ascii="Times New Roman" w:hAnsi="Times New Roman" w:cs="Times New Roman"/>
          <w:sz w:val="24"/>
          <w:szCs w:val="24"/>
        </w:rPr>
        <w:t>adaptacii</w:t>
      </w:r>
      <w:proofErr w:type="spellEnd"/>
      <w:r w:rsidR="00735CC0">
        <w:rPr>
          <w:rFonts w:ascii="Times New Roman" w:hAnsi="Times New Roman" w:cs="Times New Roman"/>
          <w:sz w:val="24"/>
          <w:szCs w:val="24"/>
        </w:rPr>
        <w:t xml:space="preserve"> [</w:t>
      </w:r>
      <w:r w:rsidR="00735CC0" w:rsidRPr="00735CC0">
        <w:rPr>
          <w:rFonts w:ascii="Times New Roman" w:hAnsi="Times New Roman" w:cs="Times New Roman"/>
          <w:sz w:val="24"/>
          <w:szCs w:val="24"/>
        </w:rPr>
        <w:t>The effects of regional climate change: adaptation</w:t>
      </w:r>
      <w:r w:rsidR="00735CC0">
        <w:rPr>
          <w:rFonts w:ascii="Times New Roman" w:hAnsi="Times New Roman" w:cs="Times New Roman"/>
          <w:sz w:val="24"/>
          <w:szCs w:val="24"/>
        </w:rPr>
        <w:t>].</w:t>
      </w:r>
      <w:r w:rsidRPr="006751E3">
        <w:rPr>
          <w:rFonts w:ascii="Times New Roman" w:hAnsi="Times New Roman" w:cs="Times New Roman"/>
          <w:sz w:val="24"/>
          <w:szCs w:val="24"/>
        </w:rPr>
        <w:t xml:space="preserve"> </w:t>
      </w:r>
      <w:proofErr w:type="gramStart"/>
      <w:r w:rsidRPr="00735CC0">
        <w:rPr>
          <w:rFonts w:ascii="Times New Roman" w:hAnsi="Times New Roman" w:cs="Times New Roman"/>
          <w:i/>
          <w:sz w:val="24"/>
          <w:szCs w:val="24"/>
        </w:rPr>
        <w:t>«</w:t>
      </w:r>
      <w:proofErr w:type="spellStart"/>
      <w:r w:rsidRPr="00735CC0">
        <w:rPr>
          <w:rFonts w:ascii="Times New Roman" w:hAnsi="Times New Roman" w:cs="Times New Roman"/>
          <w:i/>
          <w:sz w:val="24"/>
          <w:szCs w:val="24"/>
        </w:rPr>
        <w:t>Velikie</w:t>
      </w:r>
      <w:proofErr w:type="spellEnd"/>
      <w:r w:rsidRPr="00735CC0">
        <w:rPr>
          <w:rFonts w:ascii="Times New Roman" w:hAnsi="Times New Roman" w:cs="Times New Roman"/>
          <w:i/>
          <w:sz w:val="24"/>
          <w:szCs w:val="24"/>
        </w:rPr>
        <w:t xml:space="preserve"> </w:t>
      </w:r>
      <w:proofErr w:type="spellStart"/>
      <w:r w:rsidRPr="00735CC0">
        <w:rPr>
          <w:rFonts w:ascii="Times New Roman" w:hAnsi="Times New Roman" w:cs="Times New Roman"/>
          <w:i/>
          <w:sz w:val="24"/>
          <w:szCs w:val="24"/>
        </w:rPr>
        <w:t>reki</w:t>
      </w:r>
      <w:proofErr w:type="spellEnd"/>
      <w:r w:rsidRPr="00735CC0">
        <w:rPr>
          <w:rFonts w:ascii="Times New Roman" w:hAnsi="Times New Roman" w:cs="Times New Roman"/>
          <w:i/>
          <w:sz w:val="24"/>
          <w:szCs w:val="24"/>
        </w:rPr>
        <w:t xml:space="preserve"> 2010»</w:t>
      </w:r>
      <w:r w:rsidRPr="006751E3">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w:t>
      </w:r>
      <w:proofErr w:type="gramStart"/>
      <w:r w:rsidRPr="00735CC0">
        <w:rPr>
          <w:rFonts w:ascii="Times New Roman" w:hAnsi="Times New Roman" w:cs="Times New Roman"/>
          <w:i/>
          <w:sz w:val="24"/>
          <w:szCs w:val="24"/>
        </w:rPr>
        <w:t xml:space="preserve">Trudy </w:t>
      </w:r>
      <w:r w:rsidR="00735CC0" w:rsidRPr="00735CC0">
        <w:rPr>
          <w:rFonts w:ascii="Times New Roman" w:hAnsi="Times New Roman" w:cs="Times New Roman"/>
          <w:i/>
          <w:sz w:val="24"/>
          <w:szCs w:val="24"/>
        </w:rPr>
        <w:t>“</w:t>
      </w:r>
      <w:proofErr w:type="spellStart"/>
      <w:r w:rsidRPr="00735CC0">
        <w:rPr>
          <w:rFonts w:ascii="Times New Roman" w:hAnsi="Times New Roman" w:cs="Times New Roman"/>
          <w:i/>
          <w:sz w:val="24"/>
          <w:szCs w:val="24"/>
        </w:rPr>
        <w:t>kongressa</w:t>
      </w:r>
      <w:proofErr w:type="spellEnd"/>
      <w:r w:rsidRPr="00735CC0">
        <w:rPr>
          <w:rFonts w:ascii="Times New Roman" w:hAnsi="Times New Roman" w:cs="Times New Roman"/>
          <w:i/>
          <w:sz w:val="24"/>
          <w:szCs w:val="24"/>
        </w:rPr>
        <w:t xml:space="preserve"> 12-go </w:t>
      </w:r>
      <w:proofErr w:type="spellStart"/>
      <w:r w:rsidRPr="00735CC0">
        <w:rPr>
          <w:rFonts w:ascii="Times New Roman" w:hAnsi="Times New Roman" w:cs="Times New Roman"/>
          <w:i/>
          <w:sz w:val="24"/>
          <w:szCs w:val="24"/>
        </w:rPr>
        <w:t>Mezhdunarodnogo</w:t>
      </w:r>
      <w:proofErr w:type="spellEnd"/>
      <w:r w:rsidRPr="00735CC0">
        <w:rPr>
          <w:rFonts w:ascii="Times New Roman" w:hAnsi="Times New Roman" w:cs="Times New Roman"/>
          <w:i/>
          <w:sz w:val="24"/>
          <w:szCs w:val="24"/>
        </w:rPr>
        <w:t xml:space="preserve"> </w:t>
      </w:r>
      <w:proofErr w:type="spellStart"/>
      <w:r w:rsidRPr="00735CC0">
        <w:rPr>
          <w:rFonts w:ascii="Times New Roman" w:hAnsi="Times New Roman" w:cs="Times New Roman"/>
          <w:i/>
          <w:sz w:val="24"/>
          <w:szCs w:val="24"/>
        </w:rPr>
        <w:t>nauchno-promyshlennogo</w:t>
      </w:r>
      <w:proofErr w:type="spellEnd"/>
      <w:r w:rsidRPr="00735CC0">
        <w:rPr>
          <w:rFonts w:ascii="Times New Roman" w:hAnsi="Times New Roman" w:cs="Times New Roman"/>
          <w:i/>
          <w:sz w:val="24"/>
          <w:szCs w:val="24"/>
        </w:rPr>
        <w:t xml:space="preserve"> </w:t>
      </w:r>
      <w:proofErr w:type="spellStart"/>
      <w:r w:rsidRPr="00735CC0">
        <w:rPr>
          <w:rFonts w:ascii="Times New Roman" w:hAnsi="Times New Roman" w:cs="Times New Roman"/>
          <w:i/>
          <w:sz w:val="24"/>
          <w:szCs w:val="24"/>
        </w:rPr>
        <w:t>foruma</w:t>
      </w:r>
      <w:proofErr w:type="spellEnd"/>
      <w:r w:rsidR="00735CC0" w:rsidRPr="00735CC0">
        <w:rPr>
          <w:rFonts w:ascii="Times New Roman" w:hAnsi="Times New Roman" w:cs="Times New Roman"/>
          <w:i/>
          <w:sz w:val="24"/>
          <w:szCs w:val="24"/>
        </w:rPr>
        <w:t>”</w:t>
      </w:r>
      <w:r w:rsidRPr="006751E3">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w:t>
      </w:r>
      <w:proofErr w:type="spellStart"/>
      <w:proofErr w:type="gramStart"/>
      <w:r w:rsidRPr="006751E3">
        <w:rPr>
          <w:rFonts w:ascii="Times New Roman" w:hAnsi="Times New Roman" w:cs="Times New Roman"/>
          <w:sz w:val="24"/>
          <w:szCs w:val="24"/>
        </w:rPr>
        <w:t>Nizhegorodskij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gosudarstvennyj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arhitekturno-stroitel'nyj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universitet</w:t>
      </w:r>
      <w:proofErr w:type="spellEnd"/>
      <w:r w:rsidRPr="006751E3">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2011. </w:t>
      </w:r>
      <w:r w:rsidR="00735CC0">
        <w:rPr>
          <w:rFonts w:ascii="Times New Roman" w:hAnsi="Times New Roman" w:cs="Times New Roman"/>
          <w:sz w:val="24"/>
          <w:szCs w:val="24"/>
        </w:rPr>
        <w:t>pp</w:t>
      </w:r>
      <w:r w:rsidRPr="006751E3">
        <w:rPr>
          <w:rFonts w:ascii="Times New Roman" w:hAnsi="Times New Roman" w:cs="Times New Roman"/>
          <w:sz w:val="24"/>
          <w:szCs w:val="24"/>
        </w:rPr>
        <w:t>. 208-210.</w:t>
      </w:r>
    </w:p>
    <w:p w:rsidR="006751E3" w:rsidRPr="006751E3" w:rsidRDefault="006751E3" w:rsidP="006751E3">
      <w:pPr>
        <w:spacing w:after="0" w:line="360" w:lineRule="auto"/>
        <w:ind w:firstLine="709"/>
        <w:jc w:val="both"/>
        <w:rPr>
          <w:rFonts w:ascii="Times New Roman" w:hAnsi="Times New Roman" w:cs="Times New Roman"/>
          <w:sz w:val="24"/>
          <w:szCs w:val="24"/>
        </w:rPr>
      </w:pPr>
      <w:r w:rsidRPr="006751E3">
        <w:rPr>
          <w:rFonts w:ascii="Times New Roman" w:hAnsi="Times New Roman" w:cs="Times New Roman"/>
          <w:sz w:val="24"/>
          <w:szCs w:val="24"/>
        </w:rPr>
        <w:t xml:space="preserve">KBR OON. </w:t>
      </w:r>
      <w:proofErr w:type="spellStart"/>
      <w:proofErr w:type="gramStart"/>
      <w:r w:rsidRPr="006751E3">
        <w:rPr>
          <w:rFonts w:ascii="Times New Roman" w:hAnsi="Times New Roman" w:cs="Times New Roman"/>
          <w:sz w:val="24"/>
          <w:szCs w:val="24"/>
        </w:rPr>
        <w:t>Konvencii</w:t>
      </w:r>
      <w:proofErr w:type="spellEnd"/>
      <w:r w:rsidRPr="006751E3">
        <w:rPr>
          <w:rFonts w:ascii="Times New Roman" w:hAnsi="Times New Roman" w:cs="Times New Roman"/>
          <w:sz w:val="24"/>
          <w:szCs w:val="24"/>
        </w:rPr>
        <w:t xml:space="preserve"> o </w:t>
      </w:r>
      <w:proofErr w:type="spellStart"/>
      <w:r w:rsidRPr="006751E3">
        <w:rPr>
          <w:rFonts w:ascii="Times New Roman" w:hAnsi="Times New Roman" w:cs="Times New Roman"/>
          <w:sz w:val="24"/>
          <w:szCs w:val="24"/>
        </w:rPr>
        <w:t>biologicheskom</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raznoobrazii</w:t>
      </w:r>
      <w:proofErr w:type="spellEnd"/>
      <w:r w:rsidRPr="006751E3">
        <w:rPr>
          <w:rFonts w:ascii="Times New Roman" w:hAnsi="Times New Roman" w:cs="Times New Roman"/>
          <w:sz w:val="24"/>
          <w:szCs w:val="24"/>
        </w:rPr>
        <w:t xml:space="preserve"> OON</w:t>
      </w:r>
      <w:r w:rsidR="00735CC0">
        <w:rPr>
          <w:rFonts w:ascii="Times New Roman" w:hAnsi="Times New Roman" w:cs="Times New Roman"/>
          <w:sz w:val="24"/>
          <w:szCs w:val="24"/>
        </w:rPr>
        <w:t xml:space="preserve"> [</w:t>
      </w:r>
      <w:r w:rsidR="00735CC0" w:rsidRPr="00735CC0">
        <w:rPr>
          <w:rFonts w:ascii="Times New Roman" w:hAnsi="Times New Roman" w:cs="Times New Roman"/>
          <w:sz w:val="24"/>
          <w:szCs w:val="24"/>
        </w:rPr>
        <w:t>The Convention on biological diversity UN</w:t>
      </w:r>
      <w:r w:rsidR="00735CC0">
        <w:rPr>
          <w:rFonts w:ascii="Times New Roman" w:hAnsi="Times New Roman" w:cs="Times New Roman"/>
          <w:sz w:val="24"/>
          <w:szCs w:val="24"/>
        </w:rPr>
        <w:t>]</w:t>
      </w:r>
      <w:r w:rsidRPr="006751E3">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w:t>
      </w:r>
      <w:proofErr w:type="gramStart"/>
      <w:r w:rsidRPr="006751E3">
        <w:rPr>
          <w:rFonts w:ascii="Times New Roman" w:hAnsi="Times New Roman" w:cs="Times New Roman"/>
          <w:sz w:val="24"/>
          <w:szCs w:val="24"/>
        </w:rPr>
        <w:t>OON.</w:t>
      </w:r>
      <w:proofErr w:type="gramEnd"/>
      <w:r w:rsidRPr="006751E3">
        <w:rPr>
          <w:rFonts w:ascii="Times New Roman" w:hAnsi="Times New Roman" w:cs="Times New Roman"/>
          <w:sz w:val="24"/>
          <w:szCs w:val="24"/>
        </w:rPr>
        <w:t xml:space="preserve"> 1992. 32 </w:t>
      </w:r>
      <w:r w:rsidR="00735CC0">
        <w:rPr>
          <w:rFonts w:ascii="Times New Roman" w:hAnsi="Times New Roman" w:cs="Times New Roman"/>
          <w:sz w:val="24"/>
          <w:szCs w:val="24"/>
        </w:rPr>
        <w:t>p</w:t>
      </w:r>
      <w:r w:rsidRPr="006751E3">
        <w:rPr>
          <w:rFonts w:ascii="Times New Roman" w:hAnsi="Times New Roman" w:cs="Times New Roman"/>
          <w:sz w:val="24"/>
          <w:szCs w:val="24"/>
        </w:rPr>
        <w:t xml:space="preserve">. </w:t>
      </w:r>
      <w:r w:rsidR="00C23AD2" w:rsidRPr="002C67A2">
        <w:rPr>
          <w:rFonts w:ascii="Times New Roman" w:hAnsi="Times New Roman" w:cs="Times New Roman"/>
          <w:sz w:val="24"/>
          <w:szCs w:val="24"/>
        </w:rPr>
        <w:t xml:space="preserve">available online at </w:t>
      </w:r>
      <w:r w:rsidRPr="006751E3">
        <w:rPr>
          <w:rFonts w:ascii="Times New Roman" w:hAnsi="Times New Roman" w:cs="Times New Roman"/>
          <w:sz w:val="24"/>
          <w:szCs w:val="24"/>
        </w:rPr>
        <w:t xml:space="preserve">https://www.cbd.int/convention/default.shtml </w:t>
      </w:r>
    </w:p>
    <w:p w:rsidR="006751E3" w:rsidRPr="006751E3" w:rsidRDefault="006751E3" w:rsidP="006751E3">
      <w:pPr>
        <w:spacing w:after="0" w:line="360" w:lineRule="auto"/>
        <w:ind w:firstLine="709"/>
        <w:jc w:val="both"/>
        <w:rPr>
          <w:rFonts w:ascii="Times New Roman" w:hAnsi="Times New Roman" w:cs="Times New Roman"/>
          <w:sz w:val="24"/>
          <w:szCs w:val="24"/>
        </w:rPr>
      </w:pPr>
      <w:proofErr w:type="spellStart"/>
      <w:proofErr w:type="gramStart"/>
      <w:r w:rsidRPr="006751E3">
        <w:rPr>
          <w:rFonts w:ascii="Times New Roman" w:hAnsi="Times New Roman" w:cs="Times New Roman"/>
          <w:sz w:val="24"/>
          <w:szCs w:val="24"/>
        </w:rPr>
        <w:lastRenderedPageBreak/>
        <w:t>Klimaticheskaja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doktrina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Rossijskoj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Federacii</w:t>
      </w:r>
      <w:proofErr w:type="spellEnd"/>
      <w:r w:rsidR="00735CC0">
        <w:rPr>
          <w:rFonts w:ascii="Times New Roman" w:hAnsi="Times New Roman" w:cs="Times New Roman"/>
          <w:sz w:val="24"/>
          <w:szCs w:val="24"/>
        </w:rPr>
        <w:t xml:space="preserve"> [</w:t>
      </w:r>
      <w:r w:rsidR="00735CC0" w:rsidRPr="00735CC0">
        <w:rPr>
          <w:rFonts w:ascii="Times New Roman" w:hAnsi="Times New Roman" w:cs="Times New Roman"/>
          <w:sz w:val="24"/>
          <w:szCs w:val="24"/>
        </w:rPr>
        <w:t>Climate doctrine of the Russian Federation</w:t>
      </w:r>
      <w:r w:rsidR="00735CC0">
        <w:rPr>
          <w:rFonts w:ascii="Times New Roman" w:hAnsi="Times New Roman" w:cs="Times New Roman"/>
          <w:sz w:val="24"/>
          <w:szCs w:val="24"/>
        </w:rPr>
        <w:t>]</w:t>
      </w:r>
      <w:r w:rsidRPr="006751E3">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w:t>
      </w:r>
      <w:proofErr w:type="spellStart"/>
      <w:proofErr w:type="gramStart"/>
      <w:r w:rsidRPr="009147E2">
        <w:rPr>
          <w:rFonts w:ascii="Times New Roman" w:hAnsi="Times New Roman" w:cs="Times New Roman"/>
          <w:sz w:val="24"/>
          <w:szCs w:val="24"/>
        </w:rPr>
        <w:t>Utverzhdena</w:t>
      </w:r>
      <w:proofErr w:type="spellEnd"/>
      <w:r w:rsidRPr="009147E2">
        <w:rPr>
          <w:rFonts w:ascii="Times New Roman" w:hAnsi="Times New Roman" w:cs="Times New Roman"/>
          <w:sz w:val="24"/>
          <w:szCs w:val="24"/>
        </w:rPr>
        <w:t xml:space="preserve"> </w:t>
      </w:r>
      <w:proofErr w:type="spellStart"/>
      <w:r w:rsidRPr="009147E2">
        <w:rPr>
          <w:rFonts w:ascii="Times New Roman" w:hAnsi="Times New Roman" w:cs="Times New Roman"/>
          <w:sz w:val="24"/>
          <w:szCs w:val="24"/>
        </w:rPr>
        <w:t>Rasporjazheniem</w:t>
      </w:r>
      <w:proofErr w:type="spellEnd"/>
      <w:r w:rsidRPr="009147E2">
        <w:rPr>
          <w:rFonts w:ascii="Times New Roman" w:hAnsi="Times New Roman" w:cs="Times New Roman"/>
          <w:sz w:val="24"/>
          <w:szCs w:val="24"/>
        </w:rPr>
        <w:t xml:space="preserve"> </w:t>
      </w:r>
      <w:proofErr w:type="spellStart"/>
      <w:r w:rsidRPr="009147E2">
        <w:rPr>
          <w:rFonts w:ascii="Times New Roman" w:hAnsi="Times New Roman" w:cs="Times New Roman"/>
          <w:sz w:val="24"/>
          <w:szCs w:val="24"/>
        </w:rPr>
        <w:t>Prezidenta</w:t>
      </w:r>
      <w:proofErr w:type="spellEnd"/>
      <w:r w:rsidRPr="009147E2">
        <w:rPr>
          <w:rFonts w:ascii="Times New Roman" w:hAnsi="Times New Roman" w:cs="Times New Roman"/>
          <w:sz w:val="24"/>
          <w:szCs w:val="24"/>
        </w:rPr>
        <w:t xml:space="preserve"> 17 </w:t>
      </w:r>
      <w:proofErr w:type="spellStart"/>
      <w:r w:rsidRPr="009147E2">
        <w:rPr>
          <w:rFonts w:ascii="Times New Roman" w:hAnsi="Times New Roman" w:cs="Times New Roman"/>
          <w:sz w:val="24"/>
          <w:szCs w:val="24"/>
        </w:rPr>
        <w:t>dekabrja</w:t>
      </w:r>
      <w:proofErr w:type="spellEnd"/>
      <w:r w:rsidRPr="009147E2">
        <w:rPr>
          <w:rFonts w:ascii="Times New Roman" w:hAnsi="Times New Roman" w:cs="Times New Roman"/>
          <w:sz w:val="24"/>
          <w:szCs w:val="24"/>
        </w:rPr>
        <w:t xml:space="preserve"> 2009</w:t>
      </w:r>
      <w:r w:rsidR="009147E2" w:rsidRPr="009147E2">
        <w:rPr>
          <w:rFonts w:ascii="Times New Roman" w:hAnsi="Times New Roman" w:cs="Times New Roman"/>
          <w:sz w:val="24"/>
          <w:szCs w:val="24"/>
        </w:rPr>
        <w:t xml:space="preserve"> [Approved by the Decree of the President December 17, 2009]</w:t>
      </w:r>
      <w:r w:rsidRPr="009147E2">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w:t>
      </w:r>
      <w:r w:rsidR="00735CC0">
        <w:rPr>
          <w:rFonts w:ascii="Times New Roman" w:hAnsi="Times New Roman" w:cs="Times New Roman"/>
          <w:sz w:val="24"/>
          <w:szCs w:val="24"/>
        </w:rPr>
        <w:t>No</w:t>
      </w:r>
      <w:r w:rsidRPr="006751E3">
        <w:rPr>
          <w:rFonts w:ascii="Times New Roman" w:hAnsi="Times New Roman" w:cs="Times New Roman"/>
          <w:sz w:val="24"/>
          <w:szCs w:val="24"/>
        </w:rPr>
        <w:t xml:space="preserve"> 861-rp.</w:t>
      </w:r>
    </w:p>
    <w:p w:rsidR="006751E3" w:rsidRPr="006751E3" w:rsidRDefault="006751E3" w:rsidP="006751E3">
      <w:pPr>
        <w:spacing w:after="0" w:line="360" w:lineRule="auto"/>
        <w:ind w:firstLine="709"/>
        <w:jc w:val="both"/>
        <w:rPr>
          <w:rFonts w:ascii="Times New Roman" w:hAnsi="Times New Roman" w:cs="Times New Roman"/>
          <w:sz w:val="24"/>
          <w:szCs w:val="24"/>
        </w:rPr>
      </w:pPr>
      <w:proofErr w:type="spellStart"/>
      <w:r w:rsidRPr="006751E3">
        <w:rPr>
          <w:rFonts w:ascii="Times New Roman" w:hAnsi="Times New Roman" w:cs="Times New Roman"/>
          <w:sz w:val="24"/>
          <w:szCs w:val="24"/>
        </w:rPr>
        <w:t>Kompleksnyj</w:t>
      </w:r>
      <w:proofErr w:type="spellEnd"/>
      <w:r w:rsidRPr="006751E3">
        <w:rPr>
          <w:rFonts w:ascii="Times New Roman" w:hAnsi="Times New Roman" w:cs="Times New Roman"/>
          <w:sz w:val="24"/>
          <w:szCs w:val="24"/>
        </w:rPr>
        <w:t xml:space="preserve"> plan </w:t>
      </w:r>
      <w:proofErr w:type="spellStart"/>
      <w:r w:rsidRPr="006751E3">
        <w:rPr>
          <w:rFonts w:ascii="Times New Roman" w:hAnsi="Times New Roman" w:cs="Times New Roman"/>
          <w:sz w:val="24"/>
          <w:szCs w:val="24"/>
        </w:rPr>
        <w:t>realizacii</w:t>
      </w:r>
      <w:proofErr w:type="spellEnd"/>
      <w:r w:rsidR="009147E2">
        <w:rPr>
          <w:rFonts w:ascii="Times New Roman" w:hAnsi="Times New Roman" w:cs="Times New Roman"/>
          <w:sz w:val="24"/>
          <w:szCs w:val="24"/>
        </w:rPr>
        <w:t xml:space="preserve"> </w:t>
      </w:r>
      <w:proofErr w:type="spellStart"/>
      <w:r w:rsidR="009147E2" w:rsidRPr="006751E3">
        <w:rPr>
          <w:rFonts w:ascii="Times New Roman" w:hAnsi="Times New Roman" w:cs="Times New Roman"/>
          <w:sz w:val="24"/>
          <w:szCs w:val="24"/>
        </w:rPr>
        <w:t>Klimatichesk</w:t>
      </w:r>
      <w:r w:rsidR="009147E2">
        <w:rPr>
          <w:rFonts w:ascii="Times New Roman" w:hAnsi="Times New Roman" w:cs="Times New Roman"/>
          <w:sz w:val="24"/>
          <w:szCs w:val="24"/>
        </w:rPr>
        <w:t>o</w:t>
      </w:r>
      <w:r w:rsidR="009147E2" w:rsidRPr="006751E3">
        <w:rPr>
          <w:rFonts w:ascii="Times New Roman" w:hAnsi="Times New Roman" w:cs="Times New Roman"/>
          <w:sz w:val="24"/>
          <w:szCs w:val="24"/>
        </w:rPr>
        <w:t>j</w:t>
      </w:r>
      <w:proofErr w:type="spellEnd"/>
      <w:r w:rsidR="009147E2" w:rsidRPr="006751E3">
        <w:rPr>
          <w:rFonts w:ascii="Times New Roman" w:hAnsi="Times New Roman" w:cs="Times New Roman"/>
          <w:sz w:val="24"/>
          <w:szCs w:val="24"/>
        </w:rPr>
        <w:t xml:space="preserve"> </w:t>
      </w:r>
      <w:proofErr w:type="spellStart"/>
      <w:r w:rsidR="009147E2" w:rsidRPr="006751E3">
        <w:rPr>
          <w:rFonts w:ascii="Times New Roman" w:hAnsi="Times New Roman" w:cs="Times New Roman"/>
          <w:sz w:val="24"/>
          <w:szCs w:val="24"/>
        </w:rPr>
        <w:t>doktrin</w:t>
      </w:r>
      <w:r w:rsidR="009147E2">
        <w:rPr>
          <w:rFonts w:ascii="Times New Roman" w:hAnsi="Times New Roman" w:cs="Times New Roman"/>
          <w:sz w:val="24"/>
          <w:szCs w:val="24"/>
        </w:rPr>
        <w:t>i</w:t>
      </w:r>
      <w:proofErr w:type="spellEnd"/>
      <w:r w:rsidRPr="006751E3">
        <w:rPr>
          <w:rFonts w:ascii="Times New Roman" w:hAnsi="Times New Roman" w:cs="Times New Roman"/>
          <w:sz w:val="24"/>
          <w:szCs w:val="24"/>
        </w:rPr>
        <w:t xml:space="preserve"> </w:t>
      </w:r>
      <w:proofErr w:type="spellStart"/>
      <w:proofErr w:type="gramStart"/>
      <w:r w:rsidRPr="006751E3">
        <w:rPr>
          <w:rFonts w:ascii="Times New Roman" w:hAnsi="Times New Roman" w:cs="Times New Roman"/>
          <w:sz w:val="24"/>
          <w:szCs w:val="24"/>
        </w:rPr>
        <w:t>na</w:t>
      </w:r>
      <w:proofErr w:type="spellEnd"/>
      <w:proofErr w:type="gramEnd"/>
      <w:r w:rsidRPr="006751E3">
        <w:rPr>
          <w:rFonts w:ascii="Times New Roman" w:hAnsi="Times New Roman" w:cs="Times New Roman"/>
          <w:sz w:val="24"/>
          <w:szCs w:val="24"/>
        </w:rPr>
        <w:t xml:space="preserve"> period do 2020</w:t>
      </w:r>
      <w:r w:rsidR="009147E2" w:rsidRPr="009147E2">
        <w:rPr>
          <w:rFonts w:ascii="Times New Roman" w:hAnsi="Times New Roman" w:cs="Times New Roman"/>
          <w:sz w:val="24"/>
          <w:szCs w:val="24"/>
        </w:rPr>
        <w:t xml:space="preserve"> </w:t>
      </w:r>
      <w:r w:rsidR="009147E2">
        <w:rPr>
          <w:rFonts w:ascii="Times New Roman" w:hAnsi="Times New Roman" w:cs="Times New Roman"/>
          <w:sz w:val="24"/>
          <w:szCs w:val="24"/>
        </w:rPr>
        <w:t>[</w:t>
      </w:r>
      <w:r w:rsidR="009147E2" w:rsidRPr="009147E2">
        <w:rPr>
          <w:rFonts w:ascii="Times New Roman" w:hAnsi="Times New Roman" w:cs="Times New Roman"/>
          <w:sz w:val="24"/>
          <w:szCs w:val="24"/>
        </w:rPr>
        <w:t>A comprehensive plan for implementing the Climate doctrine for the period until 2020</w:t>
      </w:r>
      <w:r w:rsidR="009147E2">
        <w:rPr>
          <w:rFonts w:ascii="Times New Roman" w:hAnsi="Times New Roman" w:cs="Times New Roman"/>
          <w:sz w:val="24"/>
          <w:szCs w:val="24"/>
        </w:rPr>
        <w:t>]</w:t>
      </w:r>
      <w:r w:rsidRPr="006751E3">
        <w:rPr>
          <w:rFonts w:ascii="Times New Roman" w:hAnsi="Times New Roman" w:cs="Times New Roman"/>
          <w:sz w:val="24"/>
          <w:szCs w:val="24"/>
        </w:rPr>
        <w:t xml:space="preserve">. </w:t>
      </w:r>
      <w:proofErr w:type="spellStart"/>
      <w:proofErr w:type="gramStart"/>
      <w:r w:rsidRPr="006751E3">
        <w:rPr>
          <w:rFonts w:ascii="Times New Roman" w:hAnsi="Times New Roman" w:cs="Times New Roman"/>
          <w:sz w:val="24"/>
          <w:szCs w:val="24"/>
        </w:rPr>
        <w:t>Utverzhden</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Rasporjazheniem</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pravitel'stva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Rossijskoj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Federacii</w:t>
      </w:r>
      <w:proofErr w:type="spellEnd"/>
      <w:r w:rsidRPr="006751E3">
        <w:rPr>
          <w:rFonts w:ascii="Times New Roman" w:hAnsi="Times New Roman" w:cs="Times New Roman"/>
          <w:sz w:val="24"/>
          <w:szCs w:val="24"/>
        </w:rPr>
        <w:t xml:space="preserve"> 25 </w:t>
      </w:r>
      <w:proofErr w:type="spellStart"/>
      <w:r w:rsidRPr="006751E3">
        <w:rPr>
          <w:rFonts w:ascii="Times New Roman" w:hAnsi="Times New Roman" w:cs="Times New Roman"/>
          <w:sz w:val="24"/>
          <w:szCs w:val="24"/>
        </w:rPr>
        <w:t>aprelja</w:t>
      </w:r>
      <w:proofErr w:type="spellEnd"/>
      <w:r w:rsidRPr="006751E3">
        <w:rPr>
          <w:rFonts w:ascii="Times New Roman" w:hAnsi="Times New Roman" w:cs="Times New Roman"/>
          <w:sz w:val="24"/>
          <w:szCs w:val="24"/>
        </w:rPr>
        <w:t xml:space="preserve"> 2011</w:t>
      </w:r>
      <w:r w:rsidR="009147E2">
        <w:rPr>
          <w:rFonts w:ascii="Times New Roman" w:hAnsi="Times New Roman" w:cs="Times New Roman"/>
          <w:sz w:val="24"/>
          <w:szCs w:val="24"/>
        </w:rPr>
        <w:t xml:space="preserve"> </w:t>
      </w:r>
      <w:r w:rsidR="009147E2" w:rsidRPr="009147E2">
        <w:rPr>
          <w:rFonts w:ascii="Times New Roman" w:hAnsi="Times New Roman" w:cs="Times New Roman"/>
          <w:sz w:val="24"/>
          <w:szCs w:val="24"/>
        </w:rPr>
        <w:t xml:space="preserve">[Approved by the Decree of the </w:t>
      </w:r>
      <w:r w:rsidR="00866A24">
        <w:rPr>
          <w:rFonts w:ascii="Times New Roman" w:hAnsi="Times New Roman" w:cs="Times New Roman"/>
          <w:sz w:val="24"/>
          <w:szCs w:val="24"/>
        </w:rPr>
        <w:t>G</w:t>
      </w:r>
      <w:r w:rsidR="009147E2">
        <w:rPr>
          <w:rFonts w:ascii="Times New Roman" w:hAnsi="Times New Roman" w:cs="Times New Roman"/>
          <w:sz w:val="24"/>
          <w:szCs w:val="24"/>
        </w:rPr>
        <w:t>overnment of the Russian Federation</w:t>
      </w:r>
      <w:r w:rsidR="009147E2" w:rsidRPr="009147E2">
        <w:rPr>
          <w:rFonts w:ascii="Times New Roman" w:hAnsi="Times New Roman" w:cs="Times New Roman"/>
          <w:sz w:val="24"/>
          <w:szCs w:val="24"/>
        </w:rPr>
        <w:t xml:space="preserve"> </w:t>
      </w:r>
      <w:r w:rsidR="009147E2">
        <w:rPr>
          <w:rFonts w:ascii="Times New Roman" w:hAnsi="Times New Roman" w:cs="Times New Roman"/>
          <w:sz w:val="24"/>
          <w:szCs w:val="24"/>
        </w:rPr>
        <w:t>April</w:t>
      </w:r>
      <w:r w:rsidR="009147E2" w:rsidRPr="009147E2">
        <w:rPr>
          <w:rFonts w:ascii="Times New Roman" w:hAnsi="Times New Roman" w:cs="Times New Roman"/>
          <w:sz w:val="24"/>
          <w:szCs w:val="24"/>
        </w:rPr>
        <w:t xml:space="preserve"> </w:t>
      </w:r>
      <w:r w:rsidR="009147E2">
        <w:rPr>
          <w:rFonts w:ascii="Times New Roman" w:hAnsi="Times New Roman" w:cs="Times New Roman"/>
          <w:sz w:val="24"/>
          <w:szCs w:val="24"/>
        </w:rPr>
        <w:t>25</w:t>
      </w:r>
      <w:r w:rsidR="009147E2" w:rsidRPr="009147E2">
        <w:rPr>
          <w:rFonts w:ascii="Times New Roman" w:hAnsi="Times New Roman" w:cs="Times New Roman"/>
          <w:sz w:val="24"/>
          <w:szCs w:val="24"/>
        </w:rPr>
        <w:t>, 20</w:t>
      </w:r>
      <w:r w:rsidR="009147E2">
        <w:rPr>
          <w:rFonts w:ascii="Times New Roman" w:hAnsi="Times New Roman" w:cs="Times New Roman"/>
          <w:sz w:val="24"/>
          <w:szCs w:val="24"/>
        </w:rPr>
        <w:t>11</w:t>
      </w:r>
      <w:r w:rsidR="009147E2" w:rsidRPr="009147E2">
        <w:rPr>
          <w:rFonts w:ascii="Times New Roman" w:hAnsi="Times New Roman" w:cs="Times New Roman"/>
          <w:sz w:val="24"/>
          <w:szCs w:val="24"/>
        </w:rPr>
        <w:t>]</w:t>
      </w:r>
      <w:r w:rsidRPr="006751E3">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w:t>
      </w:r>
      <w:r w:rsidR="009147E2">
        <w:rPr>
          <w:rFonts w:ascii="Times New Roman" w:hAnsi="Times New Roman" w:cs="Times New Roman"/>
          <w:sz w:val="24"/>
          <w:szCs w:val="24"/>
        </w:rPr>
        <w:t xml:space="preserve">No </w:t>
      </w:r>
      <w:r w:rsidRPr="006751E3">
        <w:rPr>
          <w:rFonts w:ascii="Times New Roman" w:hAnsi="Times New Roman" w:cs="Times New Roman"/>
          <w:sz w:val="24"/>
          <w:szCs w:val="24"/>
        </w:rPr>
        <w:t>730-r.</w:t>
      </w:r>
    </w:p>
    <w:p w:rsidR="006751E3" w:rsidRPr="006751E3" w:rsidRDefault="006751E3" w:rsidP="006751E3">
      <w:pPr>
        <w:spacing w:after="0" w:line="360" w:lineRule="auto"/>
        <w:ind w:firstLine="709"/>
        <w:jc w:val="both"/>
        <w:rPr>
          <w:rFonts w:ascii="Times New Roman" w:hAnsi="Times New Roman" w:cs="Times New Roman"/>
          <w:sz w:val="24"/>
          <w:szCs w:val="24"/>
        </w:rPr>
      </w:pPr>
      <w:proofErr w:type="spellStart"/>
      <w:proofErr w:type="gramStart"/>
      <w:r w:rsidRPr="006751E3">
        <w:rPr>
          <w:rFonts w:ascii="Times New Roman" w:hAnsi="Times New Roman" w:cs="Times New Roman"/>
          <w:sz w:val="24"/>
          <w:szCs w:val="24"/>
        </w:rPr>
        <w:t>MGJeIK</w:t>
      </w:r>
      <w:proofErr w:type="spellEnd"/>
      <w:r w:rsidRPr="006751E3">
        <w:rPr>
          <w:rFonts w:ascii="Times New Roman" w:hAnsi="Times New Roman" w:cs="Times New Roman"/>
          <w:sz w:val="24"/>
          <w:szCs w:val="24"/>
        </w:rPr>
        <w:t>, 2006.</w:t>
      </w:r>
      <w:proofErr w:type="gramEnd"/>
      <w:r w:rsidRPr="006751E3">
        <w:rPr>
          <w:rFonts w:ascii="Times New Roman" w:hAnsi="Times New Roman" w:cs="Times New Roman"/>
          <w:sz w:val="24"/>
          <w:szCs w:val="24"/>
        </w:rPr>
        <w:t xml:space="preserve"> </w:t>
      </w:r>
      <w:proofErr w:type="spellStart"/>
      <w:proofErr w:type="gramStart"/>
      <w:r w:rsidRPr="006751E3">
        <w:rPr>
          <w:rFonts w:ascii="Times New Roman" w:hAnsi="Times New Roman" w:cs="Times New Roman"/>
          <w:sz w:val="24"/>
          <w:szCs w:val="24"/>
        </w:rPr>
        <w:t>Rukovodjashhie</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principy</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nacional'nyh</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inventarizacij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parnikovyh</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gazov</w:t>
      </w:r>
      <w:proofErr w:type="spellEnd"/>
      <w:r w:rsidRPr="006751E3">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Tom 4. </w:t>
      </w:r>
      <w:proofErr w:type="spellStart"/>
      <w:proofErr w:type="gramStart"/>
      <w:r w:rsidRPr="006751E3">
        <w:rPr>
          <w:rFonts w:ascii="Times New Roman" w:hAnsi="Times New Roman" w:cs="Times New Roman"/>
          <w:sz w:val="24"/>
          <w:szCs w:val="24"/>
        </w:rPr>
        <w:t>Sel'skoe</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hozjajstvo</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lesnoe</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hozjajstvo</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i</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drugie</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vidy</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zemlepol'zovanija</w:t>
      </w:r>
      <w:proofErr w:type="spellEnd"/>
      <w:r w:rsidR="00866A24">
        <w:rPr>
          <w:rFonts w:ascii="Times New Roman" w:hAnsi="Times New Roman" w:cs="Times New Roman"/>
          <w:sz w:val="24"/>
          <w:szCs w:val="24"/>
        </w:rPr>
        <w:t xml:space="preserve"> [</w:t>
      </w:r>
      <w:r w:rsidR="00866A24" w:rsidRPr="00866A24">
        <w:rPr>
          <w:rFonts w:ascii="Times New Roman" w:hAnsi="Times New Roman" w:cs="Times New Roman"/>
          <w:sz w:val="24"/>
          <w:szCs w:val="24"/>
        </w:rPr>
        <w:t>Guidelines for national greenhouse gas inventories.</w:t>
      </w:r>
      <w:proofErr w:type="gramEnd"/>
      <w:r w:rsidR="00866A24" w:rsidRPr="00866A24">
        <w:rPr>
          <w:rFonts w:ascii="Times New Roman" w:hAnsi="Times New Roman" w:cs="Times New Roman"/>
          <w:sz w:val="24"/>
          <w:szCs w:val="24"/>
        </w:rPr>
        <w:t xml:space="preserve"> </w:t>
      </w:r>
      <w:proofErr w:type="gramStart"/>
      <w:r w:rsidR="00866A24" w:rsidRPr="00866A24">
        <w:rPr>
          <w:rFonts w:ascii="Times New Roman" w:hAnsi="Times New Roman" w:cs="Times New Roman"/>
          <w:sz w:val="24"/>
          <w:szCs w:val="24"/>
        </w:rPr>
        <w:t>Volume 4.</w:t>
      </w:r>
      <w:proofErr w:type="gramEnd"/>
      <w:r w:rsidR="00866A24" w:rsidRPr="00866A24">
        <w:rPr>
          <w:rFonts w:ascii="Times New Roman" w:hAnsi="Times New Roman" w:cs="Times New Roman"/>
          <w:sz w:val="24"/>
          <w:szCs w:val="24"/>
        </w:rPr>
        <w:t xml:space="preserve"> Agriculture, forestry and other land use</w:t>
      </w:r>
      <w:r w:rsidR="00866A24">
        <w:rPr>
          <w:rFonts w:ascii="Times New Roman" w:hAnsi="Times New Roman" w:cs="Times New Roman"/>
          <w:sz w:val="24"/>
          <w:szCs w:val="24"/>
        </w:rPr>
        <w:t>]</w:t>
      </w:r>
      <w:r w:rsidRPr="006751E3">
        <w:rPr>
          <w:rFonts w:ascii="Times New Roman" w:hAnsi="Times New Roman" w:cs="Times New Roman"/>
          <w:sz w:val="24"/>
          <w:szCs w:val="24"/>
        </w:rPr>
        <w:t xml:space="preserve">. </w:t>
      </w:r>
      <w:proofErr w:type="spellStart"/>
      <w:proofErr w:type="gramStart"/>
      <w:r w:rsidRPr="006751E3">
        <w:rPr>
          <w:rFonts w:ascii="Times New Roman" w:hAnsi="Times New Roman" w:cs="Times New Roman"/>
          <w:sz w:val="24"/>
          <w:szCs w:val="24"/>
        </w:rPr>
        <w:t>Mezhpravitel'stvennaja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gruppa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jekspertov</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po</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izmeneniju</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klimata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MGJeIK</w:t>
      </w:r>
      <w:proofErr w:type="spellEnd"/>
      <w:r w:rsidRPr="006751E3">
        <w:rPr>
          <w:rFonts w:ascii="Times New Roman" w:hAnsi="Times New Roman" w:cs="Times New Roman"/>
          <w:sz w:val="24"/>
          <w:szCs w:val="24"/>
        </w:rPr>
        <w:t>)</w:t>
      </w:r>
      <w:r w:rsidR="00866A24">
        <w:rPr>
          <w:rFonts w:ascii="Times New Roman" w:hAnsi="Times New Roman" w:cs="Times New Roman"/>
          <w:sz w:val="24"/>
          <w:szCs w:val="24"/>
        </w:rPr>
        <w:t xml:space="preserve"> [</w:t>
      </w:r>
      <w:r w:rsidRPr="006751E3">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w:t>
      </w:r>
      <w:proofErr w:type="spellStart"/>
      <w:proofErr w:type="gramStart"/>
      <w:r w:rsidRPr="006751E3">
        <w:rPr>
          <w:rFonts w:ascii="Times New Roman" w:hAnsi="Times New Roman" w:cs="Times New Roman"/>
          <w:sz w:val="24"/>
          <w:szCs w:val="24"/>
        </w:rPr>
        <w:t>Programma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MGJeIK</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po</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nacional'nym</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kadastram</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parnikovyh</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gazov</w:t>
      </w:r>
      <w:proofErr w:type="spellEnd"/>
      <w:r w:rsidR="00866A24">
        <w:rPr>
          <w:rFonts w:ascii="Times New Roman" w:hAnsi="Times New Roman" w:cs="Times New Roman"/>
          <w:sz w:val="24"/>
          <w:szCs w:val="24"/>
        </w:rPr>
        <w:t xml:space="preserve"> [</w:t>
      </w:r>
      <w:r w:rsidR="00866A24" w:rsidRPr="00866A24">
        <w:rPr>
          <w:rFonts w:ascii="Times New Roman" w:hAnsi="Times New Roman" w:cs="Times New Roman"/>
          <w:sz w:val="24"/>
          <w:szCs w:val="24"/>
        </w:rPr>
        <w:t>The intergovernmental panel on climate change (IPCC).</w:t>
      </w:r>
      <w:proofErr w:type="gramEnd"/>
      <w:r w:rsidR="00866A24" w:rsidRPr="00866A24">
        <w:rPr>
          <w:rFonts w:ascii="Times New Roman" w:hAnsi="Times New Roman" w:cs="Times New Roman"/>
          <w:sz w:val="24"/>
          <w:szCs w:val="24"/>
        </w:rPr>
        <w:t xml:space="preserve"> </w:t>
      </w:r>
      <w:proofErr w:type="spellStart"/>
      <w:proofErr w:type="gramStart"/>
      <w:r w:rsidR="00866A24" w:rsidRPr="00866A24">
        <w:rPr>
          <w:rFonts w:ascii="Times New Roman" w:hAnsi="Times New Roman" w:cs="Times New Roman"/>
          <w:sz w:val="24"/>
          <w:szCs w:val="24"/>
        </w:rPr>
        <w:t>Programme</w:t>
      </w:r>
      <w:proofErr w:type="spellEnd"/>
      <w:r w:rsidR="00866A24" w:rsidRPr="00866A24">
        <w:rPr>
          <w:rFonts w:ascii="Times New Roman" w:hAnsi="Times New Roman" w:cs="Times New Roman"/>
          <w:sz w:val="24"/>
          <w:szCs w:val="24"/>
        </w:rPr>
        <w:t xml:space="preserve"> IPCC </w:t>
      </w:r>
      <w:r w:rsidR="00866A24">
        <w:rPr>
          <w:rFonts w:ascii="Times New Roman" w:hAnsi="Times New Roman" w:cs="Times New Roman"/>
          <w:sz w:val="24"/>
          <w:szCs w:val="24"/>
        </w:rPr>
        <w:t xml:space="preserve">on the </w:t>
      </w:r>
      <w:r w:rsidR="00866A24" w:rsidRPr="00866A24">
        <w:rPr>
          <w:rFonts w:ascii="Times New Roman" w:hAnsi="Times New Roman" w:cs="Times New Roman"/>
          <w:sz w:val="24"/>
          <w:szCs w:val="24"/>
        </w:rPr>
        <w:t>national greenhouse gas inventories</w:t>
      </w:r>
      <w:r w:rsidR="00866A24">
        <w:rPr>
          <w:rFonts w:ascii="Times New Roman" w:hAnsi="Times New Roman" w:cs="Times New Roman"/>
          <w:sz w:val="24"/>
          <w:szCs w:val="24"/>
        </w:rPr>
        <w:t>]</w:t>
      </w:r>
      <w:r w:rsidRPr="006751E3">
        <w:rPr>
          <w:rFonts w:ascii="Times New Roman" w:hAnsi="Times New Roman" w:cs="Times New Roman"/>
          <w:sz w:val="24"/>
          <w:szCs w:val="24"/>
        </w:rPr>
        <w:t>, 2006.</w:t>
      </w:r>
      <w:proofErr w:type="gramEnd"/>
    </w:p>
    <w:p w:rsidR="006751E3" w:rsidRPr="006751E3" w:rsidRDefault="006751E3" w:rsidP="006751E3">
      <w:pPr>
        <w:spacing w:after="0" w:line="360" w:lineRule="auto"/>
        <w:ind w:firstLine="709"/>
        <w:jc w:val="both"/>
        <w:rPr>
          <w:rFonts w:ascii="Times New Roman" w:hAnsi="Times New Roman" w:cs="Times New Roman"/>
          <w:sz w:val="24"/>
          <w:szCs w:val="24"/>
        </w:rPr>
      </w:pPr>
      <w:proofErr w:type="spellStart"/>
      <w:r w:rsidRPr="006751E3">
        <w:rPr>
          <w:rFonts w:ascii="Times New Roman" w:hAnsi="Times New Roman" w:cs="Times New Roman"/>
          <w:sz w:val="24"/>
          <w:szCs w:val="24"/>
        </w:rPr>
        <w:t>Nacional'nyj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doklad</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Rossijskoj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Federacii</w:t>
      </w:r>
      <w:proofErr w:type="spellEnd"/>
      <w:r w:rsidRPr="006751E3">
        <w:rPr>
          <w:rFonts w:ascii="Times New Roman" w:hAnsi="Times New Roman" w:cs="Times New Roman"/>
          <w:sz w:val="24"/>
          <w:szCs w:val="24"/>
        </w:rPr>
        <w:t xml:space="preserve"> o </w:t>
      </w:r>
      <w:proofErr w:type="spellStart"/>
      <w:r w:rsidRPr="006751E3">
        <w:rPr>
          <w:rFonts w:ascii="Times New Roman" w:hAnsi="Times New Roman" w:cs="Times New Roman"/>
          <w:sz w:val="24"/>
          <w:szCs w:val="24"/>
        </w:rPr>
        <w:t>kadastre</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antropogennyh</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vybrosov</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iz</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istochnikov</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i</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absorbcii</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poglotiteljami</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parnikovyh</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gazov</w:t>
      </w:r>
      <w:proofErr w:type="spellEnd"/>
      <w:r w:rsidRPr="006751E3">
        <w:rPr>
          <w:rFonts w:ascii="Times New Roman" w:hAnsi="Times New Roman" w:cs="Times New Roman"/>
          <w:sz w:val="24"/>
          <w:szCs w:val="24"/>
        </w:rPr>
        <w:t xml:space="preserve">, ne </w:t>
      </w:r>
      <w:proofErr w:type="spellStart"/>
      <w:r w:rsidRPr="006751E3">
        <w:rPr>
          <w:rFonts w:ascii="Times New Roman" w:hAnsi="Times New Roman" w:cs="Times New Roman"/>
          <w:sz w:val="24"/>
          <w:szCs w:val="24"/>
        </w:rPr>
        <w:t>reguliruemyh</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Monreal'skim</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protokolom</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za</w:t>
      </w:r>
      <w:proofErr w:type="spellEnd"/>
      <w:r w:rsidRPr="006751E3">
        <w:rPr>
          <w:rFonts w:ascii="Times New Roman" w:hAnsi="Times New Roman" w:cs="Times New Roman"/>
          <w:sz w:val="24"/>
          <w:szCs w:val="24"/>
        </w:rPr>
        <w:t xml:space="preserve"> 1990 – 2015</w:t>
      </w:r>
      <w:r w:rsidR="00866A24">
        <w:rPr>
          <w:rFonts w:ascii="Times New Roman" w:hAnsi="Times New Roman" w:cs="Times New Roman"/>
          <w:sz w:val="24"/>
          <w:szCs w:val="24"/>
        </w:rPr>
        <w:t xml:space="preserve"> [</w:t>
      </w:r>
      <w:r w:rsidR="00866A24" w:rsidRPr="00866A24">
        <w:rPr>
          <w:rFonts w:ascii="Times New Roman" w:hAnsi="Times New Roman" w:cs="Times New Roman"/>
          <w:sz w:val="24"/>
          <w:szCs w:val="24"/>
        </w:rPr>
        <w:t>National report of the Russian Federation on the inventory of anthropogenic emissions by sources and removals by sinks of greenhouse gases not controlled by the Montreal Protocol for 1990 – 2015</w:t>
      </w:r>
      <w:r w:rsidR="00866A24">
        <w:rPr>
          <w:rFonts w:ascii="Times New Roman" w:hAnsi="Times New Roman" w:cs="Times New Roman"/>
          <w:sz w:val="24"/>
          <w:szCs w:val="24"/>
        </w:rPr>
        <w:t>]</w:t>
      </w:r>
      <w:r w:rsidRPr="006751E3">
        <w:rPr>
          <w:rFonts w:ascii="Times New Roman" w:hAnsi="Times New Roman" w:cs="Times New Roman"/>
          <w:sz w:val="24"/>
          <w:szCs w:val="24"/>
        </w:rPr>
        <w:t>. – M</w:t>
      </w:r>
      <w:r w:rsidR="00866A24">
        <w:rPr>
          <w:rFonts w:ascii="Times New Roman" w:hAnsi="Times New Roman" w:cs="Times New Roman"/>
          <w:sz w:val="24"/>
          <w:szCs w:val="24"/>
        </w:rPr>
        <w:t>oscow</w:t>
      </w:r>
      <w:r w:rsidRPr="006751E3">
        <w:rPr>
          <w:rFonts w:ascii="Times New Roman" w:hAnsi="Times New Roman" w:cs="Times New Roman"/>
          <w:sz w:val="24"/>
          <w:szCs w:val="24"/>
        </w:rPr>
        <w:t>,</w:t>
      </w:r>
      <w:r w:rsidR="00866A24">
        <w:rPr>
          <w:rFonts w:ascii="Times New Roman" w:hAnsi="Times New Roman" w:cs="Times New Roman"/>
          <w:sz w:val="24"/>
          <w:szCs w:val="24"/>
        </w:rPr>
        <w:t xml:space="preserve"> 2017,</w:t>
      </w:r>
      <w:r w:rsidRPr="006751E3">
        <w:rPr>
          <w:rFonts w:ascii="Times New Roman" w:hAnsi="Times New Roman" w:cs="Times New Roman"/>
          <w:sz w:val="24"/>
          <w:szCs w:val="24"/>
        </w:rPr>
        <w:t xml:space="preserve"> 468 </w:t>
      </w:r>
      <w:r w:rsidR="00866A24">
        <w:rPr>
          <w:rFonts w:ascii="Times New Roman" w:hAnsi="Times New Roman" w:cs="Times New Roman"/>
          <w:sz w:val="24"/>
          <w:szCs w:val="24"/>
        </w:rPr>
        <w:t>p</w:t>
      </w:r>
      <w:r w:rsidRPr="006751E3">
        <w:rPr>
          <w:rFonts w:ascii="Times New Roman" w:hAnsi="Times New Roman" w:cs="Times New Roman"/>
          <w:sz w:val="24"/>
          <w:szCs w:val="24"/>
        </w:rPr>
        <w:t xml:space="preserve">.  </w:t>
      </w:r>
    </w:p>
    <w:p w:rsidR="006751E3" w:rsidRPr="00C23AD2" w:rsidRDefault="006751E3" w:rsidP="006751E3">
      <w:pPr>
        <w:spacing w:after="0" w:line="360" w:lineRule="auto"/>
        <w:ind w:firstLine="709"/>
        <w:jc w:val="both"/>
        <w:rPr>
          <w:rFonts w:ascii="Times New Roman" w:hAnsi="Times New Roman" w:cs="Times New Roman"/>
          <w:sz w:val="24"/>
          <w:szCs w:val="24"/>
        </w:rPr>
      </w:pPr>
      <w:r w:rsidRPr="00866A24">
        <w:rPr>
          <w:rFonts w:ascii="Times New Roman" w:hAnsi="Times New Roman" w:cs="Times New Roman"/>
          <w:sz w:val="24"/>
          <w:szCs w:val="24"/>
        </w:rPr>
        <w:t xml:space="preserve">Plan </w:t>
      </w:r>
      <w:proofErr w:type="spellStart"/>
      <w:r w:rsidRPr="00866A24">
        <w:rPr>
          <w:rFonts w:ascii="Times New Roman" w:hAnsi="Times New Roman" w:cs="Times New Roman"/>
          <w:sz w:val="24"/>
          <w:szCs w:val="24"/>
        </w:rPr>
        <w:t>realizacii</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kompleksa</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mer</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po</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sovershenstvovaniju</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gosudarstvennogo</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regulirovanija</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vybrosov</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parnikovyh</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gazov</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i</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podgotovki</w:t>
      </w:r>
      <w:proofErr w:type="spellEnd"/>
      <w:r w:rsidRPr="00866A24">
        <w:rPr>
          <w:rFonts w:ascii="Times New Roman" w:hAnsi="Times New Roman" w:cs="Times New Roman"/>
          <w:sz w:val="24"/>
          <w:szCs w:val="24"/>
        </w:rPr>
        <w:t xml:space="preserve"> k </w:t>
      </w:r>
      <w:proofErr w:type="spellStart"/>
      <w:r w:rsidRPr="00866A24">
        <w:rPr>
          <w:rFonts w:ascii="Times New Roman" w:hAnsi="Times New Roman" w:cs="Times New Roman"/>
          <w:sz w:val="24"/>
          <w:szCs w:val="24"/>
        </w:rPr>
        <w:t>ratifikacii</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Parizhskogo</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soglashenija</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prinjatogo</w:t>
      </w:r>
      <w:proofErr w:type="spellEnd"/>
      <w:r w:rsidRPr="00866A24">
        <w:rPr>
          <w:rFonts w:ascii="Times New Roman" w:hAnsi="Times New Roman" w:cs="Times New Roman"/>
          <w:sz w:val="24"/>
          <w:szCs w:val="24"/>
        </w:rPr>
        <w:t xml:space="preserve"> 12 </w:t>
      </w:r>
      <w:proofErr w:type="spellStart"/>
      <w:r w:rsidRPr="00866A24">
        <w:rPr>
          <w:rFonts w:ascii="Times New Roman" w:hAnsi="Times New Roman" w:cs="Times New Roman"/>
          <w:sz w:val="24"/>
          <w:szCs w:val="24"/>
        </w:rPr>
        <w:t>dekabrja</w:t>
      </w:r>
      <w:proofErr w:type="spellEnd"/>
      <w:r w:rsidRPr="00866A24">
        <w:rPr>
          <w:rFonts w:ascii="Times New Roman" w:hAnsi="Times New Roman" w:cs="Times New Roman"/>
          <w:sz w:val="24"/>
          <w:szCs w:val="24"/>
        </w:rPr>
        <w:t xml:space="preserve"> 2015 g. 21-j </w:t>
      </w:r>
      <w:proofErr w:type="spellStart"/>
      <w:r w:rsidRPr="00866A24">
        <w:rPr>
          <w:rFonts w:ascii="Times New Roman" w:hAnsi="Times New Roman" w:cs="Times New Roman"/>
          <w:sz w:val="24"/>
          <w:szCs w:val="24"/>
        </w:rPr>
        <w:t>sessiej</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Konferencii</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Storon</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Ramochnoj</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konvencii</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Organizacii</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Ob#edinennyh</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Nacij</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ob</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izmenenii</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klimata</w:t>
      </w:r>
      <w:proofErr w:type="spellEnd"/>
      <w:r w:rsidR="00866A24">
        <w:rPr>
          <w:rFonts w:ascii="Times New Roman" w:hAnsi="Times New Roman" w:cs="Times New Roman"/>
          <w:sz w:val="24"/>
          <w:szCs w:val="24"/>
        </w:rPr>
        <w:t xml:space="preserve"> [</w:t>
      </w:r>
      <w:r w:rsidR="00866A24" w:rsidRPr="00866A24">
        <w:rPr>
          <w:rFonts w:ascii="Times New Roman" w:hAnsi="Times New Roman" w:cs="Times New Roman"/>
          <w:sz w:val="24"/>
          <w:szCs w:val="24"/>
        </w:rPr>
        <w:t>Plan for the implementation of complex of measures on perfection of state regulation of greenhouse gas emissions and to prepare for the ratification of the Paris agreement, adopted December 12, 2015, the 21st session of the Conference of Parties to the framework Convention United Nations on climate change</w:t>
      </w:r>
      <w:r w:rsidR="00866A24">
        <w:rPr>
          <w:rFonts w:ascii="Times New Roman" w:hAnsi="Times New Roman" w:cs="Times New Roman"/>
          <w:sz w:val="24"/>
          <w:szCs w:val="24"/>
        </w:rPr>
        <w:t>]</w:t>
      </w:r>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Utverzhden</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rasporjazheniem</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Pravitel'stva</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Rossijskoj</w:t>
      </w:r>
      <w:proofErr w:type="spellEnd"/>
      <w:r w:rsidRPr="00866A24">
        <w:rPr>
          <w:rFonts w:ascii="Times New Roman" w:hAnsi="Times New Roman" w:cs="Times New Roman"/>
          <w:sz w:val="24"/>
          <w:szCs w:val="24"/>
        </w:rPr>
        <w:t xml:space="preserve"> </w:t>
      </w:r>
      <w:proofErr w:type="spellStart"/>
      <w:r w:rsidRPr="00866A24">
        <w:rPr>
          <w:rFonts w:ascii="Times New Roman" w:hAnsi="Times New Roman" w:cs="Times New Roman"/>
          <w:sz w:val="24"/>
          <w:szCs w:val="24"/>
        </w:rPr>
        <w:t>Federacii</w:t>
      </w:r>
      <w:proofErr w:type="spellEnd"/>
      <w:r w:rsidRPr="00866A24">
        <w:rPr>
          <w:rFonts w:ascii="Times New Roman" w:hAnsi="Times New Roman" w:cs="Times New Roman"/>
          <w:sz w:val="24"/>
          <w:szCs w:val="24"/>
        </w:rPr>
        <w:t xml:space="preserve"> </w:t>
      </w:r>
      <w:proofErr w:type="spellStart"/>
      <w:proofErr w:type="gramStart"/>
      <w:r w:rsidRPr="00866A24">
        <w:rPr>
          <w:rFonts w:ascii="Times New Roman" w:hAnsi="Times New Roman" w:cs="Times New Roman"/>
          <w:sz w:val="24"/>
          <w:szCs w:val="24"/>
        </w:rPr>
        <w:t>ot</w:t>
      </w:r>
      <w:proofErr w:type="spellEnd"/>
      <w:proofErr w:type="gramEnd"/>
      <w:r w:rsidRPr="00866A24">
        <w:rPr>
          <w:rFonts w:ascii="Times New Roman" w:hAnsi="Times New Roman" w:cs="Times New Roman"/>
          <w:sz w:val="24"/>
          <w:szCs w:val="24"/>
        </w:rPr>
        <w:t xml:space="preserve"> 3 </w:t>
      </w:r>
      <w:proofErr w:type="spellStart"/>
      <w:r w:rsidRPr="00866A24">
        <w:rPr>
          <w:rFonts w:ascii="Times New Roman" w:hAnsi="Times New Roman" w:cs="Times New Roman"/>
          <w:sz w:val="24"/>
          <w:szCs w:val="24"/>
        </w:rPr>
        <w:t>nojabrja</w:t>
      </w:r>
      <w:proofErr w:type="spellEnd"/>
      <w:r w:rsidRPr="00866A24">
        <w:rPr>
          <w:rFonts w:ascii="Times New Roman" w:hAnsi="Times New Roman" w:cs="Times New Roman"/>
          <w:sz w:val="24"/>
          <w:szCs w:val="24"/>
        </w:rPr>
        <w:t xml:space="preserve"> 2016</w:t>
      </w:r>
      <w:r w:rsidR="00866A24">
        <w:rPr>
          <w:rFonts w:ascii="Times New Roman" w:hAnsi="Times New Roman" w:cs="Times New Roman"/>
          <w:sz w:val="24"/>
          <w:szCs w:val="24"/>
        </w:rPr>
        <w:t xml:space="preserve"> </w:t>
      </w:r>
      <w:r w:rsidR="00866A24" w:rsidRPr="009147E2">
        <w:rPr>
          <w:rFonts w:ascii="Times New Roman" w:hAnsi="Times New Roman" w:cs="Times New Roman"/>
          <w:sz w:val="24"/>
          <w:szCs w:val="24"/>
        </w:rPr>
        <w:t xml:space="preserve">[Approved by the Decree of the </w:t>
      </w:r>
      <w:r w:rsidR="00866A24">
        <w:rPr>
          <w:rFonts w:ascii="Times New Roman" w:hAnsi="Times New Roman" w:cs="Times New Roman"/>
          <w:sz w:val="24"/>
          <w:szCs w:val="24"/>
        </w:rPr>
        <w:t>G</w:t>
      </w:r>
      <w:r w:rsidR="00866A24">
        <w:rPr>
          <w:rFonts w:ascii="Times New Roman" w:hAnsi="Times New Roman" w:cs="Times New Roman"/>
          <w:sz w:val="24"/>
          <w:szCs w:val="24"/>
        </w:rPr>
        <w:t>overnment of the Russian Federation</w:t>
      </w:r>
      <w:r w:rsidR="00866A24" w:rsidRPr="009147E2">
        <w:rPr>
          <w:rFonts w:ascii="Times New Roman" w:hAnsi="Times New Roman" w:cs="Times New Roman"/>
          <w:sz w:val="24"/>
          <w:szCs w:val="24"/>
        </w:rPr>
        <w:t xml:space="preserve"> </w:t>
      </w:r>
      <w:r w:rsidR="00866A24">
        <w:rPr>
          <w:rFonts w:ascii="Times New Roman" w:hAnsi="Times New Roman" w:cs="Times New Roman"/>
          <w:sz w:val="24"/>
          <w:szCs w:val="24"/>
        </w:rPr>
        <w:t>November</w:t>
      </w:r>
      <w:r w:rsidR="00866A24" w:rsidRPr="009147E2">
        <w:rPr>
          <w:rFonts w:ascii="Times New Roman" w:hAnsi="Times New Roman" w:cs="Times New Roman"/>
          <w:sz w:val="24"/>
          <w:szCs w:val="24"/>
        </w:rPr>
        <w:t xml:space="preserve"> </w:t>
      </w:r>
      <w:r w:rsidR="00866A24">
        <w:rPr>
          <w:rFonts w:ascii="Times New Roman" w:hAnsi="Times New Roman" w:cs="Times New Roman"/>
          <w:sz w:val="24"/>
          <w:szCs w:val="24"/>
        </w:rPr>
        <w:t>3</w:t>
      </w:r>
      <w:r w:rsidR="00866A24" w:rsidRPr="009147E2">
        <w:rPr>
          <w:rFonts w:ascii="Times New Roman" w:hAnsi="Times New Roman" w:cs="Times New Roman"/>
          <w:sz w:val="24"/>
          <w:szCs w:val="24"/>
        </w:rPr>
        <w:t>, 20</w:t>
      </w:r>
      <w:r w:rsidR="00866A24">
        <w:rPr>
          <w:rFonts w:ascii="Times New Roman" w:hAnsi="Times New Roman" w:cs="Times New Roman"/>
          <w:sz w:val="24"/>
          <w:szCs w:val="24"/>
        </w:rPr>
        <w:t>1</w:t>
      </w:r>
      <w:r w:rsidR="00866A24">
        <w:rPr>
          <w:rFonts w:ascii="Times New Roman" w:hAnsi="Times New Roman" w:cs="Times New Roman"/>
          <w:sz w:val="24"/>
          <w:szCs w:val="24"/>
        </w:rPr>
        <w:t>6</w:t>
      </w:r>
      <w:r w:rsidR="00866A24" w:rsidRPr="009147E2">
        <w:rPr>
          <w:rFonts w:ascii="Times New Roman" w:hAnsi="Times New Roman" w:cs="Times New Roman"/>
          <w:sz w:val="24"/>
          <w:szCs w:val="24"/>
        </w:rPr>
        <w:t>]</w:t>
      </w:r>
      <w:r w:rsidRPr="00866A24">
        <w:rPr>
          <w:rFonts w:ascii="Times New Roman" w:hAnsi="Times New Roman" w:cs="Times New Roman"/>
          <w:sz w:val="24"/>
          <w:szCs w:val="24"/>
        </w:rPr>
        <w:t xml:space="preserve">. </w:t>
      </w:r>
      <w:proofErr w:type="spellStart"/>
      <w:r w:rsidRPr="006751E3">
        <w:rPr>
          <w:rFonts w:ascii="Times New Roman" w:hAnsi="Times New Roman" w:cs="Times New Roman"/>
          <w:sz w:val="24"/>
          <w:szCs w:val="24"/>
          <w:lang w:val="ru-RU"/>
        </w:rPr>
        <w:t>No</w:t>
      </w:r>
      <w:proofErr w:type="spellEnd"/>
      <w:r w:rsidRPr="006751E3">
        <w:rPr>
          <w:rFonts w:ascii="Times New Roman" w:hAnsi="Times New Roman" w:cs="Times New Roman"/>
          <w:sz w:val="24"/>
          <w:szCs w:val="24"/>
          <w:lang w:val="ru-RU"/>
        </w:rPr>
        <w:t xml:space="preserve"> 2344-r</w:t>
      </w:r>
      <w:r w:rsidR="00C23AD2">
        <w:rPr>
          <w:rFonts w:ascii="Times New Roman" w:hAnsi="Times New Roman" w:cs="Times New Roman"/>
          <w:sz w:val="24"/>
          <w:szCs w:val="24"/>
        </w:rPr>
        <w:t>.</w:t>
      </w:r>
    </w:p>
    <w:p w:rsidR="006751E3" w:rsidRPr="006751E3" w:rsidRDefault="006751E3" w:rsidP="006751E3">
      <w:pPr>
        <w:spacing w:after="0" w:line="360" w:lineRule="auto"/>
        <w:ind w:firstLine="709"/>
        <w:jc w:val="both"/>
        <w:rPr>
          <w:rFonts w:ascii="Times New Roman" w:hAnsi="Times New Roman" w:cs="Times New Roman"/>
          <w:sz w:val="24"/>
          <w:szCs w:val="24"/>
        </w:rPr>
      </w:pPr>
      <w:proofErr w:type="spellStart"/>
      <w:r w:rsidRPr="006751E3">
        <w:rPr>
          <w:rFonts w:ascii="Times New Roman" w:hAnsi="Times New Roman" w:cs="Times New Roman"/>
          <w:sz w:val="24"/>
          <w:szCs w:val="24"/>
          <w:lang w:val="ru-RU"/>
        </w:rPr>
        <w:t>Rezoljucija</w:t>
      </w:r>
      <w:proofErr w:type="spellEnd"/>
      <w:r w:rsidRPr="006751E3">
        <w:rPr>
          <w:rFonts w:ascii="Times New Roman" w:hAnsi="Times New Roman" w:cs="Times New Roman"/>
          <w:sz w:val="24"/>
          <w:szCs w:val="24"/>
          <w:lang w:val="ru-RU"/>
        </w:rPr>
        <w:t xml:space="preserve">, </w:t>
      </w:r>
      <w:proofErr w:type="spellStart"/>
      <w:r w:rsidRPr="006751E3">
        <w:rPr>
          <w:rFonts w:ascii="Times New Roman" w:hAnsi="Times New Roman" w:cs="Times New Roman"/>
          <w:sz w:val="24"/>
          <w:szCs w:val="24"/>
          <w:lang w:val="ru-RU"/>
        </w:rPr>
        <w:t>prinjataja</w:t>
      </w:r>
      <w:proofErr w:type="spellEnd"/>
      <w:r w:rsidRPr="006751E3">
        <w:rPr>
          <w:rFonts w:ascii="Times New Roman" w:hAnsi="Times New Roman" w:cs="Times New Roman"/>
          <w:sz w:val="24"/>
          <w:szCs w:val="24"/>
          <w:lang w:val="ru-RU"/>
        </w:rPr>
        <w:t xml:space="preserve"> </w:t>
      </w:r>
      <w:proofErr w:type="spellStart"/>
      <w:r w:rsidRPr="006751E3">
        <w:rPr>
          <w:rFonts w:ascii="Times New Roman" w:hAnsi="Times New Roman" w:cs="Times New Roman"/>
          <w:sz w:val="24"/>
          <w:szCs w:val="24"/>
          <w:lang w:val="ru-RU"/>
        </w:rPr>
        <w:t>General'noj</w:t>
      </w:r>
      <w:proofErr w:type="spellEnd"/>
      <w:r w:rsidRPr="006751E3">
        <w:rPr>
          <w:rFonts w:ascii="Times New Roman" w:hAnsi="Times New Roman" w:cs="Times New Roman"/>
          <w:sz w:val="24"/>
          <w:szCs w:val="24"/>
          <w:lang w:val="ru-RU"/>
        </w:rPr>
        <w:t xml:space="preserve"> </w:t>
      </w:r>
      <w:proofErr w:type="spellStart"/>
      <w:r w:rsidRPr="006751E3">
        <w:rPr>
          <w:rFonts w:ascii="Times New Roman" w:hAnsi="Times New Roman" w:cs="Times New Roman"/>
          <w:sz w:val="24"/>
          <w:szCs w:val="24"/>
          <w:lang w:val="ru-RU"/>
        </w:rPr>
        <w:t>Assambleej</w:t>
      </w:r>
      <w:proofErr w:type="spellEnd"/>
      <w:r w:rsidRPr="006751E3">
        <w:rPr>
          <w:rFonts w:ascii="Times New Roman" w:hAnsi="Times New Roman" w:cs="Times New Roman"/>
          <w:sz w:val="24"/>
          <w:szCs w:val="24"/>
          <w:lang w:val="ru-RU"/>
        </w:rPr>
        <w:t xml:space="preserve"> 25 </w:t>
      </w:r>
      <w:proofErr w:type="spellStart"/>
      <w:r w:rsidRPr="006751E3">
        <w:rPr>
          <w:rFonts w:ascii="Times New Roman" w:hAnsi="Times New Roman" w:cs="Times New Roman"/>
          <w:sz w:val="24"/>
          <w:szCs w:val="24"/>
          <w:lang w:val="ru-RU"/>
        </w:rPr>
        <w:t>sentjabrja</w:t>
      </w:r>
      <w:proofErr w:type="spellEnd"/>
      <w:r w:rsidRPr="006751E3">
        <w:rPr>
          <w:rFonts w:ascii="Times New Roman" w:hAnsi="Times New Roman" w:cs="Times New Roman"/>
          <w:sz w:val="24"/>
          <w:szCs w:val="24"/>
          <w:lang w:val="ru-RU"/>
        </w:rPr>
        <w:t xml:space="preserve"> 2015 </w:t>
      </w:r>
      <w:proofErr w:type="spellStart"/>
      <w:r w:rsidRPr="006751E3">
        <w:rPr>
          <w:rFonts w:ascii="Times New Roman" w:hAnsi="Times New Roman" w:cs="Times New Roman"/>
          <w:sz w:val="24"/>
          <w:szCs w:val="24"/>
          <w:lang w:val="ru-RU"/>
        </w:rPr>
        <w:t>goda</w:t>
      </w:r>
      <w:proofErr w:type="spellEnd"/>
      <w:r w:rsidRPr="006751E3">
        <w:rPr>
          <w:rFonts w:ascii="Times New Roman" w:hAnsi="Times New Roman" w:cs="Times New Roman"/>
          <w:sz w:val="24"/>
          <w:szCs w:val="24"/>
          <w:lang w:val="ru-RU"/>
        </w:rPr>
        <w:t xml:space="preserve">. </w:t>
      </w:r>
      <w:r w:rsidRPr="006751E3">
        <w:rPr>
          <w:rFonts w:ascii="Times New Roman" w:hAnsi="Times New Roman" w:cs="Times New Roman"/>
          <w:sz w:val="24"/>
          <w:szCs w:val="24"/>
        </w:rPr>
        <w:t xml:space="preserve">70/1.  </w:t>
      </w:r>
      <w:proofErr w:type="spellStart"/>
      <w:r w:rsidRPr="006751E3">
        <w:rPr>
          <w:rFonts w:ascii="Times New Roman" w:hAnsi="Times New Roman" w:cs="Times New Roman"/>
          <w:sz w:val="24"/>
          <w:szCs w:val="24"/>
        </w:rPr>
        <w:t>Preobrazovanie</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nashego</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mira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Povestka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dnja</w:t>
      </w:r>
      <w:proofErr w:type="spellEnd"/>
      <w:r w:rsidRPr="006751E3">
        <w:rPr>
          <w:rFonts w:ascii="Times New Roman" w:hAnsi="Times New Roman" w:cs="Times New Roman"/>
          <w:sz w:val="24"/>
          <w:szCs w:val="24"/>
        </w:rPr>
        <w:t xml:space="preserve"> v </w:t>
      </w:r>
      <w:proofErr w:type="spellStart"/>
      <w:r w:rsidRPr="006751E3">
        <w:rPr>
          <w:rFonts w:ascii="Times New Roman" w:hAnsi="Times New Roman" w:cs="Times New Roman"/>
          <w:sz w:val="24"/>
          <w:szCs w:val="24"/>
        </w:rPr>
        <w:t>oblasti</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ustojchivogo</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razvitija</w:t>
      </w:r>
      <w:proofErr w:type="spellEnd"/>
      <w:r w:rsidRPr="006751E3">
        <w:rPr>
          <w:rFonts w:ascii="Times New Roman" w:hAnsi="Times New Roman" w:cs="Times New Roman"/>
          <w:sz w:val="24"/>
          <w:szCs w:val="24"/>
        </w:rPr>
        <w:t xml:space="preserve"> </w:t>
      </w:r>
      <w:proofErr w:type="spellStart"/>
      <w:proofErr w:type="gramStart"/>
      <w:r w:rsidRPr="006751E3">
        <w:rPr>
          <w:rFonts w:ascii="Times New Roman" w:hAnsi="Times New Roman" w:cs="Times New Roman"/>
          <w:sz w:val="24"/>
          <w:szCs w:val="24"/>
        </w:rPr>
        <w:t>na</w:t>
      </w:r>
      <w:proofErr w:type="spellEnd"/>
      <w:proofErr w:type="gramEnd"/>
      <w:r w:rsidRPr="006751E3">
        <w:rPr>
          <w:rFonts w:ascii="Times New Roman" w:hAnsi="Times New Roman" w:cs="Times New Roman"/>
          <w:sz w:val="24"/>
          <w:szCs w:val="24"/>
        </w:rPr>
        <w:t xml:space="preserve"> period do 2030 </w:t>
      </w:r>
      <w:proofErr w:type="spellStart"/>
      <w:r w:rsidRPr="006751E3">
        <w:rPr>
          <w:rFonts w:ascii="Times New Roman" w:hAnsi="Times New Roman" w:cs="Times New Roman"/>
          <w:sz w:val="24"/>
          <w:szCs w:val="24"/>
        </w:rPr>
        <w:t>goda</w:t>
      </w:r>
      <w:proofErr w:type="spellEnd"/>
      <w:r w:rsidR="00866A24">
        <w:rPr>
          <w:rFonts w:ascii="Times New Roman" w:hAnsi="Times New Roman" w:cs="Times New Roman"/>
          <w:sz w:val="24"/>
          <w:szCs w:val="24"/>
        </w:rPr>
        <w:t xml:space="preserve"> [</w:t>
      </w:r>
      <w:r w:rsidR="00866A24" w:rsidRPr="00866A24">
        <w:rPr>
          <w:rFonts w:ascii="Times New Roman" w:hAnsi="Times New Roman" w:cs="Times New Roman"/>
          <w:sz w:val="24"/>
          <w:szCs w:val="24"/>
        </w:rPr>
        <w:t>The resolution adopted by the General Assembly on 25 September 2015. 70/1. The transformation of our world: an Agenda for sustainable development for the period until 2030</w:t>
      </w:r>
      <w:r w:rsidR="00866A24">
        <w:rPr>
          <w:rFonts w:ascii="Times New Roman" w:hAnsi="Times New Roman" w:cs="Times New Roman"/>
          <w:sz w:val="24"/>
          <w:szCs w:val="24"/>
        </w:rPr>
        <w:t>]</w:t>
      </w:r>
      <w:r w:rsidRPr="006751E3">
        <w:rPr>
          <w:rFonts w:ascii="Times New Roman" w:hAnsi="Times New Roman" w:cs="Times New Roman"/>
          <w:sz w:val="24"/>
          <w:szCs w:val="24"/>
        </w:rPr>
        <w:t>. OON</w:t>
      </w:r>
      <w:r w:rsidR="00866A24">
        <w:rPr>
          <w:rFonts w:ascii="Times New Roman" w:hAnsi="Times New Roman" w:cs="Times New Roman"/>
          <w:sz w:val="24"/>
          <w:szCs w:val="24"/>
        </w:rPr>
        <w:t xml:space="preserve"> [UN]</w:t>
      </w:r>
      <w:r w:rsidRPr="006751E3">
        <w:rPr>
          <w:rFonts w:ascii="Times New Roman" w:hAnsi="Times New Roman" w:cs="Times New Roman"/>
          <w:sz w:val="24"/>
          <w:szCs w:val="24"/>
        </w:rPr>
        <w:t xml:space="preserve">. </w:t>
      </w:r>
      <w:proofErr w:type="gramStart"/>
      <w:r w:rsidRPr="006751E3">
        <w:rPr>
          <w:rFonts w:ascii="Times New Roman" w:hAnsi="Times New Roman" w:cs="Times New Roman"/>
          <w:sz w:val="24"/>
          <w:szCs w:val="24"/>
        </w:rPr>
        <w:t>A/RES/70/1.</w:t>
      </w:r>
      <w:proofErr w:type="gramEnd"/>
      <w:r w:rsidRPr="006751E3">
        <w:rPr>
          <w:rFonts w:ascii="Times New Roman" w:hAnsi="Times New Roman" w:cs="Times New Roman"/>
          <w:sz w:val="24"/>
          <w:szCs w:val="24"/>
        </w:rPr>
        <w:t xml:space="preserve"> 2015. 44 </w:t>
      </w:r>
      <w:r w:rsidR="00866A24">
        <w:rPr>
          <w:rFonts w:ascii="Times New Roman" w:hAnsi="Times New Roman" w:cs="Times New Roman"/>
          <w:sz w:val="24"/>
          <w:szCs w:val="24"/>
        </w:rPr>
        <w:t>p</w:t>
      </w:r>
      <w:r w:rsidRPr="006751E3">
        <w:rPr>
          <w:rFonts w:ascii="Times New Roman" w:hAnsi="Times New Roman" w:cs="Times New Roman"/>
          <w:sz w:val="24"/>
          <w:szCs w:val="24"/>
        </w:rPr>
        <w:t xml:space="preserve">. </w:t>
      </w:r>
      <w:r w:rsidR="00866A24">
        <w:rPr>
          <w:rFonts w:ascii="Times New Roman" w:hAnsi="Times New Roman" w:cs="Times New Roman"/>
          <w:sz w:val="24"/>
          <w:szCs w:val="24"/>
        </w:rPr>
        <w:tab/>
      </w:r>
      <w:proofErr w:type="gramStart"/>
      <w:r w:rsidR="00C23AD2" w:rsidRPr="002C67A2">
        <w:rPr>
          <w:rFonts w:ascii="Times New Roman" w:hAnsi="Times New Roman" w:cs="Times New Roman"/>
          <w:sz w:val="24"/>
          <w:szCs w:val="24"/>
        </w:rPr>
        <w:t>available</w:t>
      </w:r>
      <w:proofErr w:type="gramEnd"/>
      <w:r w:rsidR="00C23AD2" w:rsidRPr="002C67A2">
        <w:rPr>
          <w:rFonts w:ascii="Times New Roman" w:hAnsi="Times New Roman" w:cs="Times New Roman"/>
          <w:sz w:val="24"/>
          <w:szCs w:val="24"/>
        </w:rPr>
        <w:t xml:space="preserve"> online at </w:t>
      </w:r>
      <w:r w:rsidRPr="006751E3">
        <w:rPr>
          <w:rFonts w:ascii="Times New Roman" w:hAnsi="Times New Roman" w:cs="Times New Roman"/>
          <w:sz w:val="24"/>
          <w:szCs w:val="24"/>
        </w:rPr>
        <w:t xml:space="preserve">https://documents-dds-ny.un.org/doc/UNDOC/GEN/N15/291/92/PDF/N1529192.pdf?OpenElement </w:t>
      </w:r>
    </w:p>
    <w:p w:rsidR="006751E3" w:rsidRPr="006751E3" w:rsidRDefault="006751E3" w:rsidP="00C23AD2">
      <w:pPr>
        <w:spacing w:after="0" w:line="360" w:lineRule="auto"/>
        <w:ind w:firstLine="709"/>
        <w:jc w:val="both"/>
        <w:rPr>
          <w:rFonts w:ascii="Times New Roman" w:hAnsi="Times New Roman" w:cs="Times New Roman"/>
          <w:sz w:val="24"/>
          <w:szCs w:val="24"/>
        </w:rPr>
      </w:pPr>
      <w:proofErr w:type="spellStart"/>
      <w:proofErr w:type="gramStart"/>
      <w:r w:rsidRPr="006751E3">
        <w:rPr>
          <w:rFonts w:ascii="Times New Roman" w:hAnsi="Times New Roman" w:cs="Times New Roman"/>
          <w:sz w:val="24"/>
          <w:szCs w:val="24"/>
        </w:rPr>
        <w:t>Reshenie</w:t>
      </w:r>
      <w:proofErr w:type="spellEnd"/>
      <w:r w:rsidRPr="006751E3">
        <w:rPr>
          <w:rFonts w:ascii="Times New Roman" w:hAnsi="Times New Roman" w:cs="Times New Roman"/>
          <w:sz w:val="24"/>
          <w:szCs w:val="24"/>
        </w:rPr>
        <w:t xml:space="preserve"> 3/COP.8.</w:t>
      </w:r>
      <w:proofErr w:type="gram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Desjatiletnij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strategicheskij</w:t>
      </w:r>
      <w:proofErr w:type="spellEnd"/>
      <w:r w:rsidRPr="006751E3">
        <w:rPr>
          <w:rFonts w:ascii="Times New Roman" w:hAnsi="Times New Roman" w:cs="Times New Roman"/>
          <w:sz w:val="24"/>
          <w:szCs w:val="24"/>
        </w:rPr>
        <w:t xml:space="preserve"> plan </w:t>
      </w:r>
      <w:proofErr w:type="spellStart"/>
      <w:r w:rsidRPr="006751E3">
        <w:rPr>
          <w:rFonts w:ascii="Times New Roman" w:hAnsi="Times New Roman" w:cs="Times New Roman"/>
          <w:sz w:val="24"/>
          <w:szCs w:val="24"/>
        </w:rPr>
        <w:t>i</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ramki</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dejatel'nosti</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po</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aktivizacii</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osushhestvlenija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Konvencii</w:t>
      </w:r>
      <w:proofErr w:type="spellEnd"/>
      <w:r w:rsidRPr="006751E3">
        <w:rPr>
          <w:rFonts w:ascii="Times New Roman" w:hAnsi="Times New Roman" w:cs="Times New Roman"/>
          <w:sz w:val="24"/>
          <w:szCs w:val="24"/>
        </w:rPr>
        <w:t xml:space="preserve"> (2008-2018 </w:t>
      </w:r>
      <w:proofErr w:type="spellStart"/>
      <w:r w:rsidRPr="006751E3">
        <w:rPr>
          <w:rFonts w:ascii="Times New Roman" w:hAnsi="Times New Roman" w:cs="Times New Roman"/>
          <w:sz w:val="24"/>
          <w:szCs w:val="24"/>
        </w:rPr>
        <w:t>gody</w:t>
      </w:r>
      <w:proofErr w:type="spellEnd"/>
      <w:r w:rsidRPr="006751E3">
        <w:rPr>
          <w:rFonts w:ascii="Times New Roman" w:hAnsi="Times New Roman" w:cs="Times New Roman"/>
          <w:sz w:val="24"/>
          <w:szCs w:val="24"/>
        </w:rPr>
        <w:t>)</w:t>
      </w:r>
      <w:r w:rsidR="00866A24">
        <w:rPr>
          <w:rFonts w:ascii="Times New Roman" w:hAnsi="Times New Roman" w:cs="Times New Roman"/>
          <w:sz w:val="24"/>
          <w:szCs w:val="24"/>
        </w:rPr>
        <w:t xml:space="preserve"> [</w:t>
      </w:r>
      <w:r w:rsidR="00866A24" w:rsidRPr="00866A24">
        <w:rPr>
          <w:rFonts w:ascii="Times New Roman" w:hAnsi="Times New Roman" w:cs="Times New Roman"/>
          <w:sz w:val="24"/>
          <w:szCs w:val="24"/>
        </w:rPr>
        <w:t xml:space="preserve">Decision 3/COP.8. 2007. </w:t>
      </w:r>
      <w:proofErr w:type="gramStart"/>
      <w:r w:rsidR="00866A24" w:rsidRPr="00866A24">
        <w:rPr>
          <w:rFonts w:ascii="Times New Roman" w:hAnsi="Times New Roman" w:cs="Times New Roman"/>
          <w:sz w:val="24"/>
          <w:szCs w:val="24"/>
        </w:rPr>
        <w:t>Ten-</w:t>
      </w:r>
      <w:proofErr w:type="gramEnd"/>
      <w:r w:rsidR="00866A24" w:rsidRPr="00866A24">
        <w:rPr>
          <w:rFonts w:ascii="Times New Roman" w:hAnsi="Times New Roman" w:cs="Times New Roman"/>
          <w:sz w:val="24"/>
          <w:szCs w:val="24"/>
        </w:rPr>
        <w:t xml:space="preserve">year strategic plan </w:t>
      </w:r>
      <w:r w:rsidR="00866A24" w:rsidRPr="00866A24">
        <w:rPr>
          <w:rFonts w:ascii="Times New Roman" w:hAnsi="Times New Roman" w:cs="Times New Roman"/>
          <w:sz w:val="24"/>
          <w:szCs w:val="24"/>
        </w:rPr>
        <w:lastRenderedPageBreak/>
        <w:t>and framework to enhance the implementation of the Convention (2008-2018</w:t>
      </w:r>
      <w:r w:rsidR="00C23AD2">
        <w:rPr>
          <w:rFonts w:ascii="Times New Roman" w:hAnsi="Times New Roman" w:cs="Times New Roman"/>
          <w:sz w:val="24"/>
          <w:szCs w:val="24"/>
        </w:rPr>
        <w:t>)].</w:t>
      </w:r>
      <w:r w:rsidRPr="006751E3">
        <w:rPr>
          <w:rFonts w:ascii="Times New Roman" w:hAnsi="Times New Roman" w:cs="Times New Roman"/>
          <w:sz w:val="24"/>
          <w:szCs w:val="24"/>
        </w:rPr>
        <w:t xml:space="preserve"> </w:t>
      </w:r>
      <w:proofErr w:type="spellStart"/>
      <w:proofErr w:type="gramStart"/>
      <w:r w:rsidRPr="006751E3">
        <w:rPr>
          <w:rFonts w:ascii="Times New Roman" w:hAnsi="Times New Roman" w:cs="Times New Roman"/>
          <w:sz w:val="24"/>
          <w:szCs w:val="24"/>
        </w:rPr>
        <w:t>Doklad</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Konferencii</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Storon</w:t>
      </w:r>
      <w:proofErr w:type="spellEnd"/>
      <w:r w:rsidRPr="006751E3">
        <w:rPr>
          <w:rFonts w:ascii="Times New Roman" w:hAnsi="Times New Roman" w:cs="Times New Roman"/>
          <w:sz w:val="24"/>
          <w:szCs w:val="24"/>
        </w:rPr>
        <w:t xml:space="preserve"> o </w:t>
      </w:r>
      <w:proofErr w:type="spellStart"/>
      <w:r w:rsidRPr="006751E3">
        <w:rPr>
          <w:rFonts w:ascii="Times New Roman" w:hAnsi="Times New Roman" w:cs="Times New Roman"/>
          <w:sz w:val="24"/>
          <w:szCs w:val="24"/>
        </w:rPr>
        <w:t>rabote</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ee</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vos'moj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sessii</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sostojavshejsja</w:t>
      </w:r>
      <w:proofErr w:type="spellEnd"/>
      <w:r w:rsidRPr="006751E3">
        <w:rPr>
          <w:rFonts w:ascii="Times New Roman" w:hAnsi="Times New Roman" w:cs="Times New Roman"/>
          <w:sz w:val="24"/>
          <w:szCs w:val="24"/>
        </w:rPr>
        <w:t xml:space="preserve"> v </w:t>
      </w:r>
      <w:proofErr w:type="spellStart"/>
      <w:r w:rsidRPr="006751E3">
        <w:rPr>
          <w:rFonts w:ascii="Times New Roman" w:hAnsi="Times New Roman" w:cs="Times New Roman"/>
          <w:sz w:val="24"/>
          <w:szCs w:val="24"/>
        </w:rPr>
        <w:t>Madride</w:t>
      </w:r>
      <w:proofErr w:type="spellEnd"/>
      <w:r w:rsidRPr="006751E3">
        <w:rPr>
          <w:rFonts w:ascii="Times New Roman" w:hAnsi="Times New Roman" w:cs="Times New Roman"/>
          <w:sz w:val="24"/>
          <w:szCs w:val="24"/>
        </w:rPr>
        <w:t xml:space="preserve"> 3-14 </w:t>
      </w:r>
      <w:proofErr w:type="spellStart"/>
      <w:r w:rsidRPr="006751E3">
        <w:rPr>
          <w:rFonts w:ascii="Times New Roman" w:hAnsi="Times New Roman" w:cs="Times New Roman"/>
          <w:sz w:val="24"/>
          <w:szCs w:val="24"/>
        </w:rPr>
        <w:t>sentjabrja</w:t>
      </w:r>
      <w:proofErr w:type="spellEnd"/>
      <w:r w:rsidRPr="006751E3">
        <w:rPr>
          <w:rFonts w:ascii="Times New Roman" w:hAnsi="Times New Roman" w:cs="Times New Roman"/>
          <w:sz w:val="24"/>
          <w:szCs w:val="24"/>
        </w:rPr>
        <w:t xml:space="preserve"> 2007 </w:t>
      </w:r>
      <w:proofErr w:type="spellStart"/>
      <w:r w:rsidRPr="006751E3">
        <w:rPr>
          <w:rFonts w:ascii="Times New Roman" w:hAnsi="Times New Roman" w:cs="Times New Roman"/>
          <w:sz w:val="24"/>
          <w:szCs w:val="24"/>
        </w:rPr>
        <w:t>goda</w:t>
      </w:r>
      <w:proofErr w:type="spellEnd"/>
      <w:r w:rsidR="00C23AD2">
        <w:rPr>
          <w:rFonts w:ascii="Times New Roman" w:hAnsi="Times New Roman" w:cs="Times New Roman"/>
          <w:sz w:val="24"/>
          <w:szCs w:val="24"/>
        </w:rPr>
        <w:t xml:space="preserve"> [</w:t>
      </w:r>
      <w:r w:rsidR="00C23AD2" w:rsidRPr="00C23AD2">
        <w:rPr>
          <w:rFonts w:ascii="Times New Roman" w:hAnsi="Times New Roman" w:cs="Times New Roman"/>
          <w:sz w:val="24"/>
          <w:szCs w:val="24"/>
        </w:rPr>
        <w:t>Report of the Conference of the Parties on its eighth session, held in Madrid from 3 to 14 September 2007</w:t>
      </w:r>
      <w:r w:rsidR="00C23AD2">
        <w:rPr>
          <w:rFonts w:ascii="Times New Roman" w:hAnsi="Times New Roman" w:cs="Times New Roman"/>
          <w:sz w:val="24"/>
          <w:szCs w:val="24"/>
        </w:rPr>
        <w:t>]</w:t>
      </w:r>
      <w:r w:rsidRPr="006751E3">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ICCD/</w:t>
      </w:r>
      <w:proofErr w:type="gramStart"/>
      <w:r w:rsidRPr="006751E3">
        <w:rPr>
          <w:rFonts w:ascii="Times New Roman" w:hAnsi="Times New Roman" w:cs="Times New Roman"/>
          <w:sz w:val="24"/>
          <w:szCs w:val="24"/>
        </w:rPr>
        <w:t>COP(</w:t>
      </w:r>
      <w:proofErr w:type="gramEnd"/>
      <w:r w:rsidRPr="006751E3">
        <w:rPr>
          <w:rFonts w:ascii="Times New Roman" w:hAnsi="Times New Roman" w:cs="Times New Roman"/>
          <w:sz w:val="24"/>
          <w:szCs w:val="24"/>
        </w:rPr>
        <w:t xml:space="preserve">8)/16/Add.1 2007, KBO OON, </w:t>
      </w:r>
      <w:r w:rsidR="00C23AD2">
        <w:rPr>
          <w:rFonts w:ascii="Times New Roman" w:hAnsi="Times New Roman" w:cs="Times New Roman"/>
          <w:sz w:val="24"/>
          <w:szCs w:val="24"/>
        </w:rPr>
        <w:t>pp</w:t>
      </w:r>
      <w:r w:rsidRPr="006751E3">
        <w:rPr>
          <w:rFonts w:ascii="Times New Roman" w:hAnsi="Times New Roman" w:cs="Times New Roman"/>
          <w:sz w:val="24"/>
          <w:szCs w:val="24"/>
        </w:rPr>
        <w:t>. 10-39.</w:t>
      </w:r>
    </w:p>
    <w:p w:rsidR="006751E3" w:rsidRPr="00C23AD2" w:rsidRDefault="006751E3" w:rsidP="006751E3">
      <w:pPr>
        <w:spacing w:after="0" w:line="360" w:lineRule="auto"/>
        <w:ind w:firstLine="709"/>
        <w:jc w:val="both"/>
        <w:rPr>
          <w:rFonts w:ascii="Times New Roman" w:hAnsi="Times New Roman" w:cs="Times New Roman"/>
          <w:sz w:val="24"/>
          <w:szCs w:val="24"/>
        </w:rPr>
      </w:pPr>
      <w:proofErr w:type="spellStart"/>
      <w:proofErr w:type="gramStart"/>
      <w:r w:rsidRPr="006751E3">
        <w:rPr>
          <w:rFonts w:ascii="Times New Roman" w:hAnsi="Times New Roman" w:cs="Times New Roman"/>
          <w:sz w:val="24"/>
          <w:szCs w:val="24"/>
        </w:rPr>
        <w:t>Romanovska</w:t>
      </w:r>
      <w:r w:rsidR="00C23AD2">
        <w:rPr>
          <w:rFonts w:ascii="Times New Roman" w:hAnsi="Times New Roman" w:cs="Times New Roman"/>
          <w:sz w:val="24"/>
          <w:szCs w:val="24"/>
        </w:rPr>
        <w:t>y</w:t>
      </w:r>
      <w:r w:rsidRPr="006751E3">
        <w:rPr>
          <w:rFonts w:ascii="Times New Roman" w:hAnsi="Times New Roman" w:cs="Times New Roman"/>
          <w:sz w:val="24"/>
          <w:szCs w:val="24"/>
        </w:rPr>
        <w:t>a</w:t>
      </w:r>
      <w:proofErr w:type="spellEnd"/>
      <w:r w:rsidRPr="006751E3">
        <w:rPr>
          <w:rFonts w:ascii="Times New Roman" w:hAnsi="Times New Roman" w:cs="Times New Roman"/>
          <w:sz w:val="24"/>
          <w:szCs w:val="24"/>
        </w:rPr>
        <w:t xml:space="preserve"> A.A., </w:t>
      </w:r>
      <w:proofErr w:type="spellStart"/>
      <w:r w:rsidRPr="006751E3">
        <w:rPr>
          <w:rFonts w:ascii="Times New Roman" w:hAnsi="Times New Roman" w:cs="Times New Roman"/>
          <w:sz w:val="24"/>
          <w:szCs w:val="24"/>
        </w:rPr>
        <w:t>Korotkov</w:t>
      </w:r>
      <w:proofErr w:type="spellEnd"/>
      <w:r w:rsidRPr="006751E3">
        <w:rPr>
          <w:rFonts w:ascii="Times New Roman" w:hAnsi="Times New Roman" w:cs="Times New Roman"/>
          <w:sz w:val="24"/>
          <w:szCs w:val="24"/>
        </w:rPr>
        <w:t xml:space="preserve"> V.N., Smirnov N.S., </w:t>
      </w:r>
      <w:proofErr w:type="spellStart"/>
      <w:r w:rsidRPr="006751E3">
        <w:rPr>
          <w:rFonts w:ascii="Times New Roman" w:hAnsi="Times New Roman" w:cs="Times New Roman"/>
          <w:sz w:val="24"/>
          <w:szCs w:val="24"/>
        </w:rPr>
        <w:t>Karaban</w:t>
      </w:r>
      <w:proofErr w:type="spellEnd"/>
      <w:r w:rsidRPr="006751E3">
        <w:rPr>
          <w:rFonts w:ascii="Times New Roman" w:hAnsi="Times New Roman" w:cs="Times New Roman"/>
          <w:sz w:val="24"/>
          <w:szCs w:val="24"/>
        </w:rPr>
        <w:t xml:space="preserve">' R.T., </w:t>
      </w:r>
      <w:proofErr w:type="spellStart"/>
      <w:r w:rsidRPr="006751E3">
        <w:rPr>
          <w:rFonts w:ascii="Times New Roman" w:hAnsi="Times New Roman" w:cs="Times New Roman"/>
          <w:sz w:val="24"/>
          <w:szCs w:val="24"/>
        </w:rPr>
        <w:t>Trunov</w:t>
      </w:r>
      <w:proofErr w:type="spellEnd"/>
      <w:r w:rsidRPr="006751E3">
        <w:rPr>
          <w:rFonts w:ascii="Times New Roman" w:hAnsi="Times New Roman" w:cs="Times New Roman"/>
          <w:sz w:val="24"/>
          <w:szCs w:val="24"/>
        </w:rPr>
        <w:t xml:space="preserve"> A.A. </w:t>
      </w:r>
      <w:proofErr w:type="spellStart"/>
      <w:r w:rsidRPr="006751E3">
        <w:rPr>
          <w:rFonts w:ascii="Times New Roman" w:hAnsi="Times New Roman" w:cs="Times New Roman"/>
          <w:sz w:val="24"/>
          <w:szCs w:val="24"/>
        </w:rPr>
        <w:t>Ocenka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vklada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zemlepol'zovanija</w:t>
      </w:r>
      <w:proofErr w:type="spellEnd"/>
      <w:r w:rsidRPr="006751E3">
        <w:rPr>
          <w:rFonts w:ascii="Times New Roman" w:hAnsi="Times New Roman" w:cs="Times New Roman"/>
          <w:sz w:val="24"/>
          <w:szCs w:val="24"/>
        </w:rPr>
        <w:t xml:space="preserve"> v </w:t>
      </w:r>
      <w:proofErr w:type="spellStart"/>
      <w:r w:rsidRPr="006751E3">
        <w:rPr>
          <w:rFonts w:ascii="Times New Roman" w:hAnsi="Times New Roman" w:cs="Times New Roman"/>
          <w:sz w:val="24"/>
          <w:szCs w:val="24"/>
        </w:rPr>
        <w:t>Rossii</w:t>
      </w:r>
      <w:proofErr w:type="spellEnd"/>
      <w:r w:rsidRPr="006751E3">
        <w:rPr>
          <w:rFonts w:ascii="Times New Roman" w:hAnsi="Times New Roman" w:cs="Times New Roman"/>
          <w:sz w:val="24"/>
          <w:szCs w:val="24"/>
        </w:rPr>
        <w:t xml:space="preserve"> v </w:t>
      </w:r>
      <w:proofErr w:type="spellStart"/>
      <w:r w:rsidRPr="006751E3">
        <w:rPr>
          <w:rFonts w:ascii="Times New Roman" w:hAnsi="Times New Roman" w:cs="Times New Roman"/>
          <w:sz w:val="24"/>
          <w:szCs w:val="24"/>
        </w:rPr>
        <w:t>antropogennuju</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jemissiju</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parnikovyh</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gazov</w:t>
      </w:r>
      <w:proofErr w:type="spellEnd"/>
      <w:r w:rsidR="00C23AD2">
        <w:rPr>
          <w:rFonts w:ascii="Times New Roman" w:hAnsi="Times New Roman" w:cs="Times New Roman"/>
          <w:sz w:val="24"/>
          <w:szCs w:val="24"/>
        </w:rPr>
        <w:t xml:space="preserve"> [</w:t>
      </w:r>
      <w:r w:rsidR="00C23AD2" w:rsidRPr="00C23AD2">
        <w:rPr>
          <w:rFonts w:ascii="Times New Roman" w:hAnsi="Times New Roman" w:cs="Times New Roman"/>
          <w:sz w:val="24"/>
          <w:szCs w:val="24"/>
        </w:rPr>
        <w:t xml:space="preserve">Evaluation of the contribution of land </w:t>
      </w:r>
      <w:r w:rsidR="00C23AD2">
        <w:rPr>
          <w:rFonts w:ascii="Times New Roman" w:hAnsi="Times New Roman" w:cs="Times New Roman"/>
          <w:sz w:val="24"/>
          <w:szCs w:val="24"/>
        </w:rPr>
        <w:t>use</w:t>
      </w:r>
      <w:r w:rsidR="00C23AD2" w:rsidRPr="00C23AD2">
        <w:rPr>
          <w:rFonts w:ascii="Times New Roman" w:hAnsi="Times New Roman" w:cs="Times New Roman"/>
          <w:sz w:val="24"/>
          <w:szCs w:val="24"/>
        </w:rPr>
        <w:t xml:space="preserve"> in Russia in the anthropogenic emissions of greenhouse gases</w:t>
      </w:r>
      <w:r w:rsidR="00C23AD2">
        <w:rPr>
          <w:rFonts w:ascii="Times New Roman" w:hAnsi="Times New Roman" w:cs="Times New Roman"/>
          <w:sz w:val="24"/>
          <w:szCs w:val="24"/>
        </w:rPr>
        <w:t>]</w:t>
      </w:r>
      <w:r w:rsidRPr="006751E3">
        <w:rPr>
          <w:rFonts w:ascii="Times New Roman" w:hAnsi="Times New Roman" w:cs="Times New Roman"/>
          <w:sz w:val="24"/>
          <w:szCs w:val="24"/>
        </w:rPr>
        <w:t>.</w:t>
      </w:r>
      <w:proofErr w:type="gramEnd"/>
      <w:r w:rsidRPr="006751E3">
        <w:rPr>
          <w:rFonts w:ascii="Times New Roman" w:hAnsi="Times New Roman" w:cs="Times New Roman"/>
          <w:sz w:val="24"/>
          <w:szCs w:val="24"/>
        </w:rPr>
        <w:t xml:space="preserve"> </w:t>
      </w:r>
      <w:proofErr w:type="spellStart"/>
      <w:proofErr w:type="gramStart"/>
      <w:r w:rsidR="00C23AD2" w:rsidRPr="006751E3">
        <w:rPr>
          <w:rFonts w:ascii="Times New Roman" w:hAnsi="Times New Roman" w:cs="Times New Roman"/>
          <w:i/>
          <w:sz w:val="24"/>
          <w:szCs w:val="24"/>
        </w:rPr>
        <w:t>Meteorologija</w:t>
      </w:r>
      <w:proofErr w:type="spellEnd"/>
      <w:r w:rsidR="00C23AD2" w:rsidRPr="006751E3">
        <w:rPr>
          <w:rFonts w:ascii="Times New Roman" w:hAnsi="Times New Roman" w:cs="Times New Roman"/>
          <w:i/>
          <w:sz w:val="24"/>
          <w:szCs w:val="24"/>
        </w:rPr>
        <w:t xml:space="preserve"> </w:t>
      </w:r>
      <w:proofErr w:type="spellStart"/>
      <w:r w:rsidR="00C23AD2" w:rsidRPr="006751E3">
        <w:rPr>
          <w:rFonts w:ascii="Times New Roman" w:hAnsi="Times New Roman" w:cs="Times New Roman"/>
          <w:i/>
          <w:sz w:val="24"/>
          <w:szCs w:val="24"/>
        </w:rPr>
        <w:t>i</w:t>
      </w:r>
      <w:proofErr w:type="spellEnd"/>
      <w:r w:rsidR="00C23AD2" w:rsidRPr="006751E3">
        <w:rPr>
          <w:rFonts w:ascii="Times New Roman" w:hAnsi="Times New Roman" w:cs="Times New Roman"/>
          <w:i/>
          <w:sz w:val="24"/>
          <w:szCs w:val="24"/>
        </w:rPr>
        <w:t xml:space="preserve"> </w:t>
      </w:r>
      <w:proofErr w:type="spellStart"/>
      <w:r w:rsidR="00C23AD2" w:rsidRPr="006751E3">
        <w:rPr>
          <w:rFonts w:ascii="Times New Roman" w:hAnsi="Times New Roman" w:cs="Times New Roman"/>
          <w:i/>
          <w:sz w:val="24"/>
          <w:szCs w:val="24"/>
        </w:rPr>
        <w:t>gidrologija</w:t>
      </w:r>
      <w:proofErr w:type="spellEnd"/>
      <w:r w:rsidR="00C23AD2">
        <w:rPr>
          <w:rFonts w:ascii="Times New Roman" w:hAnsi="Times New Roman" w:cs="Times New Roman"/>
          <w:i/>
          <w:sz w:val="24"/>
          <w:szCs w:val="24"/>
        </w:rPr>
        <w:t xml:space="preserve"> – Meteorology and hydrology</w:t>
      </w:r>
      <w:r w:rsidR="00C23AD2">
        <w:rPr>
          <w:rFonts w:ascii="Times New Roman" w:hAnsi="Times New Roman" w:cs="Times New Roman"/>
          <w:i/>
          <w:sz w:val="24"/>
          <w:szCs w:val="24"/>
        </w:rPr>
        <w:t>.</w:t>
      </w:r>
      <w:proofErr w:type="gramEnd"/>
      <w:r w:rsidRPr="00C23AD2">
        <w:rPr>
          <w:rFonts w:ascii="Times New Roman" w:hAnsi="Times New Roman" w:cs="Times New Roman"/>
          <w:sz w:val="24"/>
          <w:szCs w:val="24"/>
        </w:rPr>
        <w:t xml:space="preserve"> 2014. </w:t>
      </w:r>
      <w:r w:rsidR="00C23AD2">
        <w:rPr>
          <w:rFonts w:ascii="Times New Roman" w:hAnsi="Times New Roman" w:cs="Times New Roman"/>
          <w:sz w:val="24"/>
          <w:szCs w:val="24"/>
        </w:rPr>
        <w:t>No</w:t>
      </w:r>
      <w:r w:rsidRPr="00C23AD2">
        <w:rPr>
          <w:rFonts w:ascii="Times New Roman" w:hAnsi="Times New Roman" w:cs="Times New Roman"/>
          <w:sz w:val="24"/>
          <w:szCs w:val="24"/>
        </w:rPr>
        <w:t xml:space="preserve"> 3, </w:t>
      </w:r>
      <w:r w:rsidR="00C23AD2">
        <w:rPr>
          <w:rFonts w:ascii="Times New Roman" w:hAnsi="Times New Roman" w:cs="Times New Roman"/>
          <w:sz w:val="24"/>
          <w:szCs w:val="24"/>
        </w:rPr>
        <w:t>pp</w:t>
      </w:r>
      <w:r w:rsidRPr="00C23AD2">
        <w:rPr>
          <w:rFonts w:ascii="Times New Roman" w:hAnsi="Times New Roman" w:cs="Times New Roman"/>
          <w:sz w:val="24"/>
          <w:szCs w:val="24"/>
        </w:rPr>
        <w:t xml:space="preserve">. 5-18.    </w:t>
      </w:r>
    </w:p>
    <w:p w:rsidR="006751E3" w:rsidRDefault="006751E3" w:rsidP="006751E3">
      <w:pPr>
        <w:spacing w:after="0" w:line="360" w:lineRule="auto"/>
        <w:ind w:firstLine="709"/>
        <w:jc w:val="both"/>
        <w:rPr>
          <w:rFonts w:ascii="Times New Roman" w:hAnsi="Times New Roman" w:cs="Times New Roman"/>
          <w:sz w:val="24"/>
          <w:szCs w:val="24"/>
        </w:rPr>
      </w:pPr>
      <w:proofErr w:type="spellStart"/>
      <w:r w:rsidRPr="006751E3">
        <w:rPr>
          <w:rFonts w:ascii="Times New Roman" w:hAnsi="Times New Roman" w:cs="Times New Roman"/>
          <w:sz w:val="24"/>
          <w:szCs w:val="24"/>
        </w:rPr>
        <w:t>Strategija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jekologicheskoj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bezopasnosti</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Rossijskoj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Federacii</w:t>
      </w:r>
      <w:proofErr w:type="spellEnd"/>
      <w:r w:rsidRPr="006751E3">
        <w:rPr>
          <w:rFonts w:ascii="Times New Roman" w:hAnsi="Times New Roman" w:cs="Times New Roman"/>
          <w:sz w:val="24"/>
          <w:szCs w:val="24"/>
        </w:rPr>
        <w:t xml:space="preserve"> </w:t>
      </w:r>
      <w:proofErr w:type="spellStart"/>
      <w:proofErr w:type="gramStart"/>
      <w:r w:rsidRPr="006751E3">
        <w:rPr>
          <w:rFonts w:ascii="Times New Roman" w:hAnsi="Times New Roman" w:cs="Times New Roman"/>
          <w:sz w:val="24"/>
          <w:szCs w:val="24"/>
        </w:rPr>
        <w:t>na</w:t>
      </w:r>
      <w:proofErr w:type="spellEnd"/>
      <w:proofErr w:type="gramEnd"/>
      <w:r w:rsidRPr="006751E3">
        <w:rPr>
          <w:rFonts w:ascii="Times New Roman" w:hAnsi="Times New Roman" w:cs="Times New Roman"/>
          <w:sz w:val="24"/>
          <w:szCs w:val="24"/>
        </w:rPr>
        <w:t xml:space="preserve"> period do 2025 </w:t>
      </w:r>
      <w:proofErr w:type="spellStart"/>
      <w:r w:rsidRPr="006751E3">
        <w:rPr>
          <w:rFonts w:ascii="Times New Roman" w:hAnsi="Times New Roman" w:cs="Times New Roman"/>
          <w:sz w:val="24"/>
          <w:szCs w:val="24"/>
        </w:rPr>
        <w:t>goda</w:t>
      </w:r>
      <w:proofErr w:type="spellEnd"/>
      <w:r w:rsidR="00C23AD2">
        <w:rPr>
          <w:rFonts w:ascii="Times New Roman" w:hAnsi="Times New Roman" w:cs="Times New Roman"/>
          <w:sz w:val="24"/>
          <w:szCs w:val="24"/>
        </w:rPr>
        <w:t xml:space="preserve"> [</w:t>
      </w:r>
      <w:r w:rsidR="00C23AD2" w:rsidRPr="00C23AD2">
        <w:rPr>
          <w:rFonts w:ascii="Times New Roman" w:hAnsi="Times New Roman" w:cs="Times New Roman"/>
          <w:sz w:val="24"/>
          <w:szCs w:val="24"/>
        </w:rPr>
        <w:t>The strategy of ecological safety of the Russian Feder</w:t>
      </w:r>
      <w:r w:rsidR="00C23AD2">
        <w:rPr>
          <w:rFonts w:ascii="Times New Roman" w:hAnsi="Times New Roman" w:cs="Times New Roman"/>
          <w:sz w:val="24"/>
          <w:szCs w:val="24"/>
        </w:rPr>
        <w:t>ation for the period up to 2025]</w:t>
      </w:r>
      <w:r w:rsidR="00C23AD2" w:rsidRPr="00C23AD2">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Utverzhdena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Ukazom</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Prezidenta</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Rossijskoj</w:t>
      </w:r>
      <w:proofErr w:type="spellEnd"/>
      <w:r w:rsidRPr="006751E3">
        <w:rPr>
          <w:rFonts w:ascii="Times New Roman" w:hAnsi="Times New Roman" w:cs="Times New Roman"/>
          <w:sz w:val="24"/>
          <w:szCs w:val="24"/>
        </w:rPr>
        <w:t xml:space="preserve"> </w:t>
      </w:r>
      <w:proofErr w:type="spellStart"/>
      <w:r w:rsidRPr="006751E3">
        <w:rPr>
          <w:rFonts w:ascii="Times New Roman" w:hAnsi="Times New Roman" w:cs="Times New Roman"/>
          <w:sz w:val="24"/>
          <w:szCs w:val="24"/>
        </w:rPr>
        <w:t>Federacii</w:t>
      </w:r>
      <w:proofErr w:type="spellEnd"/>
      <w:r w:rsidRPr="006751E3">
        <w:rPr>
          <w:rFonts w:ascii="Times New Roman" w:hAnsi="Times New Roman" w:cs="Times New Roman"/>
          <w:sz w:val="24"/>
          <w:szCs w:val="24"/>
        </w:rPr>
        <w:t xml:space="preserve"> </w:t>
      </w:r>
      <w:proofErr w:type="spellStart"/>
      <w:proofErr w:type="gramStart"/>
      <w:r w:rsidRPr="006751E3">
        <w:rPr>
          <w:rFonts w:ascii="Times New Roman" w:hAnsi="Times New Roman" w:cs="Times New Roman"/>
          <w:sz w:val="24"/>
          <w:szCs w:val="24"/>
        </w:rPr>
        <w:t>ot</w:t>
      </w:r>
      <w:proofErr w:type="spellEnd"/>
      <w:proofErr w:type="gramEnd"/>
      <w:r w:rsidRPr="006751E3">
        <w:rPr>
          <w:rFonts w:ascii="Times New Roman" w:hAnsi="Times New Roman" w:cs="Times New Roman"/>
          <w:sz w:val="24"/>
          <w:szCs w:val="24"/>
        </w:rPr>
        <w:t xml:space="preserve"> 19 </w:t>
      </w:r>
      <w:proofErr w:type="spellStart"/>
      <w:r w:rsidRPr="006751E3">
        <w:rPr>
          <w:rFonts w:ascii="Times New Roman" w:hAnsi="Times New Roman" w:cs="Times New Roman"/>
          <w:sz w:val="24"/>
          <w:szCs w:val="24"/>
        </w:rPr>
        <w:t>aprelja</w:t>
      </w:r>
      <w:proofErr w:type="spellEnd"/>
      <w:r w:rsidRPr="006751E3">
        <w:rPr>
          <w:rFonts w:ascii="Times New Roman" w:hAnsi="Times New Roman" w:cs="Times New Roman"/>
          <w:sz w:val="24"/>
          <w:szCs w:val="24"/>
        </w:rPr>
        <w:t xml:space="preserve"> 2017 </w:t>
      </w:r>
      <w:proofErr w:type="spellStart"/>
      <w:r w:rsidRPr="006751E3">
        <w:rPr>
          <w:rFonts w:ascii="Times New Roman" w:hAnsi="Times New Roman" w:cs="Times New Roman"/>
          <w:sz w:val="24"/>
          <w:szCs w:val="24"/>
        </w:rPr>
        <w:t>goda</w:t>
      </w:r>
      <w:proofErr w:type="spellEnd"/>
      <w:r w:rsidRPr="006751E3">
        <w:rPr>
          <w:rFonts w:ascii="Times New Roman" w:hAnsi="Times New Roman" w:cs="Times New Roman"/>
          <w:sz w:val="24"/>
          <w:szCs w:val="24"/>
        </w:rPr>
        <w:t xml:space="preserve"> </w:t>
      </w:r>
      <w:r w:rsidR="00C23AD2">
        <w:rPr>
          <w:rFonts w:ascii="Times New Roman" w:hAnsi="Times New Roman" w:cs="Times New Roman"/>
          <w:sz w:val="24"/>
          <w:szCs w:val="24"/>
        </w:rPr>
        <w:t>[</w:t>
      </w:r>
      <w:r w:rsidR="00C23AD2" w:rsidRPr="00C23AD2">
        <w:rPr>
          <w:rFonts w:ascii="Times New Roman" w:hAnsi="Times New Roman" w:cs="Times New Roman"/>
          <w:sz w:val="24"/>
          <w:szCs w:val="24"/>
        </w:rPr>
        <w:t>Approved by the decree of the President of the Russian Federation of 19 April 2017</w:t>
      </w:r>
      <w:r w:rsidR="00C23AD2">
        <w:rPr>
          <w:rFonts w:ascii="Times New Roman" w:hAnsi="Times New Roman" w:cs="Times New Roman"/>
          <w:sz w:val="24"/>
          <w:szCs w:val="24"/>
        </w:rPr>
        <w:t>]</w:t>
      </w:r>
      <w:r w:rsidR="00C23AD2" w:rsidRPr="006751E3">
        <w:rPr>
          <w:rFonts w:ascii="Times New Roman" w:hAnsi="Times New Roman" w:cs="Times New Roman"/>
          <w:sz w:val="24"/>
          <w:szCs w:val="24"/>
        </w:rPr>
        <w:t>.</w:t>
      </w:r>
      <w:r w:rsidR="00C23AD2">
        <w:rPr>
          <w:rFonts w:ascii="Times New Roman" w:hAnsi="Times New Roman" w:cs="Times New Roman"/>
          <w:sz w:val="24"/>
          <w:szCs w:val="24"/>
        </w:rPr>
        <w:t xml:space="preserve"> </w:t>
      </w:r>
      <w:r w:rsidRPr="006751E3">
        <w:rPr>
          <w:rFonts w:ascii="Times New Roman" w:hAnsi="Times New Roman" w:cs="Times New Roman"/>
          <w:sz w:val="24"/>
          <w:szCs w:val="24"/>
        </w:rPr>
        <w:t>N</w:t>
      </w:r>
      <w:r w:rsidR="00C23AD2">
        <w:rPr>
          <w:rFonts w:ascii="Times New Roman" w:hAnsi="Times New Roman" w:cs="Times New Roman"/>
          <w:sz w:val="24"/>
          <w:szCs w:val="24"/>
        </w:rPr>
        <w:t>o</w:t>
      </w:r>
      <w:r w:rsidRPr="006751E3">
        <w:rPr>
          <w:rFonts w:ascii="Times New Roman" w:hAnsi="Times New Roman" w:cs="Times New Roman"/>
          <w:sz w:val="24"/>
          <w:szCs w:val="24"/>
        </w:rPr>
        <w:t xml:space="preserve"> 176.</w:t>
      </w:r>
    </w:p>
    <w:p w:rsidR="006751E3" w:rsidRPr="00C23AD2" w:rsidRDefault="006751E3" w:rsidP="006751E3">
      <w:pPr>
        <w:spacing w:after="0" w:line="360" w:lineRule="auto"/>
        <w:ind w:firstLine="709"/>
        <w:jc w:val="both"/>
        <w:rPr>
          <w:rFonts w:ascii="Times New Roman" w:hAnsi="Times New Roman" w:cs="Times New Roman"/>
          <w:sz w:val="24"/>
          <w:szCs w:val="24"/>
        </w:rPr>
      </w:pPr>
      <w:proofErr w:type="gramStart"/>
      <w:r w:rsidRPr="002C67A2">
        <w:rPr>
          <w:rFonts w:ascii="Times New Roman" w:hAnsi="Times New Roman" w:cs="Times New Roman"/>
          <w:sz w:val="24"/>
          <w:szCs w:val="24"/>
        </w:rPr>
        <w:t>Convention on Wetlands of International Importance especially as Waterfowl Habitat.</w:t>
      </w:r>
      <w:proofErr w:type="gramEnd"/>
      <w:r w:rsidRPr="002C67A2">
        <w:rPr>
          <w:rFonts w:ascii="Times New Roman" w:hAnsi="Times New Roman" w:cs="Times New Roman"/>
          <w:sz w:val="24"/>
          <w:szCs w:val="24"/>
        </w:rPr>
        <w:t xml:space="preserve"> </w:t>
      </w:r>
      <w:proofErr w:type="spellStart"/>
      <w:r w:rsidRPr="002C67A2">
        <w:rPr>
          <w:rFonts w:ascii="Times New Roman" w:hAnsi="Times New Roman" w:cs="Times New Roman"/>
          <w:sz w:val="24"/>
          <w:szCs w:val="24"/>
        </w:rPr>
        <w:t>Ramsar</w:t>
      </w:r>
      <w:proofErr w:type="spellEnd"/>
      <w:r w:rsidRPr="002C67A2">
        <w:rPr>
          <w:rFonts w:ascii="Times New Roman" w:hAnsi="Times New Roman" w:cs="Times New Roman"/>
          <w:sz w:val="24"/>
          <w:szCs w:val="24"/>
        </w:rPr>
        <w:t xml:space="preserve">, Iran, 2.2.1971 as amended by the Protocol of 3.12.1982 and the Amendments of 28.5.1987. </w:t>
      </w:r>
      <w:proofErr w:type="gramStart"/>
      <w:r w:rsidRPr="002C67A2">
        <w:rPr>
          <w:rFonts w:ascii="Times New Roman" w:hAnsi="Times New Roman" w:cs="Times New Roman"/>
          <w:sz w:val="24"/>
          <w:szCs w:val="24"/>
        </w:rPr>
        <w:t>Paris, 1994.</w:t>
      </w:r>
      <w:proofErr w:type="gramEnd"/>
      <w:r w:rsidRPr="002C67A2">
        <w:rPr>
          <w:rFonts w:ascii="Times New Roman" w:hAnsi="Times New Roman" w:cs="Times New Roman"/>
          <w:sz w:val="24"/>
          <w:szCs w:val="24"/>
        </w:rPr>
        <w:t xml:space="preserve"> </w:t>
      </w:r>
      <w:proofErr w:type="gramStart"/>
      <w:r w:rsidRPr="002C67A2">
        <w:rPr>
          <w:rFonts w:ascii="Times New Roman" w:hAnsi="Times New Roman" w:cs="Times New Roman"/>
          <w:sz w:val="24"/>
          <w:szCs w:val="24"/>
        </w:rPr>
        <w:t>Office of International Standards and Legal Affairs.</w:t>
      </w:r>
      <w:proofErr w:type="gramEnd"/>
      <w:r w:rsidRPr="002C67A2">
        <w:rPr>
          <w:rFonts w:ascii="Times New Roman" w:hAnsi="Times New Roman" w:cs="Times New Roman"/>
          <w:sz w:val="24"/>
          <w:szCs w:val="24"/>
        </w:rPr>
        <w:t xml:space="preserve"> </w:t>
      </w:r>
      <w:proofErr w:type="gramStart"/>
      <w:r w:rsidRPr="002C67A2">
        <w:rPr>
          <w:rFonts w:ascii="Times New Roman" w:hAnsi="Times New Roman" w:cs="Times New Roman"/>
          <w:sz w:val="24"/>
          <w:szCs w:val="24"/>
        </w:rPr>
        <w:t>United Nations Educational, Scientific and Cultural Organization (UNESCO).</w:t>
      </w:r>
      <w:proofErr w:type="gramEnd"/>
      <w:r w:rsidRPr="002C67A2">
        <w:rPr>
          <w:rFonts w:ascii="Times New Roman" w:hAnsi="Times New Roman" w:cs="Times New Roman"/>
          <w:sz w:val="24"/>
          <w:szCs w:val="24"/>
        </w:rPr>
        <w:t xml:space="preserve"> </w:t>
      </w:r>
      <w:proofErr w:type="gramStart"/>
      <w:r w:rsidRPr="00C23AD2">
        <w:rPr>
          <w:rFonts w:ascii="Times New Roman" w:hAnsi="Times New Roman" w:cs="Times New Roman"/>
          <w:sz w:val="24"/>
          <w:szCs w:val="24"/>
        </w:rPr>
        <w:t xml:space="preserve">6 </w:t>
      </w:r>
      <w:proofErr w:type="spellStart"/>
      <w:r w:rsidRPr="002C67A2">
        <w:rPr>
          <w:rFonts w:ascii="Times New Roman" w:hAnsi="Times New Roman" w:cs="Times New Roman"/>
          <w:sz w:val="24"/>
          <w:szCs w:val="24"/>
          <w:lang w:val="ru-RU"/>
        </w:rPr>
        <w:t>рр</w:t>
      </w:r>
      <w:proofErr w:type="spellEnd"/>
      <w:r w:rsidRPr="00C23AD2">
        <w:rPr>
          <w:rFonts w:ascii="Times New Roman" w:hAnsi="Times New Roman" w:cs="Times New Roman"/>
          <w:sz w:val="24"/>
          <w:szCs w:val="24"/>
        </w:rPr>
        <w:t>.</w:t>
      </w:r>
      <w:proofErr w:type="gramEnd"/>
      <w:r w:rsidRPr="00C23AD2">
        <w:rPr>
          <w:rFonts w:ascii="Times New Roman" w:hAnsi="Times New Roman" w:cs="Times New Roman"/>
          <w:sz w:val="24"/>
          <w:szCs w:val="24"/>
        </w:rPr>
        <w:t xml:space="preserve"> </w:t>
      </w:r>
      <w:proofErr w:type="gramStart"/>
      <w:r w:rsidR="00C23AD2" w:rsidRPr="002C67A2">
        <w:rPr>
          <w:rFonts w:ascii="Times New Roman" w:hAnsi="Times New Roman" w:cs="Times New Roman"/>
          <w:sz w:val="24"/>
          <w:szCs w:val="24"/>
        </w:rPr>
        <w:t>available</w:t>
      </w:r>
      <w:proofErr w:type="gramEnd"/>
      <w:r w:rsidR="00C23AD2" w:rsidRPr="002C67A2">
        <w:rPr>
          <w:rFonts w:ascii="Times New Roman" w:hAnsi="Times New Roman" w:cs="Times New Roman"/>
          <w:sz w:val="24"/>
          <w:szCs w:val="24"/>
        </w:rPr>
        <w:t xml:space="preserve"> online at </w:t>
      </w:r>
      <w:hyperlink r:id="rId18" w:history="1">
        <w:r w:rsidRPr="00C23AD2">
          <w:rPr>
            <w:rStyle w:val="a3"/>
            <w:rFonts w:ascii="Times New Roman" w:hAnsi="Times New Roman" w:cs="Times New Roman"/>
            <w:sz w:val="24"/>
            <w:szCs w:val="24"/>
          </w:rPr>
          <w:t>http://www.ramsar.org/sites/default/files/documents/library/current_convention_text_e.pdf</w:t>
        </w:r>
      </w:hyperlink>
      <w:r w:rsidRPr="00C23AD2">
        <w:rPr>
          <w:rFonts w:ascii="Times New Roman" w:hAnsi="Times New Roman" w:cs="Times New Roman"/>
          <w:sz w:val="24"/>
          <w:szCs w:val="24"/>
        </w:rPr>
        <w:t xml:space="preserve"> </w:t>
      </w:r>
    </w:p>
    <w:p w:rsidR="006751E3" w:rsidRPr="002C67A2" w:rsidRDefault="006751E3" w:rsidP="006751E3">
      <w:pPr>
        <w:spacing w:after="0" w:line="360" w:lineRule="auto"/>
        <w:ind w:firstLine="709"/>
        <w:jc w:val="both"/>
        <w:rPr>
          <w:rFonts w:ascii="Times New Roman" w:hAnsi="Times New Roman" w:cs="Times New Roman"/>
          <w:sz w:val="24"/>
          <w:szCs w:val="24"/>
        </w:rPr>
      </w:pPr>
      <w:proofErr w:type="spellStart"/>
      <w:r w:rsidRPr="002C67A2">
        <w:rPr>
          <w:rFonts w:ascii="Times New Roman" w:hAnsi="Times New Roman" w:cs="Times New Roman"/>
          <w:sz w:val="24"/>
          <w:szCs w:val="24"/>
        </w:rPr>
        <w:t>Kust</w:t>
      </w:r>
      <w:proofErr w:type="spellEnd"/>
      <w:r w:rsidRPr="002C67A2">
        <w:rPr>
          <w:rFonts w:ascii="Times New Roman" w:hAnsi="Times New Roman" w:cs="Times New Roman"/>
          <w:sz w:val="24"/>
          <w:szCs w:val="24"/>
        </w:rPr>
        <w:t xml:space="preserve"> G., </w:t>
      </w:r>
      <w:proofErr w:type="spellStart"/>
      <w:r w:rsidRPr="002C67A2">
        <w:rPr>
          <w:rFonts w:ascii="Times New Roman" w:hAnsi="Times New Roman" w:cs="Times New Roman"/>
          <w:sz w:val="24"/>
          <w:szCs w:val="24"/>
        </w:rPr>
        <w:t>Andreeva</w:t>
      </w:r>
      <w:proofErr w:type="spellEnd"/>
      <w:r w:rsidRPr="002C67A2">
        <w:rPr>
          <w:rFonts w:ascii="Times New Roman" w:hAnsi="Times New Roman" w:cs="Times New Roman"/>
          <w:sz w:val="24"/>
          <w:szCs w:val="24"/>
        </w:rPr>
        <w:t xml:space="preserve"> O., Cowie A. Land Degradation Neutrality: Concept development, practical applications and assessment. Journal of Environmental Management, </w:t>
      </w:r>
      <w:r w:rsidR="00C23AD2">
        <w:rPr>
          <w:rFonts w:ascii="Times New Roman" w:hAnsi="Times New Roman" w:cs="Times New Roman"/>
          <w:sz w:val="24"/>
          <w:szCs w:val="24"/>
        </w:rPr>
        <w:t>v</w:t>
      </w:r>
      <w:r w:rsidRPr="002C67A2">
        <w:rPr>
          <w:rFonts w:ascii="Times New Roman" w:hAnsi="Times New Roman" w:cs="Times New Roman"/>
          <w:sz w:val="24"/>
          <w:szCs w:val="24"/>
        </w:rPr>
        <w:t xml:space="preserve">ol. 195, </w:t>
      </w:r>
      <w:r w:rsidR="00C23AD2">
        <w:rPr>
          <w:rFonts w:ascii="Times New Roman" w:hAnsi="Times New Roman" w:cs="Times New Roman"/>
          <w:sz w:val="24"/>
          <w:szCs w:val="24"/>
        </w:rPr>
        <w:t>p</w:t>
      </w:r>
      <w:r w:rsidRPr="002C67A2">
        <w:rPr>
          <w:rFonts w:ascii="Times New Roman" w:hAnsi="Times New Roman" w:cs="Times New Roman"/>
          <w:sz w:val="24"/>
          <w:szCs w:val="24"/>
        </w:rPr>
        <w:t xml:space="preserve">art 1, 15 June 2017, 16–24 pp. </w:t>
      </w:r>
      <w:hyperlink r:id="rId19" w:history="1">
        <w:r w:rsidRPr="002C67A2">
          <w:rPr>
            <w:rStyle w:val="a3"/>
            <w:rFonts w:ascii="Times New Roman" w:hAnsi="Times New Roman" w:cs="Times New Roman"/>
            <w:sz w:val="24"/>
            <w:szCs w:val="24"/>
          </w:rPr>
          <w:t>https://doi.org/10.1016/j.jenvman.2016.10.043</w:t>
        </w:r>
      </w:hyperlink>
    </w:p>
    <w:p w:rsidR="006751E3" w:rsidRPr="002C67A2" w:rsidRDefault="006751E3" w:rsidP="006751E3">
      <w:pPr>
        <w:spacing w:after="0" w:line="360" w:lineRule="auto"/>
        <w:ind w:firstLine="709"/>
        <w:jc w:val="both"/>
        <w:rPr>
          <w:rFonts w:ascii="Times New Roman" w:hAnsi="Times New Roman" w:cs="Times New Roman"/>
          <w:sz w:val="24"/>
          <w:szCs w:val="24"/>
        </w:rPr>
      </w:pPr>
      <w:proofErr w:type="gramStart"/>
      <w:r w:rsidRPr="002C67A2">
        <w:rPr>
          <w:rFonts w:ascii="Times New Roman" w:hAnsi="Times New Roman" w:cs="Times New Roman"/>
          <w:sz w:val="24"/>
          <w:szCs w:val="24"/>
        </w:rPr>
        <w:t>UNCCD.</w:t>
      </w:r>
      <w:proofErr w:type="gramEnd"/>
      <w:r w:rsidRPr="002C67A2">
        <w:rPr>
          <w:rFonts w:ascii="Times New Roman" w:hAnsi="Times New Roman" w:cs="Times New Roman"/>
          <w:sz w:val="24"/>
          <w:szCs w:val="24"/>
        </w:rPr>
        <w:t xml:space="preserve"> 2016. Report of the Conference of the Parties on its twelfth session, held in Ankara from 12 to 23 October 2015. Part two: Actions. ICCD/</w:t>
      </w:r>
      <w:proofErr w:type="gramStart"/>
      <w:r w:rsidRPr="002C67A2">
        <w:rPr>
          <w:rFonts w:ascii="Times New Roman" w:hAnsi="Times New Roman" w:cs="Times New Roman"/>
          <w:sz w:val="24"/>
          <w:szCs w:val="24"/>
        </w:rPr>
        <w:t>COP(</w:t>
      </w:r>
      <w:proofErr w:type="gramEnd"/>
      <w:r w:rsidRPr="002C67A2">
        <w:rPr>
          <w:rFonts w:ascii="Times New Roman" w:hAnsi="Times New Roman" w:cs="Times New Roman"/>
          <w:sz w:val="24"/>
          <w:szCs w:val="24"/>
        </w:rPr>
        <w:t xml:space="preserve">12)/20/Add.1. </w:t>
      </w:r>
      <w:proofErr w:type="gramStart"/>
      <w:r w:rsidRPr="002C67A2">
        <w:rPr>
          <w:rFonts w:ascii="Times New Roman" w:hAnsi="Times New Roman" w:cs="Times New Roman"/>
          <w:sz w:val="24"/>
          <w:szCs w:val="24"/>
        </w:rPr>
        <w:t>United Nations Convention to Combat Desertification (UNCCD), Bonn.</w:t>
      </w:r>
      <w:proofErr w:type="gramEnd"/>
      <w:r w:rsidRPr="002C67A2">
        <w:rPr>
          <w:rFonts w:ascii="Times New Roman" w:hAnsi="Times New Roman" w:cs="Times New Roman"/>
          <w:sz w:val="24"/>
          <w:szCs w:val="24"/>
        </w:rPr>
        <w:t xml:space="preserve"> Decision 3/COP.12, p</w:t>
      </w:r>
      <w:r w:rsidR="00C23AD2">
        <w:rPr>
          <w:rFonts w:ascii="Times New Roman" w:hAnsi="Times New Roman" w:cs="Times New Roman"/>
          <w:sz w:val="24"/>
          <w:szCs w:val="24"/>
        </w:rPr>
        <w:t>.</w:t>
      </w:r>
      <w:r w:rsidRPr="002C67A2">
        <w:rPr>
          <w:rFonts w:ascii="Times New Roman" w:hAnsi="Times New Roman" w:cs="Times New Roman"/>
          <w:sz w:val="24"/>
          <w:szCs w:val="24"/>
        </w:rPr>
        <w:t xml:space="preserve"> 8: Integration of the Sustainable Development Goals and targets into the implementation of the United Nations Convention to Combat Desertification and the Intergovernmental Working Group report on land degradation neutrality.</w:t>
      </w:r>
    </w:p>
    <w:p w:rsidR="006751E3" w:rsidRPr="002C67A2" w:rsidRDefault="006751E3" w:rsidP="006751E3">
      <w:pPr>
        <w:spacing w:after="0" w:line="360" w:lineRule="auto"/>
        <w:ind w:firstLine="709"/>
        <w:jc w:val="both"/>
        <w:rPr>
          <w:rFonts w:ascii="Times New Roman" w:hAnsi="Times New Roman" w:cs="Times New Roman"/>
          <w:sz w:val="24"/>
          <w:szCs w:val="24"/>
        </w:rPr>
      </w:pPr>
      <w:proofErr w:type="gramStart"/>
      <w:r w:rsidRPr="002C67A2">
        <w:rPr>
          <w:rFonts w:ascii="Times New Roman" w:hAnsi="Times New Roman" w:cs="Times New Roman"/>
          <w:sz w:val="24"/>
          <w:szCs w:val="24"/>
        </w:rPr>
        <w:t>UNCCD.</w:t>
      </w:r>
      <w:proofErr w:type="gramEnd"/>
      <w:r w:rsidRPr="002C67A2">
        <w:rPr>
          <w:rFonts w:ascii="Times New Roman" w:hAnsi="Times New Roman" w:cs="Times New Roman"/>
          <w:sz w:val="24"/>
          <w:szCs w:val="24"/>
        </w:rPr>
        <w:t xml:space="preserve"> United Nations Convention to combat desertification in those countries experiencing serious drought and/or desertification, particularly in Africa. </w:t>
      </w:r>
      <w:proofErr w:type="gramStart"/>
      <w:r w:rsidRPr="002C67A2">
        <w:rPr>
          <w:rFonts w:ascii="Times New Roman" w:hAnsi="Times New Roman" w:cs="Times New Roman"/>
          <w:sz w:val="24"/>
          <w:szCs w:val="24"/>
        </w:rPr>
        <w:t>UN.</w:t>
      </w:r>
      <w:proofErr w:type="gramEnd"/>
      <w:r w:rsidRPr="002C67A2">
        <w:rPr>
          <w:rFonts w:ascii="Times New Roman" w:hAnsi="Times New Roman" w:cs="Times New Roman"/>
          <w:sz w:val="24"/>
          <w:szCs w:val="24"/>
        </w:rPr>
        <w:t xml:space="preserve"> 1994. 56 p. available online at </w:t>
      </w:r>
      <w:hyperlink r:id="rId20" w:history="1">
        <w:r w:rsidRPr="002C67A2">
          <w:rPr>
            <w:rStyle w:val="a3"/>
            <w:rFonts w:ascii="Times New Roman" w:hAnsi="Times New Roman" w:cs="Times New Roman"/>
            <w:sz w:val="24"/>
            <w:szCs w:val="24"/>
          </w:rPr>
          <w:t>http://www2.unccd.int/convention/about-convention</w:t>
        </w:r>
      </w:hyperlink>
    </w:p>
    <w:p w:rsidR="006751E3" w:rsidRPr="002C67A2" w:rsidRDefault="006751E3" w:rsidP="006751E3">
      <w:pPr>
        <w:spacing w:after="0" w:line="360" w:lineRule="auto"/>
        <w:ind w:firstLine="708"/>
        <w:jc w:val="both"/>
        <w:rPr>
          <w:rFonts w:ascii="Times New Roman" w:hAnsi="Times New Roman" w:cs="Times New Roman"/>
          <w:sz w:val="24"/>
          <w:szCs w:val="24"/>
        </w:rPr>
      </w:pPr>
      <w:proofErr w:type="gramStart"/>
      <w:r w:rsidRPr="002C67A2">
        <w:rPr>
          <w:rFonts w:ascii="Times New Roman" w:hAnsi="Times New Roman" w:cs="Times New Roman"/>
          <w:sz w:val="24"/>
          <w:szCs w:val="24"/>
        </w:rPr>
        <w:t>UNFCCC.</w:t>
      </w:r>
      <w:proofErr w:type="gramEnd"/>
      <w:r w:rsidRPr="002C67A2">
        <w:rPr>
          <w:rFonts w:ascii="Times New Roman" w:hAnsi="Times New Roman" w:cs="Times New Roman"/>
          <w:sz w:val="24"/>
          <w:szCs w:val="24"/>
        </w:rPr>
        <w:t xml:space="preserve"> </w:t>
      </w:r>
      <w:proofErr w:type="gramStart"/>
      <w:r w:rsidRPr="002C67A2">
        <w:rPr>
          <w:rFonts w:ascii="Times New Roman" w:hAnsi="Times New Roman" w:cs="Times New Roman"/>
          <w:sz w:val="24"/>
          <w:szCs w:val="24"/>
        </w:rPr>
        <w:t>United Nation Framework Convention on Climate Change.</w:t>
      </w:r>
      <w:proofErr w:type="gramEnd"/>
      <w:r w:rsidRPr="002C67A2">
        <w:rPr>
          <w:rFonts w:ascii="Times New Roman" w:hAnsi="Times New Roman" w:cs="Times New Roman"/>
          <w:sz w:val="24"/>
          <w:szCs w:val="24"/>
        </w:rPr>
        <w:t xml:space="preserve"> – UNEP/IUC, 1992, 29 p.</w:t>
      </w:r>
    </w:p>
    <w:p w:rsidR="006751E3" w:rsidRPr="006751E3" w:rsidRDefault="006751E3" w:rsidP="00006FFA">
      <w:pPr>
        <w:spacing w:after="0" w:line="360" w:lineRule="auto"/>
        <w:ind w:firstLine="708"/>
        <w:jc w:val="both"/>
        <w:rPr>
          <w:rFonts w:ascii="Times New Roman" w:hAnsi="Times New Roman" w:cs="Times New Roman"/>
          <w:sz w:val="24"/>
          <w:szCs w:val="24"/>
        </w:rPr>
      </w:pPr>
    </w:p>
    <w:sectPr w:rsidR="006751E3" w:rsidRPr="006751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84DE6"/>
    <w:multiLevelType w:val="hybridMultilevel"/>
    <w:tmpl w:val="D424F270"/>
    <w:lvl w:ilvl="0" w:tplc="DC148C82">
      <w:start w:val="1"/>
      <w:numFmt w:val="bullet"/>
      <w:lvlText w:val=""/>
      <w:lvlJc w:val="left"/>
      <w:pPr>
        <w:ind w:left="1429" w:hanging="360"/>
      </w:pPr>
      <w:rPr>
        <w:rFonts w:ascii="Symbol" w:hAnsi="Symbol" w:hint="default"/>
      </w:rPr>
    </w:lvl>
    <w:lvl w:ilvl="1" w:tplc="7BFCD82C">
      <w:start w:val="3"/>
      <w:numFmt w:val="bullet"/>
      <w:lvlText w:val=""/>
      <w:lvlJc w:val="left"/>
      <w:pPr>
        <w:ind w:left="2494" w:hanging="705"/>
      </w:pPr>
      <w:rPr>
        <w:rFonts w:ascii="Symbol" w:eastAsiaTheme="minorHAnsi" w:hAnsi="Symbol" w:cs="Times New Roman"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373574F"/>
    <w:multiLevelType w:val="hybridMultilevel"/>
    <w:tmpl w:val="8000FA56"/>
    <w:lvl w:ilvl="0" w:tplc="DC148C82">
      <w:start w:val="1"/>
      <w:numFmt w:val="bullet"/>
      <w:lvlText w:val=""/>
      <w:lvlJc w:val="left"/>
      <w:pPr>
        <w:ind w:left="1429" w:hanging="360"/>
      </w:pPr>
      <w:rPr>
        <w:rFonts w:ascii="Symbol" w:hAnsi="Symbol" w:hint="default"/>
      </w:rPr>
    </w:lvl>
    <w:lvl w:ilvl="1" w:tplc="DC148C82">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1D297041"/>
    <w:multiLevelType w:val="hybridMultilevel"/>
    <w:tmpl w:val="82160004"/>
    <w:lvl w:ilvl="0" w:tplc="DC148C8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1D2D0C59"/>
    <w:multiLevelType w:val="hybridMultilevel"/>
    <w:tmpl w:val="B45E1F58"/>
    <w:lvl w:ilvl="0" w:tplc="DC148C8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38E97B76"/>
    <w:multiLevelType w:val="hybridMultilevel"/>
    <w:tmpl w:val="7128AE22"/>
    <w:lvl w:ilvl="0" w:tplc="DC148C8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3D4B2A27"/>
    <w:multiLevelType w:val="hybridMultilevel"/>
    <w:tmpl w:val="B3AC78FC"/>
    <w:lvl w:ilvl="0" w:tplc="DC148C8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4993405E"/>
    <w:multiLevelType w:val="hybridMultilevel"/>
    <w:tmpl w:val="4704B63A"/>
    <w:lvl w:ilvl="0" w:tplc="17403DB2">
      <w:numFmt w:val="bullet"/>
      <w:lvlText w:val=""/>
      <w:lvlJc w:val="left"/>
      <w:pPr>
        <w:ind w:left="1414" w:hanging="705"/>
      </w:pPr>
      <w:rPr>
        <w:rFonts w:ascii="Symbol" w:eastAsiaTheme="minorHAnsi"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nsid w:val="4D5E5CD9"/>
    <w:multiLevelType w:val="hybridMultilevel"/>
    <w:tmpl w:val="FB78BDA8"/>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75D4162"/>
    <w:multiLevelType w:val="hybridMultilevel"/>
    <w:tmpl w:val="FA58A57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61CE77E1"/>
    <w:multiLevelType w:val="hybridMultilevel"/>
    <w:tmpl w:val="AFA24D1C"/>
    <w:lvl w:ilvl="0" w:tplc="DC148C8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6B851094"/>
    <w:multiLevelType w:val="hybridMultilevel"/>
    <w:tmpl w:val="66B0CC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75883A0A"/>
    <w:multiLevelType w:val="hybridMultilevel"/>
    <w:tmpl w:val="9E0EED54"/>
    <w:lvl w:ilvl="0" w:tplc="DC148C82">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7FC4D45"/>
    <w:multiLevelType w:val="hybridMultilevel"/>
    <w:tmpl w:val="2A44FF98"/>
    <w:lvl w:ilvl="0" w:tplc="DC148C82">
      <w:start w:val="1"/>
      <w:numFmt w:val="bullet"/>
      <w:lvlText w:val=""/>
      <w:lvlJc w:val="left"/>
      <w:pPr>
        <w:ind w:left="1429" w:hanging="360"/>
      </w:pPr>
      <w:rPr>
        <w:rFonts w:ascii="Symbol" w:hAnsi="Symbol" w:hint="default"/>
      </w:rPr>
    </w:lvl>
    <w:lvl w:ilvl="1" w:tplc="DC148C82">
      <w:start w:val="1"/>
      <w:numFmt w:val="bullet"/>
      <w:lvlText w:val=""/>
      <w:lvlJc w:val="left"/>
      <w:pPr>
        <w:ind w:left="2494" w:hanging="705"/>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7F482F20"/>
    <w:multiLevelType w:val="hybridMultilevel"/>
    <w:tmpl w:val="59CE9754"/>
    <w:lvl w:ilvl="0" w:tplc="DC148C82">
      <w:start w:val="1"/>
      <w:numFmt w:val="bullet"/>
      <w:lvlText w:val=""/>
      <w:lvlJc w:val="left"/>
      <w:pPr>
        <w:ind w:left="1414" w:hanging="705"/>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11"/>
  </w:num>
  <w:num w:numId="2">
    <w:abstractNumId w:val="10"/>
  </w:num>
  <w:num w:numId="3">
    <w:abstractNumId w:val="2"/>
  </w:num>
  <w:num w:numId="4">
    <w:abstractNumId w:val="9"/>
  </w:num>
  <w:num w:numId="5">
    <w:abstractNumId w:val="6"/>
  </w:num>
  <w:num w:numId="6">
    <w:abstractNumId w:val="13"/>
  </w:num>
  <w:num w:numId="7">
    <w:abstractNumId w:val="8"/>
  </w:num>
  <w:num w:numId="8">
    <w:abstractNumId w:val="0"/>
  </w:num>
  <w:num w:numId="9">
    <w:abstractNumId w:val="5"/>
  </w:num>
  <w:num w:numId="10">
    <w:abstractNumId w:val="12"/>
  </w:num>
  <w:num w:numId="11">
    <w:abstractNumId w:val="3"/>
  </w:num>
  <w:num w:numId="12">
    <w:abstractNumId w:val="1"/>
  </w:num>
  <w:num w:numId="13">
    <w:abstractNumId w:val="4"/>
  </w:num>
  <w:num w:numId="14">
    <w:abstractNumId w:val="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Сергей ">
    <w15:presenceInfo w15:providerId="None" w15:userId="Сергей "/>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1E13"/>
    <w:rsid w:val="000006ED"/>
    <w:rsid w:val="00002DFE"/>
    <w:rsid w:val="00005A30"/>
    <w:rsid w:val="00006FFA"/>
    <w:rsid w:val="00022F41"/>
    <w:rsid w:val="0003529D"/>
    <w:rsid w:val="000354A8"/>
    <w:rsid w:val="00041CB9"/>
    <w:rsid w:val="0005449F"/>
    <w:rsid w:val="0006763A"/>
    <w:rsid w:val="00072391"/>
    <w:rsid w:val="00082C96"/>
    <w:rsid w:val="000962D5"/>
    <w:rsid w:val="000A4098"/>
    <w:rsid w:val="000F1447"/>
    <w:rsid w:val="001025EB"/>
    <w:rsid w:val="001039E2"/>
    <w:rsid w:val="00107A26"/>
    <w:rsid w:val="00114180"/>
    <w:rsid w:val="00123D6B"/>
    <w:rsid w:val="00125517"/>
    <w:rsid w:val="0012701C"/>
    <w:rsid w:val="0012742E"/>
    <w:rsid w:val="0012748F"/>
    <w:rsid w:val="00155DEF"/>
    <w:rsid w:val="00180492"/>
    <w:rsid w:val="001B2CCA"/>
    <w:rsid w:val="001C0133"/>
    <w:rsid w:val="001C1CFF"/>
    <w:rsid w:val="001C2CD9"/>
    <w:rsid w:val="001C5B40"/>
    <w:rsid w:val="001D3884"/>
    <w:rsid w:val="001D3B76"/>
    <w:rsid w:val="001D5281"/>
    <w:rsid w:val="001E1464"/>
    <w:rsid w:val="001E1F16"/>
    <w:rsid w:val="00242584"/>
    <w:rsid w:val="00247F8A"/>
    <w:rsid w:val="00250F43"/>
    <w:rsid w:val="00261AF5"/>
    <w:rsid w:val="00264BF8"/>
    <w:rsid w:val="00293962"/>
    <w:rsid w:val="002A3F98"/>
    <w:rsid w:val="002C67A2"/>
    <w:rsid w:val="002E7CC8"/>
    <w:rsid w:val="002F50B1"/>
    <w:rsid w:val="00315C66"/>
    <w:rsid w:val="00322FCB"/>
    <w:rsid w:val="003259C7"/>
    <w:rsid w:val="0035085C"/>
    <w:rsid w:val="00357937"/>
    <w:rsid w:val="00380B8C"/>
    <w:rsid w:val="003818AD"/>
    <w:rsid w:val="0038584F"/>
    <w:rsid w:val="003A5811"/>
    <w:rsid w:val="003B1618"/>
    <w:rsid w:val="003C46FD"/>
    <w:rsid w:val="003C7EA5"/>
    <w:rsid w:val="003D0DD3"/>
    <w:rsid w:val="003F47CB"/>
    <w:rsid w:val="003F56F9"/>
    <w:rsid w:val="004066A7"/>
    <w:rsid w:val="00410A54"/>
    <w:rsid w:val="00420C5B"/>
    <w:rsid w:val="0042587A"/>
    <w:rsid w:val="004445BB"/>
    <w:rsid w:val="004510F5"/>
    <w:rsid w:val="00463821"/>
    <w:rsid w:val="00486E79"/>
    <w:rsid w:val="00495E37"/>
    <w:rsid w:val="004A1DB8"/>
    <w:rsid w:val="004B127E"/>
    <w:rsid w:val="004C03CE"/>
    <w:rsid w:val="004D19F2"/>
    <w:rsid w:val="004D4EF8"/>
    <w:rsid w:val="004E4B04"/>
    <w:rsid w:val="004E6260"/>
    <w:rsid w:val="0051039F"/>
    <w:rsid w:val="00511FB0"/>
    <w:rsid w:val="005132E3"/>
    <w:rsid w:val="00515B7D"/>
    <w:rsid w:val="00543807"/>
    <w:rsid w:val="00543C90"/>
    <w:rsid w:val="00554FB1"/>
    <w:rsid w:val="00557122"/>
    <w:rsid w:val="005700FC"/>
    <w:rsid w:val="0059143C"/>
    <w:rsid w:val="00597F12"/>
    <w:rsid w:val="00611270"/>
    <w:rsid w:val="00615E31"/>
    <w:rsid w:val="00624E6F"/>
    <w:rsid w:val="00651E13"/>
    <w:rsid w:val="00663AFA"/>
    <w:rsid w:val="00670A91"/>
    <w:rsid w:val="006751E3"/>
    <w:rsid w:val="006969A3"/>
    <w:rsid w:val="006B2ED6"/>
    <w:rsid w:val="0070023E"/>
    <w:rsid w:val="00711114"/>
    <w:rsid w:val="00735CC0"/>
    <w:rsid w:val="007749BD"/>
    <w:rsid w:val="00776E21"/>
    <w:rsid w:val="00780F76"/>
    <w:rsid w:val="00786B36"/>
    <w:rsid w:val="007C6E73"/>
    <w:rsid w:val="007D143D"/>
    <w:rsid w:val="007F5933"/>
    <w:rsid w:val="008074B7"/>
    <w:rsid w:val="00816B9A"/>
    <w:rsid w:val="00864686"/>
    <w:rsid w:val="00866A24"/>
    <w:rsid w:val="008A1946"/>
    <w:rsid w:val="008A4D22"/>
    <w:rsid w:val="008B12F7"/>
    <w:rsid w:val="008B157C"/>
    <w:rsid w:val="008C0417"/>
    <w:rsid w:val="008C2578"/>
    <w:rsid w:val="008D124B"/>
    <w:rsid w:val="008F18F3"/>
    <w:rsid w:val="008F38ED"/>
    <w:rsid w:val="009019FA"/>
    <w:rsid w:val="00902D3D"/>
    <w:rsid w:val="009147E2"/>
    <w:rsid w:val="00927CC1"/>
    <w:rsid w:val="009335D1"/>
    <w:rsid w:val="009460E5"/>
    <w:rsid w:val="00972464"/>
    <w:rsid w:val="00975B8B"/>
    <w:rsid w:val="00983A38"/>
    <w:rsid w:val="009A78D3"/>
    <w:rsid w:val="009B1F72"/>
    <w:rsid w:val="009B27F0"/>
    <w:rsid w:val="00A071B8"/>
    <w:rsid w:val="00A52AF3"/>
    <w:rsid w:val="00A53599"/>
    <w:rsid w:val="00A64049"/>
    <w:rsid w:val="00A65FCF"/>
    <w:rsid w:val="00A76EE8"/>
    <w:rsid w:val="00A871F6"/>
    <w:rsid w:val="00A953A9"/>
    <w:rsid w:val="00AA0F8E"/>
    <w:rsid w:val="00AB176E"/>
    <w:rsid w:val="00AB6FFE"/>
    <w:rsid w:val="00AB7BD6"/>
    <w:rsid w:val="00AC6DF2"/>
    <w:rsid w:val="00AD2E76"/>
    <w:rsid w:val="00AE549D"/>
    <w:rsid w:val="00AF7856"/>
    <w:rsid w:val="00B01A09"/>
    <w:rsid w:val="00B1365F"/>
    <w:rsid w:val="00B176F9"/>
    <w:rsid w:val="00B20866"/>
    <w:rsid w:val="00B33488"/>
    <w:rsid w:val="00B368E0"/>
    <w:rsid w:val="00B379E3"/>
    <w:rsid w:val="00B443DF"/>
    <w:rsid w:val="00B529A2"/>
    <w:rsid w:val="00B534C1"/>
    <w:rsid w:val="00B71F03"/>
    <w:rsid w:val="00BE7C00"/>
    <w:rsid w:val="00BF4459"/>
    <w:rsid w:val="00BF5405"/>
    <w:rsid w:val="00C022EC"/>
    <w:rsid w:val="00C054C7"/>
    <w:rsid w:val="00C23AD2"/>
    <w:rsid w:val="00C41AA0"/>
    <w:rsid w:val="00C54603"/>
    <w:rsid w:val="00C9165E"/>
    <w:rsid w:val="00C95159"/>
    <w:rsid w:val="00CA24B5"/>
    <w:rsid w:val="00CA6417"/>
    <w:rsid w:val="00CC187B"/>
    <w:rsid w:val="00CF2005"/>
    <w:rsid w:val="00D20EBA"/>
    <w:rsid w:val="00D24EC5"/>
    <w:rsid w:val="00D47827"/>
    <w:rsid w:val="00D7013E"/>
    <w:rsid w:val="00D751B0"/>
    <w:rsid w:val="00D83649"/>
    <w:rsid w:val="00DC3390"/>
    <w:rsid w:val="00DE072B"/>
    <w:rsid w:val="00DE3769"/>
    <w:rsid w:val="00DF6661"/>
    <w:rsid w:val="00DF6D7C"/>
    <w:rsid w:val="00E177A5"/>
    <w:rsid w:val="00E26193"/>
    <w:rsid w:val="00E860DB"/>
    <w:rsid w:val="00E87837"/>
    <w:rsid w:val="00E922F0"/>
    <w:rsid w:val="00E96F6D"/>
    <w:rsid w:val="00EA0554"/>
    <w:rsid w:val="00EC5E3A"/>
    <w:rsid w:val="00ED0362"/>
    <w:rsid w:val="00EE3C16"/>
    <w:rsid w:val="00EE442A"/>
    <w:rsid w:val="00F350C6"/>
    <w:rsid w:val="00F4344F"/>
    <w:rsid w:val="00F46F0C"/>
    <w:rsid w:val="00F55D8F"/>
    <w:rsid w:val="00F673CB"/>
    <w:rsid w:val="00F71BF2"/>
    <w:rsid w:val="00FA72AF"/>
    <w:rsid w:val="00FB0C70"/>
    <w:rsid w:val="00FE5AC9"/>
    <w:rsid w:val="00FF7D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E3769"/>
    <w:rPr>
      <w:color w:val="0563C1" w:themeColor="hyperlink"/>
      <w:u w:val="single"/>
    </w:rPr>
  </w:style>
  <w:style w:type="paragraph" w:customStyle="1" w:styleId="Default">
    <w:name w:val="Default"/>
    <w:rsid w:val="009019FA"/>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a4">
    <w:name w:val="List Paragraph"/>
    <w:basedOn w:val="a"/>
    <w:uiPriority w:val="34"/>
    <w:qFormat/>
    <w:rsid w:val="00B71F03"/>
    <w:pPr>
      <w:ind w:left="720"/>
      <w:contextualSpacing/>
    </w:pPr>
  </w:style>
  <w:style w:type="paragraph" w:styleId="a5">
    <w:name w:val="Balloon Text"/>
    <w:basedOn w:val="a"/>
    <w:link w:val="a6"/>
    <w:uiPriority w:val="99"/>
    <w:semiHidden/>
    <w:unhideWhenUsed/>
    <w:rsid w:val="00D751B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D751B0"/>
    <w:rPr>
      <w:rFonts w:ascii="Segoe UI" w:hAnsi="Segoe UI" w:cs="Segoe UI"/>
      <w:sz w:val="18"/>
      <w:szCs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E3769"/>
    <w:rPr>
      <w:color w:val="0563C1" w:themeColor="hyperlink"/>
      <w:u w:val="single"/>
    </w:rPr>
  </w:style>
  <w:style w:type="paragraph" w:customStyle="1" w:styleId="Default">
    <w:name w:val="Default"/>
    <w:rsid w:val="009019FA"/>
    <w:pPr>
      <w:autoSpaceDE w:val="0"/>
      <w:autoSpaceDN w:val="0"/>
      <w:adjustRightInd w:val="0"/>
      <w:spacing w:after="0" w:line="240" w:lineRule="auto"/>
    </w:pPr>
    <w:rPr>
      <w:rFonts w:ascii="Times New Roman" w:eastAsiaTheme="minorEastAsia" w:hAnsi="Times New Roman" w:cs="Times New Roman"/>
      <w:color w:val="000000"/>
      <w:sz w:val="24"/>
      <w:szCs w:val="24"/>
    </w:rPr>
  </w:style>
  <w:style w:type="paragraph" w:styleId="a4">
    <w:name w:val="List Paragraph"/>
    <w:basedOn w:val="a"/>
    <w:uiPriority w:val="34"/>
    <w:qFormat/>
    <w:rsid w:val="00B71F03"/>
    <w:pPr>
      <w:ind w:left="720"/>
      <w:contextualSpacing/>
    </w:pPr>
  </w:style>
  <w:style w:type="paragraph" w:styleId="a5">
    <w:name w:val="Balloon Text"/>
    <w:basedOn w:val="a"/>
    <w:link w:val="a6"/>
    <w:uiPriority w:val="99"/>
    <w:semiHidden/>
    <w:unhideWhenUsed/>
    <w:rsid w:val="00D751B0"/>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D751B0"/>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347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hyperlink" Target="http://www.gfcs-climate.org/" TargetMode="External"/><Relationship Id="rId18" Type="http://schemas.openxmlformats.org/officeDocument/2006/relationships/hyperlink" Target="http://www.ramsar.org/sites/default/files/documents/library/current_convention_text_e.pdf"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mailto:an_roman@mail.ru" TargetMode="External"/><Relationship Id="rId12" Type="http://schemas.microsoft.com/office/2007/relationships/diagramDrawing" Target="diagrams/drawing1.xml"/><Relationship Id="rId17" Type="http://schemas.openxmlformats.org/officeDocument/2006/relationships/hyperlink" Target="http://www2.unccd.int/convention/about-convention" TargetMode="External"/><Relationship Id="rId2" Type="http://schemas.openxmlformats.org/officeDocument/2006/relationships/numbering" Target="numbering.xml"/><Relationship Id="rId16" Type="http://schemas.openxmlformats.org/officeDocument/2006/relationships/hyperlink" Target="https://doi.org/10.1016/j.jenvman.2016.10.043" TargetMode="External"/><Relationship Id="rId20" Type="http://schemas.openxmlformats.org/officeDocument/2006/relationships/hyperlink" Target="http://www2.unccd.int/convention/about-conventio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Colors" Target="diagrams/colors1.xml"/><Relationship Id="rId5" Type="http://schemas.openxmlformats.org/officeDocument/2006/relationships/settings" Target="settings.xml"/><Relationship Id="rId15" Type="http://schemas.openxmlformats.org/officeDocument/2006/relationships/hyperlink" Target="https://documents-dds-ny.un.org/doc/UNDOC/GEN/N15/291/92/PDF/N1529192.pdf?OpenElement" TargetMode="External"/><Relationship Id="rId23" Type="http://schemas.microsoft.com/office/2011/relationships/people" Target="people.xml"/><Relationship Id="rId10" Type="http://schemas.openxmlformats.org/officeDocument/2006/relationships/diagramQuickStyle" Target="diagrams/quickStyle1.xml"/><Relationship Id="rId19" Type="http://schemas.openxmlformats.org/officeDocument/2006/relationships/hyperlink" Target="https://doi.org/10.1016/j.jenvman.2016.10.043" TargetMode="External"/><Relationship Id="rId4" Type="http://schemas.microsoft.com/office/2007/relationships/stylesWithEffects" Target="stylesWithEffects.xml"/><Relationship Id="rId9" Type="http://schemas.openxmlformats.org/officeDocument/2006/relationships/diagramLayout" Target="diagrams/layout1.xml"/><Relationship Id="rId14" Type="http://schemas.openxmlformats.org/officeDocument/2006/relationships/hyperlink" Target="https://www.cbd.int/convention/default.shtml" TargetMode="External"/><Relationship Id="rId22"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F48B4C5-241B-4898-84A0-34612F5B795E}" type="doc">
      <dgm:prSet loTypeId="urn:microsoft.com/office/officeart/2005/8/layout/vList2" loCatId="list" qsTypeId="urn:microsoft.com/office/officeart/2005/8/quickstyle/3d2" qsCatId="3D" csTypeId="urn:microsoft.com/office/officeart/2005/8/colors/colorful5" csCatId="colorful" phldr="1"/>
      <dgm:spPr/>
      <dgm:t>
        <a:bodyPr/>
        <a:lstStyle/>
        <a:p>
          <a:endParaRPr lang="ru-RU"/>
        </a:p>
      </dgm:t>
    </dgm:pt>
    <dgm:pt modelId="{ADFE1962-FB74-44D0-A014-19F7418A120F}">
      <dgm:prSet custT="1"/>
      <dgm:spPr/>
      <dgm:t>
        <a:bodyPr/>
        <a:lstStyle/>
        <a:p>
          <a:pPr algn="ctr"/>
          <a:r>
            <a:rPr lang="ru-RU" sz="1200" b="1">
              <a:solidFill>
                <a:sysClr val="windowText" lastClr="000000"/>
              </a:solidFill>
              <a:latin typeface="Arial" panose="020B0604020202020204" pitchFamily="34" charset="0"/>
              <a:cs typeface="Arial" panose="020B0604020202020204" pitchFamily="34" charset="0"/>
            </a:rPr>
            <a:t>Антропогенные воздействия </a:t>
          </a:r>
        </a:p>
        <a:p>
          <a:pPr algn="ctr"/>
          <a:r>
            <a:rPr lang="ru-RU" sz="1200" b="1">
              <a:solidFill>
                <a:sysClr val="windowText" lastClr="000000"/>
              </a:solidFill>
              <a:latin typeface="Arial" panose="020B0604020202020204" pitchFamily="34" charset="0"/>
              <a:cs typeface="Arial" panose="020B0604020202020204" pitchFamily="34" charset="0"/>
            </a:rPr>
            <a:t>(изменение климата, загрязнение, иные)</a:t>
          </a:r>
        </a:p>
      </dgm:t>
    </dgm:pt>
    <dgm:pt modelId="{F7818738-561A-4F57-86D1-68B28BC07343}" type="parTrans" cxnId="{6916B9C4-EEA5-431D-BDDA-ACE21FC7388F}">
      <dgm:prSet/>
      <dgm:spPr/>
      <dgm:t>
        <a:bodyPr/>
        <a:lstStyle/>
        <a:p>
          <a:endParaRPr lang="ru-RU"/>
        </a:p>
      </dgm:t>
    </dgm:pt>
    <dgm:pt modelId="{4653A490-4BA9-467E-B027-353A614E9A6C}" type="sibTrans" cxnId="{6916B9C4-EEA5-431D-BDDA-ACE21FC7388F}">
      <dgm:prSet/>
      <dgm:spPr/>
      <dgm:t>
        <a:bodyPr/>
        <a:lstStyle/>
        <a:p>
          <a:endParaRPr lang="ru-RU"/>
        </a:p>
      </dgm:t>
    </dgm:pt>
    <dgm:pt modelId="{DBBFD86B-E131-4C9E-B436-3C243F655335}">
      <dgm:prSet custT="1"/>
      <dgm:spPr/>
      <dgm:t>
        <a:bodyPr/>
        <a:lstStyle/>
        <a:p>
          <a:pPr algn="ctr"/>
          <a:r>
            <a:rPr lang="ru-RU" sz="1200" b="1">
              <a:solidFill>
                <a:sysClr val="windowText" lastClr="000000"/>
              </a:solidFill>
              <a:latin typeface="Arial" panose="020B0604020202020204" pitchFamily="34" charset="0"/>
              <a:cs typeface="Arial" panose="020B0604020202020204" pitchFamily="34" charset="0"/>
            </a:rPr>
            <a:t>Природные и социально-экономические системы</a:t>
          </a:r>
        </a:p>
      </dgm:t>
    </dgm:pt>
    <dgm:pt modelId="{AD82ECA7-8561-4EF1-A083-84D9008D08B2}" type="parTrans" cxnId="{41A5EE04-DB8F-423D-AF4A-41255A12F3E3}">
      <dgm:prSet/>
      <dgm:spPr/>
      <dgm:t>
        <a:bodyPr/>
        <a:lstStyle/>
        <a:p>
          <a:endParaRPr lang="ru-RU"/>
        </a:p>
      </dgm:t>
    </dgm:pt>
    <dgm:pt modelId="{46F62B85-874C-4DA4-B8C7-A17716F5DADF}" type="sibTrans" cxnId="{41A5EE04-DB8F-423D-AF4A-41255A12F3E3}">
      <dgm:prSet/>
      <dgm:spPr/>
      <dgm:t>
        <a:bodyPr/>
        <a:lstStyle/>
        <a:p>
          <a:endParaRPr lang="ru-RU"/>
        </a:p>
      </dgm:t>
    </dgm:pt>
    <dgm:pt modelId="{D9A3BE76-8A21-4955-93BA-0C9E64A18EEC}">
      <dgm:prSet custT="1"/>
      <dgm:spPr/>
      <dgm:t>
        <a:bodyPr/>
        <a:lstStyle/>
        <a:p>
          <a:pPr algn="ctr"/>
          <a:r>
            <a:rPr lang="ru-RU" sz="1200" b="1">
              <a:solidFill>
                <a:sysClr val="windowText" lastClr="000000"/>
              </a:solidFill>
              <a:latin typeface="Arial" panose="020B0604020202020204" pitchFamily="34" charset="0"/>
              <a:cs typeface="Arial" panose="020B0604020202020204" pitchFamily="34" charset="0"/>
            </a:rPr>
            <a:t>Мониторинг состояния систем и оценка допустимости антропогенных изменений/воздействий по данным мониторинга</a:t>
          </a:r>
        </a:p>
      </dgm:t>
    </dgm:pt>
    <dgm:pt modelId="{9602BE02-0A6E-4F46-A934-382554F503E8}" type="parTrans" cxnId="{2BFB98BD-355C-4BF2-8C45-AC6FBD19806C}">
      <dgm:prSet/>
      <dgm:spPr/>
      <dgm:t>
        <a:bodyPr/>
        <a:lstStyle/>
        <a:p>
          <a:endParaRPr lang="ru-RU"/>
        </a:p>
      </dgm:t>
    </dgm:pt>
    <dgm:pt modelId="{0A92547C-3F81-48CD-AD21-379A7D63857C}" type="sibTrans" cxnId="{2BFB98BD-355C-4BF2-8C45-AC6FBD19806C}">
      <dgm:prSet/>
      <dgm:spPr/>
      <dgm:t>
        <a:bodyPr/>
        <a:lstStyle/>
        <a:p>
          <a:endParaRPr lang="ru-RU"/>
        </a:p>
      </dgm:t>
    </dgm:pt>
    <dgm:pt modelId="{1C6245DC-D940-447A-BC7F-F4E49FC3BC5B}">
      <dgm:prSet custT="1"/>
      <dgm:spPr/>
      <dgm:t>
        <a:bodyPr/>
        <a:lstStyle/>
        <a:p>
          <a:pPr algn="ctr"/>
          <a:r>
            <a:rPr lang="ru-RU" sz="1200" b="1">
              <a:solidFill>
                <a:sysClr val="windowText" lastClr="000000"/>
              </a:solidFill>
              <a:latin typeface="Arial" panose="020B0604020202020204" pitchFamily="34" charset="0"/>
              <a:cs typeface="Arial" panose="020B0604020202020204" pitchFamily="34" charset="0"/>
            </a:rPr>
            <a:t>Мониторинг эффективности митигации и </a:t>
          </a:r>
          <a:r>
            <a:rPr lang="ru-RU" sz="1200" b="1">
              <a:solidFill>
                <a:srgbClr val="FF0000"/>
              </a:solidFill>
              <a:latin typeface="Arial" panose="020B0604020202020204" pitchFamily="34" charset="0"/>
              <a:cs typeface="Arial" panose="020B0604020202020204" pitchFamily="34" charset="0"/>
            </a:rPr>
            <a:t>адаптации</a:t>
          </a:r>
        </a:p>
      </dgm:t>
    </dgm:pt>
    <dgm:pt modelId="{86C68B59-C3E2-4D56-84BF-1F51D968C490}" type="parTrans" cxnId="{8F3ADAED-C1D6-4CCA-8FD4-12DE60274A65}">
      <dgm:prSet/>
      <dgm:spPr/>
      <dgm:t>
        <a:bodyPr/>
        <a:lstStyle/>
        <a:p>
          <a:endParaRPr lang="ru-RU"/>
        </a:p>
      </dgm:t>
    </dgm:pt>
    <dgm:pt modelId="{C24B2557-5C74-48A3-8234-CBDA9EF9048F}" type="sibTrans" cxnId="{8F3ADAED-C1D6-4CCA-8FD4-12DE60274A65}">
      <dgm:prSet/>
      <dgm:spPr/>
      <dgm:t>
        <a:bodyPr/>
        <a:lstStyle/>
        <a:p>
          <a:endParaRPr lang="ru-RU"/>
        </a:p>
      </dgm:t>
    </dgm:pt>
    <dgm:pt modelId="{471774BB-E16A-4F46-8BB8-4DE15273466F}" type="pres">
      <dgm:prSet presAssocID="{2F48B4C5-241B-4898-84A0-34612F5B795E}" presName="linear" presStyleCnt="0">
        <dgm:presLayoutVars>
          <dgm:animLvl val="lvl"/>
          <dgm:resizeHandles val="exact"/>
        </dgm:presLayoutVars>
      </dgm:prSet>
      <dgm:spPr/>
    </dgm:pt>
    <dgm:pt modelId="{2129CFA1-0579-4954-BF66-894A543B9493}" type="pres">
      <dgm:prSet presAssocID="{ADFE1962-FB74-44D0-A014-19F7418A120F}" presName="parentText" presStyleLbl="node1" presStyleIdx="0" presStyleCnt="4" custScaleX="61429" custScaleY="72532" custLinFactY="10441" custLinFactNeighborX="278" custLinFactNeighborY="100000">
        <dgm:presLayoutVars>
          <dgm:chMax val="0"/>
          <dgm:bulletEnabled val="1"/>
        </dgm:presLayoutVars>
      </dgm:prSet>
      <dgm:spPr/>
      <dgm:t>
        <a:bodyPr/>
        <a:lstStyle/>
        <a:p>
          <a:endParaRPr lang="ru-RU"/>
        </a:p>
      </dgm:t>
    </dgm:pt>
    <dgm:pt modelId="{5F6F048F-B3ED-4292-B76C-3380AEC34396}" type="pres">
      <dgm:prSet presAssocID="{4653A490-4BA9-467E-B027-353A614E9A6C}" presName="spacer" presStyleCnt="0"/>
      <dgm:spPr/>
    </dgm:pt>
    <dgm:pt modelId="{E3221188-4B10-4B22-BACC-C10D73AA81DE}" type="pres">
      <dgm:prSet presAssocID="{DBBFD86B-E131-4C9E-B436-3C243F655335}" presName="parentText" presStyleLbl="node1" presStyleIdx="1" presStyleCnt="4" custScaleX="62223" custScaleY="73000" custLinFactY="8711" custLinFactNeighborX="140" custLinFactNeighborY="100000">
        <dgm:presLayoutVars>
          <dgm:chMax val="0"/>
          <dgm:bulletEnabled val="1"/>
        </dgm:presLayoutVars>
      </dgm:prSet>
      <dgm:spPr/>
    </dgm:pt>
    <dgm:pt modelId="{FAEE6FD8-7D3F-4914-AAAC-089E53A74F92}" type="pres">
      <dgm:prSet presAssocID="{46F62B85-874C-4DA4-B8C7-A17716F5DADF}" presName="spacer" presStyleCnt="0"/>
      <dgm:spPr/>
    </dgm:pt>
    <dgm:pt modelId="{211F2980-66E6-4C1C-A585-A228E1CA6D30}" type="pres">
      <dgm:prSet presAssocID="{D9A3BE76-8A21-4955-93BA-0C9E64A18EEC}" presName="parentText" presStyleLbl="node1" presStyleIdx="2" presStyleCnt="4" custScaleX="62264" custScaleY="126180" custLinFactY="8538" custLinFactNeighborX="416" custLinFactNeighborY="100000">
        <dgm:presLayoutVars>
          <dgm:chMax val="0"/>
          <dgm:bulletEnabled val="1"/>
        </dgm:presLayoutVars>
      </dgm:prSet>
      <dgm:spPr/>
      <dgm:t>
        <a:bodyPr/>
        <a:lstStyle/>
        <a:p>
          <a:endParaRPr lang="ru-RU"/>
        </a:p>
      </dgm:t>
    </dgm:pt>
    <dgm:pt modelId="{B20DAD5C-B40A-4A57-AB63-0F2F67BD1441}" type="pres">
      <dgm:prSet presAssocID="{0A92547C-3F81-48CD-AD21-379A7D63857C}" presName="spacer" presStyleCnt="0"/>
      <dgm:spPr/>
    </dgm:pt>
    <dgm:pt modelId="{337F299D-3592-4023-B176-EDAEF2B9B4C2}" type="pres">
      <dgm:prSet presAssocID="{1C6245DC-D940-447A-BC7F-F4E49FC3BC5B}" presName="parentText" presStyleLbl="node1" presStyleIdx="3" presStyleCnt="4" custScaleX="62985" custScaleY="58673" custLinFactY="-10" custLinFactNeighborX="418" custLinFactNeighborY="-100000">
        <dgm:presLayoutVars>
          <dgm:chMax val="0"/>
          <dgm:bulletEnabled val="1"/>
        </dgm:presLayoutVars>
      </dgm:prSet>
      <dgm:spPr/>
    </dgm:pt>
  </dgm:ptLst>
  <dgm:cxnLst>
    <dgm:cxn modelId="{41A5EE04-DB8F-423D-AF4A-41255A12F3E3}" srcId="{2F48B4C5-241B-4898-84A0-34612F5B795E}" destId="{DBBFD86B-E131-4C9E-B436-3C243F655335}" srcOrd="1" destOrd="0" parTransId="{AD82ECA7-8561-4EF1-A083-84D9008D08B2}" sibTransId="{46F62B85-874C-4DA4-B8C7-A17716F5DADF}"/>
    <dgm:cxn modelId="{8F3ADAED-C1D6-4CCA-8FD4-12DE60274A65}" srcId="{2F48B4C5-241B-4898-84A0-34612F5B795E}" destId="{1C6245DC-D940-447A-BC7F-F4E49FC3BC5B}" srcOrd="3" destOrd="0" parTransId="{86C68B59-C3E2-4D56-84BF-1F51D968C490}" sibTransId="{C24B2557-5C74-48A3-8234-CBDA9EF9048F}"/>
    <dgm:cxn modelId="{6916B9C4-EEA5-431D-BDDA-ACE21FC7388F}" srcId="{2F48B4C5-241B-4898-84A0-34612F5B795E}" destId="{ADFE1962-FB74-44D0-A014-19F7418A120F}" srcOrd="0" destOrd="0" parTransId="{F7818738-561A-4F57-86D1-68B28BC07343}" sibTransId="{4653A490-4BA9-467E-B027-353A614E9A6C}"/>
    <dgm:cxn modelId="{2BFB98BD-355C-4BF2-8C45-AC6FBD19806C}" srcId="{2F48B4C5-241B-4898-84A0-34612F5B795E}" destId="{D9A3BE76-8A21-4955-93BA-0C9E64A18EEC}" srcOrd="2" destOrd="0" parTransId="{9602BE02-0A6E-4F46-A934-382554F503E8}" sibTransId="{0A92547C-3F81-48CD-AD21-379A7D63857C}"/>
    <dgm:cxn modelId="{608C9DF8-BCA6-4091-AF37-B2C81FAAE554}" type="presOf" srcId="{D9A3BE76-8A21-4955-93BA-0C9E64A18EEC}" destId="{211F2980-66E6-4C1C-A585-A228E1CA6D30}" srcOrd="0" destOrd="0" presId="urn:microsoft.com/office/officeart/2005/8/layout/vList2"/>
    <dgm:cxn modelId="{7C206E7D-E90B-4874-B6ED-207F1711B8A1}" type="presOf" srcId="{DBBFD86B-E131-4C9E-B436-3C243F655335}" destId="{E3221188-4B10-4B22-BACC-C10D73AA81DE}" srcOrd="0" destOrd="0" presId="urn:microsoft.com/office/officeart/2005/8/layout/vList2"/>
    <dgm:cxn modelId="{3E8F6B94-34E0-477A-9363-221D44D1D596}" type="presOf" srcId="{2F48B4C5-241B-4898-84A0-34612F5B795E}" destId="{471774BB-E16A-4F46-8BB8-4DE15273466F}" srcOrd="0" destOrd="0" presId="urn:microsoft.com/office/officeart/2005/8/layout/vList2"/>
    <dgm:cxn modelId="{8CF7D590-83BF-4577-9A56-8724C2716F6D}" type="presOf" srcId="{1C6245DC-D940-447A-BC7F-F4E49FC3BC5B}" destId="{337F299D-3592-4023-B176-EDAEF2B9B4C2}" srcOrd="0" destOrd="0" presId="urn:microsoft.com/office/officeart/2005/8/layout/vList2"/>
    <dgm:cxn modelId="{4D894751-4203-485C-AFCF-806EB760E11C}" type="presOf" srcId="{ADFE1962-FB74-44D0-A014-19F7418A120F}" destId="{2129CFA1-0579-4954-BF66-894A543B9493}" srcOrd="0" destOrd="0" presId="urn:microsoft.com/office/officeart/2005/8/layout/vList2"/>
    <dgm:cxn modelId="{4EFAE16A-56E2-4B24-A6A1-DF52DF893CF8}" type="presParOf" srcId="{471774BB-E16A-4F46-8BB8-4DE15273466F}" destId="{2129CFA1-0579-4954-BF66-894A543B9493}" srcOrd="0" destOrd="0" presId="urn:microsoft.com/office/officeart/2005/8/layout/vList2"/>
    <dgm:cxn modelId="{A291C806-9199-411E-8C96-ADA76D07910E}" type="presParOf" srcId="{471774BB-E16A-4F46-8BB8-4DE15273466F}" destId="{5F6F048F-B3ED-4292-B76C-3380AEC34396}" srcOrd="1" destOrd="0" presId="urn:microsoft.com/office/officeart/2005/8/layout/vList2"/>
    <dgm:cxn modelId="{819CAD21-1D91-4DBD-A352-BDD5202680D2}" type="presParOf" srcId="{471774BB-E16A-4F46-8BB8-4DE15273466F}" destId="{E3221188-4B10-4B22-BACC-C10D73AA81DE}" srcOrd="2" destOrd="0" presId="urn:microsoft.com/office/officeart/2005/8/layout/vList2"/>
    <dgm:cxn modelId="{1D8F651E-07AC-4718-A97F-F6DA231D8A81}" type="presParOf" srcId="{471774BB-E16A-4F46-8BB8-4DE15273466F}" destId="{FAEE6FD8-7D3F-4914-AAAC-089E53A74F92}" srcOrd="3" destOrd="0" presId="urn:microsoft.com/office/officeart/2005/8/layout/vList2"/>
    <dgm:cxn modelId="{F64FCD10-13FB-40FF-8DB9-BEEA6CD74EE2}" type="presParOf" srcId="{471774BB-E16A-4F46-8BB8-4DE15273466F}" destId="{211F2980-66E6-4C1C-A585-A228E1CA6D30}" srcOrd="4" destOrd="0" presId="urn:microsoft.com/office/officeart/2005/8/layout/vList2"/>
    <dgm:cxn modelId="{BE6FF04F-BD10-428A-8CE5-3533AC0D0DAF}" type="presParOf" srcId="{471774BB-E16A-4F46-8BB8-4DE15273466F}" destId="{B20DAD5C-B40A-4A57-AB63-0F2F67BD1441}" srcOrd="5" destOrd="0" presId="urn:microsoft.com/office/officeart/2005/8/layout/vList2"/>
    <dgm:cxn modelId="{DA879640-A67B-4BE6-855A-6A858C14C95F}" type="presParOf" srcId="{471774BB-E16A-4F46-8BB8-4DE15273466F}" destId="{337F299D-3592-4023-B176-EDAEF2B9B4C2}" srcOrd="6" destOrd="0" presId="urn:microsoft.com/office/officeart/2005/8/layout/vList2"/>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29CFA1-0579-4954-BF66-894A543B9493}">
      <dsp:nvSpPr>
        <dsp:cNvPr id="0" name=""/>
        <dsp:cNvSpPr/>
      </dsp:nvSpPr>
      <dsp:spPr>
        <a:xfrm>
          <a:off x="1073331" y="289558"/>
          <a:ext cx="3370240" cy="733211"/>
        </a:xfrm>
        <a:prstGeom prst="round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Arial" panose="020B0604020202020204" pitchFamily="34" charset="0"/>
              <a:cs typeface="Arial" panose="020B0604020202020204" pitchFamily="34" charset="0"/>
            </a:rPr>
            <a:t>Антропогенные воздействия </a:t>
          </a:r>
        </a:p>
        <a:p>
          <a:pPr lvl="0" algn="ctr" defTabSz="533400">
            <a:lnSpc>
              <a:spcPct val="90000"/>
            </a:lnSpc>
            <a:spcBef>
              <a:spcPct val="0"/>
            </a:spcBef>
            <a:spcAft>
              <a:spcPct val="35000"/>
            </a:spcAft>
          </a:pPr>
          <a:r>
            <a:rPr lang="ru-RU" sz="1200" b="1" kern="1200">
              <a:solidFill>
                <a:sysClr val="windowText" lastClr="000000"/>
              </a:solidFill>
              <a:latin typeface="Arial" panose="020B0604020202020204" pitchFamily="34" charset="0"/>
              <a:cs typeface="Arial" panose="020B0604020202020204" pitchFamily="34" charset="0"/>
            </a:rPr>
            <a:t>(изменение климата, загрязнение, иные)</a:t>
          </a:r>
        </a:p>
      </dsp:txBody>
      <dsp:txXfrm>
        <a:off x="1109123" y="325350"/>
        <a:ext cx="3298656" cy="661627"/>
      </dsp:txXfrm>
    </dsp:sp>
    <dsp:sp modelId="{E3221188-4B10-4B22-BACC-C10D73AA81DE}">
      <dsp:nvSpPr>
        <dsp:cNvPr id="0" name=""/>
        <dsp:cNvSpPr/>
      </dsp:nvSpPr>
      <dsp:spPr>
        <a:xfrm>
          <a:off x="1043979" y="1160801"/>
          <a:ext cx="3413802" cy="737942"/>
        </a:xfrm>
        <a:prstGeom prst="roundRect">
          <a:avLst/>
        </a:prstGeom>
        <a:gradFill rotWithShape="0">
          <a:gsLst>
            <a:gs pos="0">
              <a:schemeClr val="accent5">
                <a:hueOff val="-2451115"/>
                <a:satOff val="-3409"/>
                <a:lumOff val="-1307"/>
                <a:alphaOff val="0"/>
                <a:satMod val="103000"/>
                <a:lumMod val="102000"/>
                <a:tint val="94000"/>
              </a:schemeClr>
            </a:gs>
            <a:gs pos="50000">
              <a:schemeClr val="accent5">
                <a:hueOff val="-2451115"/>
                <a:satOff val="-3409"/>
                <a:lumOff val="-1307"/>
                <a:alphaOff val="0"/>
                <a:satMod val="110000"/>
                <a:lumMod val="100000"/>
                <a:shade val="100000"/>
              </a:schemeClr>
            </a:gs>
            <a:gs pos="100000">
              <a:schemeClr val="accent5">
                <a:hueOff val="-2451115"/>
                <a:satOff val="-3409"/>
                <a:lumOff val="-130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Arial" panose="020B0604020202020204" pitchFamily="34" charset="0"/>
              <a:cs typeface="Arial" panose="020B0604020202020204" pitchFamily="34" charset="0"/>
            </a:rPr>
            <a:t>Природные и социально-экономические системы</a:t>
          </a:r>
        </a:p>
      </dsp:txBody>
      <dsp:txXfrm>
        <a:off x="1080002" y="1196824"/>
        <a:ext cx="3341756" cy="665896"/>
      </dsp:txXfrm>
    </dsp:sp>
    <dsp:sp modelId="{211F2980-66E6-4C1C-A585-A228E1CA6D30}">
      <dsp:nvSpPr>
        <dsp:cNvPr id="0" name=""/>
        <dsp:cNvSpPr/>
      </dsp:nvSpPr>
      <dsp:spPr>
        <a:xfrm>
          <a:off x="1057997" y="2052514"/>
          <a:ext cx="3416052" cy="1275528"/>
        </a:xfrm>
        <a:prstGeom prst="roundRect">
          <a:avLst/>
        </a:prstGeom>
        <a:gradFill rotWithShape="0">
          <a:gsLst>
            <a:gs pos="0">
              <a:schemeClr val="accent5">
                <a:hueOff val="-4902231"/>
                <a:satOff val="-6819"/>
                <a:lumOff val="-2615"/>
                <a:alphaOff val="0"/>
                <a:satMod val="103000"/>
                <a:lumMod val="102000"/>
                <a:tint val="94000"/>
              </a:schemeClr>
            </a:gs>
            <a:gs pos="50000">
              <a:schemeClr val="accent5">
                <a:hueOff val="-4902231"/>
                <a:satOff val="-6819"/>
                <a:lumOff val="-2615"/>
                <a:alphaOff val="0"/>
                <a:satMod val="110000"/>
                <a:lumMod val="100000"/>
                <a:shade val="100000"/>
              </a:schemeClr>
            </a:gs>
            <a:gs pos="100000">
              <a:schemeClr val="accent5">
                <a:hueOff val="-4902231"/>
                <a:satOff val="-6819"/>
                <a:lumOff val="-2615"/>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Arial" panose="020B0604020202020204" pitchFamily="34" charset="0"/>
              <a:cs typeface="Arial" panose="020B0604020202020204" pitchFamily="34" charset="0"/>
            </a:rPr>
            <a:t>Мониторинг состояния систем и оценка допустимости антропогенных изменений/воздействий по данным мониторинга</a:t>
          </a:r>
        </a:p>
      </dsp:txBody>
      <dsp:txXfrm>
        <a:off x="1120263" y="2114780"/>
        <a:ext cx="3291520" cy="1150996"/>
      </dsp:txXfrm>
    </dsp:sp>
    <dsp:sp modelId="{337F299D-3592-4023-B176-EDAEF2B9B4C2}">
      <dsp:nvSpPr>
        <dsp:cNvPr id="0" name=""/>
        <dsp:cNvSpPr/>
      </dsp:nvSpPr>
      <dsp:spPr>
        <a:xfrm>
          <a:off x="1038328" y="3086113"/>
          <a:ext cx="3455609" cy="593113"/>
        </a:xfrm>
        <a:prstGeom prst="roundRect">
          <a:avLst/>
        </a:prstGeom>
        <a:gradFill rotWithShape="0">
          <a:gsLst>
            <a:gs pos="0">
              <a:schemeClr val="accent5">
                <a:hueOff val="-7353345"/>
                <a:satOff val="-10228"/>
                <a:lumOff val="-3922"/>
                <a:alphaOff val="0"/>
                <a:satMod val="103000"/>
                <a:lumMod val="102000"/>
                <a:tint val="94000"/>
              </a:schemeClr>
            </a:gs>
            <a:gs pos="50000">
              <a:schemeClr val="accent5">
                <a:hueOff val="-7353345"/>
                <a:satOff val="-10228"/>
                <a:lumOff val="-3922"/>
                <a:alphaOff val="0"/>
                <a:satMod val="110000"/>
                <a:lumMod val="100000"/>
                <a:shade val="100000"/>
              </a:schemeClr>
            </a:gs>
            <a:gs pos="100000">
              <a:schemeClr val="accent5">
                <a:hueOff val="-7353345"/>
                <a:satOff val="-10228"/>
                <a:lumOff val="-3922"/>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5720" tIns="45720" rIns="45720" bIns="45720" numCol="1" spcCol="1270" anchor="ctr" anchorCtr="0">
          <a:noAutofit/>
        </a:bodyPr>
        <a:lstStyle/>
        <a:p>
          <a:pPr lvl="0" algn="ctr" defTabSz="533400">
            <a:lnSpc>
              <a:spcPct val="90000"/>
            </a:lnSpc>
            <a:spcBef>
              <a:spcPct val="0"/>
            </a:spcBef>
            <a:spcAft>
              <a:spcPct val="35000"/>
            </a:spcAft>
          </a:pPr>
          <a:r>
            <a:rPr lang="ru-RU" sz="1200" b="1" kern="1200">
              <a:solidFill>
                <a:sysClr val="windowText" lastClr="000000"/>
              </a:solidFill>
              <a:latin typeface="Arial" panose="020B0604020202020204" pitchFamily="34" charset="0"/>
              <a:cs typeface="Arial" panose="020B0604020202020204" pitchFamily="34" charset="0"/>
            </a:rPr>
            <a:t>Мониторинг эффективности митигации и </a:t>
          </a:r>
          <a:r>
            <a:rPr lang="ru-RU" sz="1200" b="1" kern="1200">
              <a:solidFill>
                <a:srgbClr val="FF0000"/>
              </a:solidFill>
              <a:latin typeface="Arial" panose="020B0604020202020204" pitchFamily="34" charset="0"/>
              <a:cs typeface="Arial" panose="020B0604020202020204" pitchFamily="34" charset="0"/>
            </a:rPr>
            <a:t>адаптации</a:t>
          </a:r>
        </a:p>
      </dsp:txBody>
      <dsp:txXfrm>
        <a:off x="1067281" y="3115066"/>
        <a:ext cx="3397703" cy="535207"/>
      </dsp:txXfrm>
    </dsp:sp>
  </dsp:spTree>
</dsp:drawing>
</file>

<file path=word/diagrams/layout1.xml><?xml version="1.0" encoding="utf-8"?>
<dgm:layoutDef xmlns:dgm="http://schemas.openxmlformats.org/drawingml/2006/diagram" xmlns:a="http://schemas.openxmlformats.org/drawingml/2006/main" uniqueId="urn:microsoft.com/office/officeart/2005/8/layout/vList2">
  <dgm:title val=""/>
  <dgm:desc val=""/>
  <dgm:catLst>
    <dgm:cat type="list" pri="3000"/>
    <dgm:cat type="convert" pri="1000"/>
  </dgm:catLst>
  <dgm:sampData>
    <dgm:dataModel>
      <dgm:ptLst>
        <dgm:pt modelId="0" type="doc"/>
        <dgm:pt modelId="1">
          <dgm:prSet phldr="1"/>
        </dgm:pt>
        <dgm:pt modelId="11">
          <dgm:prSet phldr="1"/>
        </dgm:pt>
        <dgm:pt modelId="2">
          <dgm:prSet phldr="1"/>
        </dgm:pt>
        <dgm:pt modelId="21">
          <dgm:prSet phldr="1"/>
        </dgm:pt>
      </dgm:ptLst>
      <dgm:cxnLst>
        <dgm:cxn modelId="4" srcId="0" destId="1" srcOrd="0" destOrd="0"/>
        <dgm:cxn modelId="5" srcId="0" destId="2" srcOrd="1" destOrd="0"/>
        <dgm:cxn modelId="12" srcId="1" destId="11" srcOrd="0" destOrd="0"/>
        <dgm:cxn modelId="23" srcId="2" destId="21"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animLvl val="lvl"/>
      <dgm:resizeHandles val="exact"/>
    </dgm:varLst>
    <dgm:alg type="lin">
      <dgm:param type="linDir" val="fromT"/>
      <dgm:param type="vertAlign" val="mid"/>
    </dgm:alg>
    <dgm:shape xmlns:r="http://schemas.openxmlformats.org/officeDocument/2006/relationships" r:blip="">
      <dgm:adjLst/>
    </dgm:shape>
    <dgm:presOf/>
    <dgm:constrLst>
      <dgm:constr type="w" for="ch" forName="parentText" refType="w"/>
      <dgm:constr type="h" for="ch" forName="parentText" refType="primFontSz" refFor="ch" refForName="parentText" fact="0.52"/>
      <dgm:constr type="w" for="ch" forName="childText" refType="w"/>
      <dgm:constr type="h" for="ch" forName="childText" refType="primFontSz" refFor="ch" refForName="parentText" fact="0.46"/>
      <dgm:constr type="h" for="ch" forName="parentText" op="equ"/>
      <dgm:constr type="primFontSz" for="ch" forName="parentText" op="equ" val="65"/>
      <dgm:constr type="primFontSz" for="ch" forName="childText" refType="primFontSz" refFor="ch" refForName="parentText" op="equ"/>
      <dgm:constr type="h" for="ch" forName="spacer" refType="primFontSz" refFor="ch" refForName="parentText" fact="0.08"/>
    </dgm:constrLst>
    <dgm:ruleLst>
      <dgm:rule type="primFontSz" for="ch" forName="parentText" val="5" fact="NaN" max="NaN"/>
    </dgm:ruleLst>
    <dgm:forEach name="Name0" axis="ch" ptType="node">
      <dgm:layoutNode name="parentText" styleLbl="node1">
        <dgm:varLst>
          <dgm:chMax val="0"/>
          <dgm:bulletEnabled val="1"/>
        </dgm:varLst>
        <dgm:alg type="tx">
          <dgm:param type="parTxLTRAlign" val="l"/>
          <dgm:param type="parTxRTLAlign" val="r"/>
        </dgm:alg>
        <dgm:shape xmlns:r="http://schemas.openxmlformats.org/officeDocument/2006/relationships" type="roundRect" r:blip="">
          <dgm:adjLst/>
        </dgm:shape>
        <dgm:presOf axis="self"/>
        <dgm:constrLst>
          <dgm:constr type="tMarg" refType="primFontSz" fact="0.3"/>
          <dgm:constr type="bMarg" refType="primFontSz" fact="0.3"/>
          <dgm:constr type="lMarg" refType="primFontSz" fact="0.3"/>
          <dgm:constr type="rMarg" refType="primFontSz" fact="0.3"/>
        </dgm:constrLst>
        <dgm:ruleLst>
          <dgm:rule type="h" val="INF" fact="NaN" max="NaN"/>
        </dgm:ruleLst>
      </dgm:layoutNode>
      <dgm:choose name="Name1">
        <dgm:if name="Name2" axis="ch" ptType="node" func="cnt" op="gte" val="1">
          <dgm:layoutNode name="childText" styleLbl="revTx">
            <dgm:varLst>
              <dgm:bulletEnabled val="1"/>
            </dgm:varLst>
            <dgm:alg type="tx">
              <dgm:param type="stBulletLvl" val="1"/>
              <dgm:param type="lnSpAfChP" val="20"/>
            </dgm:alg>
            <dgm:shape xmlns:r="http://schemas.openxmlformats.org/officeDocument/2006/relationships" type="rect" r:blip="">
              <dgm:adjLst/>
            </dgm:shape>
            <dgm:presOf axis="des" ptType="node"/>
            <dgm:constrLst>
              <dgm:constr type="tMarg" refType="primFontSz" fact="0.1"/>
              <dgm:constr type="bMarg" refType="primFontSz" fact="0.1"/>
              <dgm:constr type="lMarg" refType="w" fact="0.09"/>
            </dgm:constrLst>
            <dgm:ruleLst>
              <dgm:rule type="h" val="INF" fact="NaN" max="NaN"/>
            </dgm:ruleLst>
          </dgm:layoutNode>
        </dgm:if>
        <dgm:else name="Name3">
          <dgm:choose name="Name4">
            <dgm:if name="Name5" axis="par ch" ptType="doc node" func="cnt" op="gte" val="2">
              <dgm:forEach name="Name6" axis="followSib" ptType="sibTrans" cnt="1">
                <dgm:layoutNode name="spacer">
                  <dgm:alg type="sp"/>
                  <dgm:shape xmlns:r="http://schemas.openxmlformats.org/officeDocument/2006/relationships" r:blip="">
                    <dgm:adjLst/>
                  </dgm:shape>
                  <dgm:presOf/>
                  <dgm:constrLst/>
                  <dgm:ruleLst/>
                </dgm:layoutNode>
              </dgm:forEach>
            </dgm:if>
            <dgm:else name="Name7"/>
          </dgm:choose>
        </dgm:else>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E911E-C57C-4FA5-925B-B704ACE8C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1295</TotalTime>
  <Pages>23</Pages>
  <Words>8043</Words>
  <Characters>45848</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53784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Анна</cp:lastModifiedBy>
  <cp:revision>15</cp:revision>
  <cp:lastPrinted>2017-07-07T11:58:00Z</cp:lastPrinted>
  <dcterms:created xsi:type="dcterms:W3CDTF">2017-07-06T15:45:00Z</dcterms:created>
  <dcterms:modified xsi:type="dcterms:W3CDTF">2017-07-07T14:14:00Z</dcterms:modified>
</cp:coreProperties>
</file>